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E3A0E" w14:textId="77777777" w:rsidR="00D32B8E" w:rsidRPr="0039319D" w:rsidRDefault="00000000" w:rsidP="000E6761">
      <w:pPr>
        <w:pBdr>
          <w:bottom w:val="single" w:sz="4" w:space="2" w:color="auto"/>
        </w:pBdr>
        <w:spacing w:line="264" w:lineRule="auto"/>
        <w:jc w:val="center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OLIVER LOERTSCHER</w:t>
      </w:r>
    </w:p>
    <w:p w14:paraId="5605E382" w14:textId="77777777" w:rsidR="00D32B8E" w:rsidRPr="0039319D" w:rsidRDefault="00D32B8E">
      <w:pPr>
        <w:spacing w:line="264" w:lineRule="auto"/>
        <w:rPr>
          <w:rFonts w:ascii="Palatino Linotype" w:eastAsia="Palatino Linotype" w:hAnsi="Palatino Linotype" w:cs="Palatino Linotype"/>
          <w:sz w:val="28"/>
          <w:szCs w:val="28"/>
          <w:lang w:val="en-CA"/>
        </w:rPr>
      </w:pPr>
    </w:p>
    <w:p w14:paraId="3AF5C373" w14:textId="77777777" w:rsidR="00D32B8E" w:rsidRPr="0039319D" w:rsidRDefault="00000000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CONTACT INFORMATION</w:t>
      </w:r>
    </w:p>
    <w:tbl>
      <w:tblPr>
        <w:tblStyle w:val="a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0161A" w:rsidRPr="00020AA8" w14:paraId="13027C8C" w14:textId="77777777" w:rsidTr="00E0161A">
        <w:trPr>
          <w:trHeight w:val="1468"/>
        </w:trPr>
        <w:tc>
          <w:tcPr>
            <w:tcW w:w="4680" w:type="dxa"/>
          </w:tcPr>
          <w:p w14:paraId="7B1AD4F7" w14:textId="77777777" w:rsidR="00E0161A" w:rsidRPr="0039319D" w:rsidRDefault="00E0161A" w:rsidP="00E016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Citizenship: Canadian, Swiss</w:t>
            </w:r>
          </w:p>
          <w:p w14:paraId="4F69022A" w14:textId="286FC1A2" w:rsidR="00E0161A" w:rsidRPr="008B013D" w:rsidRDefault="00E0161A" w:rsidP="00E016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8B013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 xml:space="preserve">Email: </w:t>
            </w:r>
            <w:hyperlink r:id="rId4" w:history="1">
              <w:r w:rsidR="008B013D" w:rsidRPr="008B013D">
                <w:rPr>
                  <w:rStyle w:val="Hyperlink"/>
                  <w:rFonts w:ascii="Palatino Linotype" w:eastAsia="Palatino Linotype" w:hAnsi="Palatino Linotype" w:cs="Palatino Linotype"/>
                  <w:sz w:val="20"/>
                  <w:szCs w:val="20"/>
                  <w:lang w:val="en-CA"/>
                </w:rPr>
                <w:t>loertscher@conferenceboard.ca</w:t>
              </w:r>
            </w:hyperlink>
          </w:p>
          <w:p w14:paraId="0F1D3621" w14:textId="0A84D775" w:rsidR="00E0161A" w:rsidRPr="00786F85" w:rsidRDefault="00E0161A" w:rsidP="00E016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</w:pPr>
            <w:proofErr w:type="gramStart"/>
            <w:r w:rsidRPr="00786F85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>Website:</w:t>
            </w:r>
            <w:proofErr w:type="gramEnd"/>
            <w:r w:rsidRPr="00786F85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 xml:space="preserve"> </w:t>
            </w:r>
            <w:hyperlink r:id="rId5" w:history="1">
              <w:r w:rsidRPr="00786F85">
                <w:rPr>
                  <w:rStyle w:val="Hyperlink"/>
                  <w:rFonts w:ascii="Palatino Linotype" w:eastAsia="Palatino Linotype" w:hAnsi="Palatino Linotype" w:cs="Palatino Linotype"/>
                  <w:sz w:val="20"/>
                  <w:szCs w:val="20"/>
                  <w:u w:val="none"/>
                  <w:lang w:val="fr-FR"/>
                </w:rPr>
                <w:t>https://oliverdl.com</w:t>
              </w:r>
            </w:hyperlink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D8AA6" w14:textId="55F76652" w:rsidR="00E0161A" w:rsidRPr="00786F85" w:rsidRDefault="00E0161A" w:rsidP="00E016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</w:pPr>
          </w:p>
        </w:tc>
      </w:tr>
    </w:tbl>
    <w:p w14:paraId="3EC88E79" w14:textId="3205C077" w:rsidR="00D32B8E" w:rsidRPr="0039319D" w:rsidRDefault="00000000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EDUCATION</w:t>
      </w:r>
    </w:p>
    <w:tbl>
      <w:tblPr>
        <w:tblStyle w:val="a0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7860"/>
        <w:gridCol w:w="1500"/>
      </w:tblGrid>
      <w:tr w:rsidR="00D32B8E" w:rsidRPr="0039319D" w14:paraId="6FEA9630" w14:textId="77777777">
        <w:tc>
          <w:tcPr>
            <w:tcW w:w="78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E85BC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PhD Economics, McMaster University</w:t>
            </w:r>
          </w:p>
          <w:p w14:paraId="5B2D459A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MA Economics, University of Waterloo</w:t>
            </w:r>
          </w:p>
          <w:p w14:paraId="72D409A5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Honours BSc. w/ High Distinction, Economics &amp; Mathematics, University of Toronto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303F0" w14:textId="6EAA7824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i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Cs/>
                <w:sz w:val="20"/>
                <w:szCs w:val="20"/>
                <w:lang w:val="en-CA"/>
              </w:rPr>
              <w:t>2025</w:t>
            </w:r>
          </w:p>
          <w:p w14:paraId="7C3AF7E8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2019</w:t>
            </w:r>
          </w:p>
          <w:p w14:paraId="7D458ACB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2016</w:t>
            </w:r>
          </w:p>
        </w:tc>
      </w:tr>
    </w:tbl>
    <w:p w14:paraId="75722516" w14:textId="77777777" w:rsidR="0039319D" w:rsidRPr="0039319D" w:rsidRDefault="0039319D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695BC795" w14:textId="0F06081E" w:rsidR="00D32B8E" w:rsidRPr="0039319D" w:rsidRDefault="00000000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RESEARCH INTERESTS</w:t>
      </w:r>
    </w:p>
    <w:tbl>
      <w:tblPr>
        <w:tblStyle w:val="a1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D32B8E" w:rsidRPr="008B013D" w14:paraId="287E3BC5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4996B" w14:textId="314DAD46" w:rsidR="00CB4D0F" w:rsidRPr="00E0161A" w:rsidRDefault="00000000" w:rsidP="009E370E">
            <w:pP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</w:pPr>
            <w:proofErr w:type="spellStart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>Macroeconomics</w:t>
            </w:r>
            <w:proofErr w:type="spellEnd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 xml:space="preserve">, International </w:t>
            </w:r>
            <w:proofErr w:type="spellStart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>Economics</w:t>
            </w:r>
            <w:proofErr w:type="spellEnd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 xml:space="preserve">, </w:t>
            </w:r>
            <w:r w:rsidR="00631399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 xml:space="preserve">Labour </w:t>
            </w:r>
            <w:proofErr w:type="spellStart"/>
            <w:r w:rsidR="00631399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>Economics</w:t>
            </w:r>
            <w:proofErr w:type="spellEnd"/>
            <w:r w:rsidR="00631399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>Environmental</w:t>
            </w:r>
            <w:proofErr w:type="spellEnd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>Economics</w:t>
            </w:r>
            <w:proofErr w:type="spellEnd"/>
          </w:p>
        </w:tc>
      </w:tr>
    </w:tbl>
    <w:p w14:paraId="153AE23D" w14:textId="77777777" w:rsidR="0039319D" w:rsidRPr="00E0161A" w:rsidRDefault="0039319D" w:rsidP="009E370E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fr-FR"/>
        </w:rPr>
      </w:pPr>
    </w:p>
    <w:p w14:paraId="18919168" w14:textId="2736DCA9" w:rsidR="009E370E" w:rsidRPr="0039319D" w:rsidRDefault="009E370E" w:rsidP="009E370E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4"/>
          <w:szCs w:val="24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EMPLOYMENT</w:t>
      </w:r>
      <w:r w:rsidR="008B013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 xml:space="preserve"> HISTORY</w:t>
      </w:r>
    </w:p>
    <w:tbl>
      <w:tblPr>
        <w:tblStyle w:val="TableGrid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3117"/>
        <w:gridCol w:w="2823"/>
      </w:tblGrid>
      <w:tr w:rsidR="009E370E" w:rsidRPr="0039319D" w14:paraId="1AA1681A" w14:textId="77777777" w:rsidTr="00E77F27">
        <w:tc>
          <w:tcPr>
            <w:tcW w:w="3415" w:type="dxa"/>
          </w:tcPr>
          <w:p w14:paraId="2383EFE4" w14:textId="77BDDEF8" w:rsidR="009E370E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Senior Economist</w:t>
            </w:r>
          </w:p>
          <w:p w14:paraId="6A1AA566" w14:textId="77777777" w:rsidR="008B013D" w:rsidRPr="00E35104" w:rsidRDefault="008B013D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15"/>
                <w:szCs w:val="15"/>
                <w:lang w:val="en-CA"/>
              </w:rPr>
            </w:pPr>
          </w:p>
          <w:p w14:paraId="3E3F6B1F" w14:textId="29591C45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Research Assistant</w:t>
            </w:r>
          </w:p>
          <w:p w14:paraId="1796BEA5" w14:textId="72948A0E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Instructor</w:t>
            </w:r>
          </w:p>
          <w:p w14:paraId="49DA7D42" w14:textId="77777777" w:rsidR="009E370E" w:rsidRPr="0039319D" w:rsidRDefault="009E370E" w:rsidP="009E370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Teaching Assistant</w:t>
            </w:r>
          </w:p>
          <w:p w14:paraId="230FB670" w14:textId="2CD6B01E" w:rsidR="009E370E" w:rsidRPr="0039319D" w:rsidRDefault="009E370E" w:rsidP="009E370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Teaching Assistant</w:t>
            </w:r>
          </w:p>
          <w:p w14:paraId="037222CE" w14:textId="3F0F2F1D" w:rsidR="009E370E" w:rsidRDefault="00631399" w:rsidP="009E370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proofErr w:type="spellStart"/>
            <w:r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OliverDL</w:t>
            </w:r>
            <w:proofErr w:type="spellEnd"/>
          </w:p>
          <w:p w14:paraId="1833F9A8" w14:textId="31DFB475" w:rsidR="00631399" w:rsidRPr="0039319D" w:rsidRDefault="00631399" w:rsidP="009E370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Quill + Oak</w:t>
            </w:r>
          </w:p>
        </w:tc>
        <w:tc>
          <w:tcPr>
            <w:tcW w:w="3117" w:type="dxa"/>
          </w:tcPr>
          <w:p w14:paraId="29757D95" w14:textId="77777777" w:rsidR="00E35104" w:rsidRDefault="008B013D" w:rsidP="00E35104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Signal49 Research</w:t>
            </w:r>
          </w:p>
          <w:p w14:paraId="1CFD6638" w14:textId="73F21751" w:rsidR="009E370E" w:rsidRPr="0039319D" w:rsidRDefault="008B013D" w:rsidP="00E35104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8B013D">
              <w:rPr>
                <w:rFonts w:ascii="Palatino Linotype" w:eastAsia="Palatino Linotype" w:hAnsi="Palatino Linotype" w:cs="Palatino Linotype"/>
                <w:bCs/>
                <w:i/>
                <w:iCs/>
                <w:sz w:val="15"/>
                <w:szCs w:val="15"/>
                <w:lang w:val="en-CA"/>
              </w:rPr>
              <w:t xml:space="preserve">(formerly the </w:t>
            </w:r>
            <w:r w:rsidR="009E370E" w:rsidRPr="008B013D">
              <w:rPr>
                <w:rFonts w:ascii="Palatino Linotype" w:eastAsia="Palatino Linotype" w:hAnsi="Palatino Linotype" w:cs="Palatino Linotype"/>
                <w:bCs/>
                <w:i/>
                <w:iCs/>
                <w:sz w:val="15"/>
                <w:szCs w:val="15"/>
                <w:lang w:val="en-CA"/>
              </w:rPr>
              <w:t>Conference Board of Canada</w:t>
            </w:r>
            <w:r w:rsidRPr="008B013D">
              <w:rPr>
                <w:rFonts w:ascii="Palatino Linotype" w:eastAsia="Palatino Linotype" w:hAnsi="Palatino Linotype" w:cs="Palatino Linotype"/>
                <w:bCs/>
                <w:i/>
                <w:iCs/>
                <w:sz w:val="15"/>
                <w:szCs w:val="15"/>
                <w:lang w:val="en-CA"/>
              </w:rPr>
              <w:t>)</w:t>
            </w:r>
          </w:p>
          <w:p w14:paraId="4047310F" w14:textId="77777777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0631E791" w14:textId="4DE31C96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3AF76063" w14:textId="77777777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77DA1691" w14:textId="77777777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University of Waterloo</w:t>
            </w:r>
          </w:p>
          <w:p w14:paraId="4DB127E1" w14:textId="6F1E5304" w:rsidR="009E370E" w:rsidRPr="00631399" w:rsidRDefault="00631399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Web Developer, Founder</w:t>
            </w:r>
          </w:p>
          <w:p w14:paraId="438D545B" w14:textId="7D55323E" w:rsidR="009E370E" w:rsidRPr="0039319D" w:rsidRDefault="00631399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Co-Founder, Business Manager</w:t>
            </w:r>
          </w:p>
        </w:tc>
        <w:tc>
          <w:tcPr>
            <w:tcW w:w="2823" w:type="dxa"/>
          </w:tcPr>
          <w:p w14:paraId="1FEA071E" w14:textId="42EBF4CA" w:rsidR="009E370E" w:rsidRDefault="009E370E" w:rsidP="00E77F27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i/>
                <w:i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2025-</w:t>
            </w:r>
            <w:r w:rsidRPr="0039319D">
              <w:rPr>
                <w:rFonts w:ascii="Palatino Linotype" w:eastAsia="Palatino Linotype" w:hAnsi="Palatino Linotype" w:cs="Palatino Linotype"/>
                <w:bCs/>
                <w:i/>
                <w:iCs/>
                <w:sz w:val="20"/>
                <w:szCs w:val="20"/>
                <w:lang w:val="en-CA"/>
              </w:rPr>
              <w:t>Present</w:t>
            </w:r>
          </w:p>
          <w:p w14:paraId="3D0C9D5C" w14:textId="77777777" w:rsidR="008B013D" w:rsidRPr="00E35104" w:rsidRDefault="008B013D" w:rsidP="00E77F27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i/>
                <w:iCs/>
                <w:sz w:val="15"/>
                <w:szCs w:val="15"/>
                <w:lang w:val="en-CA"/>
              </w:rPr>
            </w:pPr>
          </w:p>
          <w:p w14:paraId="701FDE7D" w14:textId="7F42DF60" w:rsidR="009E370E" w:rsidRPr="0039319D" w:rsidRDefault="009E370E" w:rsidP="00E77F27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2020-2025</w:t>
            </w:r>
          </w:p>
          <w:p w14:paraId="11A76463" w14:textId="2FC3DEAB" w:rsidR="009E370E" w:rsidRPr="0039319D" w:rsidRDefault="009E370E" w:rsidP="00E77F27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2022</w:t>
            </w:r>
          </w:p>
          <w:p w14:paraId="37EB10CB" w14:textId="77777777" w:rsidR="009E370E" w:rsidRPr="0039319D" w:rsidRDefault="009E370E" w:rsidP="00E77F27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2019-2022</w:t>
            </w:r>
          </w:p>
          <w:p w14:paraId="5EE94EE6" w14:textId="77777777" w:rsidR="009E370E" w:rsidRPr="0039319D" w:rsidRDefault="009E370E" w:rsidP="00E77F27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2018-2019</w:t>
            </w:r>
          </w:p>
          <w:p w14:paraId="36DCBD41" w14:textId="77777777" w:rsidR="009E370E" w:rsidRDefault="009E370E" w:rsidP="009E370E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2016-2018</w:t>
            </w:r>
          </w:p>
          <w:p w14:paraId="5DC2F0EC" w14:textId="0CAB3B65" w:rsidR="008B013D" w:rsidRPr="0039319D" w:rsidRDefault="00631399" w:rsidP="009E370E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2016-2017</w:t>
            </w:r>
          </w:p>
        </w:tc>
      </w:tr>
    </w:tbl>
    <w:p w14:paraId="5C036137" w14:textId="77777777" w:rsidR="00631399" w:rsidRDefault="00631399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42410BBE" w14:textId="48756DD5" w:rsidR="00D32B8E" w:rsidRPr="0039319D" w:rsidRDefault="00000000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PAPERS AND PUBLICATIONS</w:t>
      </w:r>
    </w:p>
    <w:tbl>
      <w:tblPr>
        <w:tblStyle w:val="a2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D32B8E" w:rsidRPr="0039319D" w14:paraId="48C0E267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C5C17" w14:textId="77777777" w:rsidR="00D32B8E" w:rsidRPr="0039319D" w:rsidRDefault="00000000">
            <w:pP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 xml:space="preserve">Canadian Productivity Growth: Stuck in the Oil Sands (with P. Pujolas), </w:t>
            </w: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Canadian Journal of Economics, vol. 57(2), May 2024, 478-501</w:t>
            </w:r>
          </w:p>
          <w:p w14:paraId="5C15BB57" w14:textId="77777777" w:rsidR="00D32B8E" w:rsidRPr="0039319D" w:rsidRDefault="00000000">
            <w:pP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 xml:space="preserve">Exploring the Results of the Ontario Home Care Minimum Wage Change (with A. </w:t>
            </w:r>
            <w:proofErr w:type="spellStart"/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Olaizola</w:t>
            </w:r>
            <w:proofErr w:type="spellEnd"/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 xml:space="preserve"> and A. Sweetman), </w:t>
            </w: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Healthcare Policy</w:t>
            </w: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, vol. 16(1), August 2020, 95-110</w:t>
            </w:r>
          </w:p>
        </w:tc>
      </w:tr>
    </w:tbl>
    <w:p w14:paraId="27E13AA2" w14:textId="77777777" w:rsidR="0039319D" w:rsidRPr="0039319D" w:rsidRDefault="0039319D" w:rsidP="003F41F6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2FD16A78" w14:textId="77777777" w:rsidR="00631399" w:rsidRDefault="00631399" w:rsidP="003F41F6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461E692D" w14:textId="77777777" w:rsidR="00631399" w:rsidRDefault="00631399" w:rsidP="003F41F6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73A6A167" w14:textId="0FEE5ACF" w:rsidR="003F41F6" w:rsidRPr="0039319D" w:rsidRDefault="003F41F6" w:rsidP="003F41F6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lastRenderedPageBreak/>
        <w:t>WORKING PAPERS</w:t>
      </w:r>
    </w:p>
    <w:tbl>
      <w:tblPr>
        <w:tblStyle w:val="a2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3F41F6" w:rsidRPr="0039319D" w14:paraId="3ACAF7FE" w14:textId="77777777" w:rsidTr="00725836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9E156" w14:textId="2064F339" w:rsidR="003654E7" w:rsidRDefault="00352CCB" w:rsidP="009739F9">
            <w:pP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Small Resource-Rich Economies and the Green Transition</w:t>
            </w:r>
          </w:p>
          <w:p w14:paraId="09180153" w14:textId="222568D8" w:rsidR="009E370E" w:rsidRPr="0039319D" w:rsidRDefault="009E370E" w:rsidP="00725836">
            <w:pP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What are we deflating for? (with P. Pujolas)</w:t>
            </w:r>
          </w:p>
          <w:p w14:paraId="5A8AEFC4" w14:textId="55C531E5" w:rsidR="003F41F6" w:rsidRPr="0039319D" w:rsidRDefault="003F41F6" w:rsidP="00725836">
            <w:pP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Non-Homothetic Ricardo (with P. Pujolas and W. Steingress)</w:t>
            </w:r>
          </w:p>
          <w:p w14:paraId="1F1D1C14" w14:textId="58E038D2" w:rsidR="00352CCB" w:rsidRPr="0039319D" w:rsidRDefault="00352CCB" w:rsidP="008B013D">
            <w:pP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</w:p>
        </w:tc>
      </w:tr>
    </w:tbl>
    <w:p w14:paraId="4E3C0D18" w14:textId="7C984AE5" w:rsidR="00D32B8E" w:rsidRPr="0039319D" w:rsidRDefault="00000000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sz w:val="24"/>
          <w:szCs w:val="24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TEACHING EXPERIENCE</w:t>
      </w:r>
    </w:p>
    <w:tbl>
      <w:tblPr>
        <w:tblStyle w:val="a3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755"/>
        <w:gridCol w:w="4500"/>
        <w:gridCol w:w="2205"/>
        <w:gridCol w:w="900"/>
      </w:tblGrid>
      <w:tr w:rsidR="00D32B8E" w:rsidRPr="0039319D" w14:paraId="0D60E605" w14:textId="77777777">
        <w:tc>
          <w:tcPr>
            <w:tcW w:w="1755" w:type="dxa"/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70CF2303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Instructor</w:t>
            </w:r>
          </w:p>
          <w:p w14:paraId="557F2D5D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Teaching Assistant</w:t>
            </w:r>
          </w:p>
          <w:p w14:paraId="0AFC2B9E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Teaching Assistant</w:t>
            </w:r>
          </w:p>
          <w:p w14:paraId="07221648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Teaching Assistant</w:t>
            </w:r>
          </w:p>
          <w:p w14:paraId="41BD7F61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Teaching Assistant</w:t>
            </w:r>
          </w:p>
          <w:p w14:paraId="1DCC810F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Teaching Assistant</w:t>
            </w:r>
          </w:p>
        </w:tc>
        <w:tc>
          <w:tcPr>
            <w:tcW w:w="4500" w:type="dxa"/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497FE79A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 3HH3 - International Trade</w:t>
            </w:r>
          </w:p>
          <w:p w14:paraId="4AE4DFE7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 723 - Graduate Macroeconomics</w:t>
            </w:r>
          </w:p>
          <w:p w14:paraId="496E7C68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 3H03 - International Monetary Economics</w:t>
            </w:r>
          </w:p>
          <w:p w14:paraId="2EA7734E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 3K03 - Monetary Economics</w:t>
            </w:r>
          </w:p>
          <w:p w14:paraId="68FF42C9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 393 - Market Failures</w:t>
            </w:r>
          </w:p>
          <w:p w14:paraId="23B215DA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 221 - Statistics for Economists</w:t>
            </w:r>
          </w:p>
        </w:tc>
        <w:tc>
          <w:tcPr>
            <w:tcW w:w="2205" w:type="dxa"/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01FD1734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McMaster University</w:t>
            </w:r>
          </w:p>
          <w:p w14:paraId="656FD28C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McMaster University</w:t>
            </w:r>
          </w:p>
          <w:p w14:paraId="0DED2898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McMaster University</w:t>
            </w:r>
          </w:p>
          <w:p w14:paraId="5E3B10A1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McMaster University</w:t>
            </w:r>
          </w:p>
          <w:p w14:paraId="1AF9E049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Waterloo</w:t>
            </w:r>
          </w:p>
          <w:p w14:paraId="7F1E044B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Waterloo</w:t>
            </w:r>
          </w:p>
        </w:tc>
        <w:tc>
          <w:tcPr>
            <w:tcW w:w="900" w:type="dxa"/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3D979ECB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2022</w:t>
            </w:r>
          </w:p>
          <w:p w14:paraId="7CB39AA6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2021-2022</w:t>
            </w:r>
          </w:p>
          <w:p w14:paraId="1140C865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2019</w:t>
            </w:r>
          </w:p>
          <w:p w14:paraId="7D54885B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2019</w:t>
            </w:r>
          </w:p>
          <w:p w14:paraId="2EFFF7B5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2019</w:t>
            </w:r>
          </w:p>
          <w:p w14:paraId="2CCE9CC4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2018</w:t>
            </w:r>
          </w:p>
        </w:tc>
      </w:tr>
    </w:tbl>
    <w:p w14:paraId="2242ED5A" w14:textId="77777777" w:rsidR="0039319D" w:rsidRPr="0039319D" w:rsidRDefault="0039319D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0DA1A97B" w14:textId="027A20A4" w:rsidR="00D32B8E" w:rsidRPr="0039319D" w:rsidRDefault="00000000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4"/>
          <w:szCs w:val="24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 xml:space="preserve">RESEARCH </w:t>
      </w:r>
      <w:r w:rsidR="000E6761"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ASSISTANT</w:t>
      </w:r>
    </w:p>
    <w:tbl>
      <w:tblPr>
        <w:tblStyle w:val="TableGrid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3117"/>
        <w:gridCol w:w="2823"/>
      </w:tblGrid>
      <w:tr w:rsidR="006D48BE" w:rsidRPr="0039319D" w14:paraId="6DE3C068" w14:textId="77777777" w:rsidTr="00BD7541">
        <w:tc>
          <w:tcPr>
            <w:tcW w:w="3415" w:type="dxa"/>
          </w:tcPr>
          <w:p w14:paraId="2FF31DB2" w14:textId="77777777" w:rsidR="006D48BE" w:rsidRPr="0039319D" w:rsidRDefault="006D48BE" w:rsidP="006D48B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Professor Pau Pujolas</w:t>
            </w:r>
          </w:p>
          <w:p w14:paraId="5A65C279" w14:textId="77777777" w:rsidR="006D48BE" w:rsidRPr="0039319D" w:rsidRDefault="00BD7541" w:rsidP="006D48B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Professor Arthur Sweetman</w:t>
            </w:r>
          </w:p>
          <w:p w14:paraId="364EE9D0" w14:textId="77777777" w:rsidR="00BD7541" w:rsidRPr="0039319D" w:rsidRDefault="00BD7541" w:rsidP="006D48B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Professor Michelle Alexopoulos</w:t>
            </w:r>
          </w:p>
          <w:p w14:paraId="24F7308C" w14:textId="7C1B48F5" w:rsidR="00BD7541" w:rsidRPr="0039319D" w:rsidRDefault="00BD7541" w:rsidP="006D48B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Professor Ismael Mourifie</w:t>
            </w:r>
          </w:p>
        </w:tc>
        <w:tc>
          <w:tcPr>
            <w:tcW w:w="3117" w:type="dxa"/>
          </w:tcPr>
          <w:p w14:paraId="297D9C48" w14:textId="77777777" w:rsidR="006D48BE" w:rsidRPr="0039319D" w:rsidRDefault="006D48BE" w:rsidP="000E6761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366DC4DE" w14:textId="77777777" w:rsidR="00BD7541" w:rsidRPr="0039319D" w:rsidRDefault="00BD7541" w:rsidP="000E6761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28BCBEA1" w14:textId="77777777" w:rsidR="00BD7541" w:rsidRPr="0039319D" w:rsidRDefault="00BD7541" w:rsidP="000E6761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University of Toronto</w:t>
            </w:r>
          </w:p>
          <w:p w14:paraId="3A0E3184" w14:textId="5BEF631C" w:rsidR="00BD7541" w:rsidRPr="0039319D" w:rsidRDefault="00BD7541" w:rsidP="000E6761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University of Toronto</w:t>
            </w:r>
          </w:p>
        </w:tc>
        <w:tc>
          <w:tcPr>
            <w:tcW w:w="2823" w:type="dxa"/>
          </w:tcPr>
          <w:p w14:paraId="35E4A6B3" w14:textId="77777777" w:rsidR="006D48BE" w:rsidRPr="0039319D" w:rsidRDefault="006D48BE" w:rsidP="006D48BE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i/>
                <w:i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2020-</w:t>
            </w:r>
            <w:r w:rsidRPr="0039319D">
              <w:rPr>
                <w:rFonts w:ascii="Palatino Linotype" w:eastAsia="Palatino Linotype" w:hAnsi="Palatino Linotype" w:cs="Palatino Linotype"/>
                <w:bCs/>
                <w:i/>
                <w:iCs/>
                <w:sz w:val="20"/>
                <w:szCs w:val="20"/>
                <w:lang w:val="en-CA"/>
              </w:rPr>
              <w:t>Present</w:t>
            </w:r>
          </w:p>
          <w:p w14:paraId="7FA618B7" w14:textId="77777777" w:rsidR="00BD7541" w:rsidRPr="0039319D" w:rsidRDefault="00BD7541" w:rsidP="006D48BE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2020</w:t>
            </w:r>
          </w:p>
          <w:p w14:paraId="4370B4F7" w14:textId="77777777" w:rsidR="00BD7541" w:rsidRPr="0039319D" w:rsidRDefault="00BD7541" w:rsidP="006D48BE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2013-2015</w:t>
            </w:r>
          </w:p>
          <w:p w14:paraId="4D8E79CE" w14:textId="7FFEFE94" w:rsidR="00BD7541" w:rsidRPr="0039319D" w:rsidRDefault="00BD7541" w:rsidP="006D48BE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2014</w:t>
            </w:r>
          </w:p>
        </w:tc>
      </w:tr>
    </w:tbl>
    <w:p w14:paraId="14CF4E94" w14:textId="77777777" w:rsidR="000E6761" w:rsidRPr="0039319D" w:rsidRDefault="000E6761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1DC53F31" w14:textId="0EEC8D42" w:rsidR="00D32B8E" w:rsidRPr="0039319D" w:rsidRDefault="00000000" w:rsidP="006D48BE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4"/>
          <w:szCs w:val="24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HONOURS AND AWARDS</w:t>
      </w:r>
    </w:p>
    <w:tbl>
      <w:tblPr>
        <w:tblStyle w:val="a6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3375"/>
        <w:gridCol w:w="4815"/>
        <w:gridCol w:w="1170"/>
      </w:tblGrid>
      <w:tr w:rsidR="00D32B8E" w:rsidRPr="0039319D" w14:paraId="6B8FDD3E" w14:textId="77777777">
        <w:tc>
          <w:tcPr>
            <w:tcW w:w="3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6008F" w14:textId="4B7A655F" w:rsidR="00D32B8E" w:rsidRPr="0039319D" w:rsidRDefault="000E67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CGS, Doctoral Scholarship</w:t>
            </w:r>
          </w:p>
          <w:p w14:paraId="6E204BE8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Graduate Scholarship</w:t>
            </w:r>
          </w:p>
          <w:p w14:paraId="680CFAF1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Econometrics Award</w:t>
            </w:r>
          </w:p>
          <w:p w14:paraId="5503CC89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Economics Graduate Scholarship</w:t>
            </w:r>
          </w:p>
          <w:p w14:paraId="0DCA8D92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Graduate Scholarship</w:t>
            </w:r>
          </w:p>
          <w:p w14:paraId="2EA5DFCC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Arts Domestic Scholarship</w:t>
            </w:r>
          </w:p>
          <w:p w14:paraId="2C877312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St. Michael’s College Silver Medal</w:t>
            </w:r>
          </w:p>
          <w:p w14:paraId="63564AD6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Mary Keenan Award</w:t>
            </w:r>
          </w:p>
          <w:p w14:paraId="0081D0A8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St. Michael’s In-Course Scholarship</w:t>
            </w:r>
          </w:p>
        </w:tc>
        <w:tc>
          <w:tcPr>
            <w:tcW w:w="48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E7980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44" w:hanging="144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Social Sciences and Humanities Research Council</w:t>
            </w:r>
          </w:p>
          <w:p w14:paraId="365A8B53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McMaster University</w:t>
            </w:r>
          </w:p>
          <w:p w14:paraId="4A9FD29F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Waterloo</w:t>
            </w:r>
          </w:p>
          <w:p w14:paraId="705FE95D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Waterloo</w:t>
            </w:r>
          </w:p>
          <w:p w14:paraId="2A887931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Waterloo</w:t>
            </w:r>
          </w:p>
          <w:p w14:paraId="509E0F90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Waterloo</w:t>
            </w:r>
          </w:p>
          <w:p w14:paraId="5AC7DB15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Toronto</w:t>
            </w:r>
          </w:p>
          <w:p w14:paraId="402C9151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Toronto</w:t>
            </w:r>
          </w:p>
          <w:p w14:paraId="08CF9E5B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Toronto</w:t>
            </w:r>
          </w:p>
          <w:p w14:paraId="1FFAB8F1" w14:textId="77777777" w:rsidR="00D32B8E" w:rsidRPr="0039319D" w:rsidRDefault="00D32B8E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</w:p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6DEB0" w14:textId="4939C7EA" w:rsidR="00D32B8E" w:rsidRPr="0039319D" w:rsidRDefault="00000000" w:rsidP="000E67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2021-2024</w:t>
            </w:r>
          </w:p>
          <w:p w14:paraId="0BF9E89F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2019</w:t>
            </w:r>
          </w:p>
          <w:p w14:paraId="0D5DD7B5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2019</w:t>
            </w:r>
          </w:p>
          <w:p w14:paraId="6428FA37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2018-2019</w:t>
            </w:r>
          </w:p>
          <w:p w14:paraId="13140A6B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2018-2019</w:t>
            </w:r>
          </w:p>
          <w:p w14:paraId="02E056B5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2018-2019</w:t>
            </w:r>
          </w:p>
          <w:p w14:paraId="736B1B31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2016</w:t>
            </w:r>
          </w:p>
          <w:p w14:paraId="6EFF24E8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2014</w:t>
            </w:r>
          </w:p>
          <w:p w14:paraId="4D37BDA9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2014</w:t>
            </w:r>
          </w:p>
          <w:p w14:paraId="6E73CD17" w14:textId="77777777" w:rsidR="00D32B8E" w:rsidRPr="0039319D" w:rsidRDefault="00D32B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</w:p>
        </w:tc>
      </w:tr>
    </w:tbl>
    <w:p w14:paraId="09279753" w14:textId="77777777" w:rsidR="00D32B8E" w:rsidRPr="0039319D" w:rsidRDefault="00000000" w:rsidP="006D48BE">
      <w:pPr>
        <w:pBdr>
          <w:bottom w:val="single" w:sz="4" w:space="2" w:color="auto"/>
        </w:pBdr>
        <w:spacing w:after="120"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CONFERENCES AND PRESENTATIONS</w:t>
      </w:r>
    </w:p>
    <w:p w14:paraId="60FB969A" w14:textId="77777777" w:rsidR="006F1EDF" w:rsidRPr="0039319D" w:rsidRDefault="006F1EDF" w:rsidP="000E6761">
      <w:pP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sectPr w:rsidR="006F1EDF" w:rsidRPr="0039319D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10CACF40" w14:textId="6E85C935" w:rsidR="008B013D" w:rsidRDefault="006F1EDF" w:rsidP="000E6761">
      <w:pP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 xml:space="preserve">  </w:t>
      </w:r>
      <w:r w:rsidR="008B013D"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>2026</w:t>
      </w:r>
    </w:p>
    <w:p w14:paraId="23B5B315" w14:textId="08934389" w:rsidR="00D32B8E" w:rsidRPr="0039319D" w:rsidRDefault="008B013D" w:rsidP="000E6761">
      <w:pP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</w:pPr>
      <w:r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 xml:space="preserve">  </w:t>
      </w:r>
      <w:r w:rsidR="006F1EDF" w:rsidRPr="0039319D"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>2025</w:t>
      </w:r>
    </w:p>
    <w:p w14:paraId="213FCD1D" w14:textId="20589FB3" w:rsidR="006F1EDF" w:rsidRPr="0039319D" w:rsidRDefault="006F1EDF" w:rsidP="000E6761">
      <w:pP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 xml:space="preserve">  2024</w:t>
      </w:r>
    </w:p>
    <w:p w14:paraId="1F245986" w14:textId="0496EBFE" w:rsidR="008B013D" w:rsidRDefault="008B013D" w:rsidP="000E6761">
      <w:pP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</w:pPr>
      <w:r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>Service Canada (</w:t>
      </w:r>
      <w:r w:rsidRPr="008B013D">
        <w:rPr>
          <w:rFonts w:ascii="Palatino Linotype" w:eastAsia="Palatino Linotype" w:hAnsi="Palatino Linotype" w:cs="Palatino Linotype"/>
          <w:bCs/>
          <w:i/>
          <w:iCs/>
          <w:sz w:val="20"/>
          <w:szCs w:val="20"/>
          <w:lang w:val="en-CA"/>
        </w:rPr>
        <w:t>virtual</w:t>
      </w:r>
      <w:r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>)</w:t>
      </w:r>
    </w:p>
    <w:p w14:paraId="3369B3A8" w14:textId="4F7D90AF" w:rsidR="006F1EDF" w:rsidRPr="0039319D" w:rsidRDefault="006F1EDF" w:rsidP="000E6761">
      <w:pP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>Bank of Canada, Colby College</w:t>
      </w:r>
    </w:p>
    <w:p w14:paraId="0A78D38F" w14:textId="4554F883" w:rsidR="006F1EDF" w:rsidRPr="0039319D" w:rsidRDefault="006F1EDF" w:rsidP="000E6761">
      <w:pP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>CEA, CITSG</w:t>
      </w:r>
    </w:p>
    <w:p w14:paraId="2ECD814A" w14:textId="77777777" w:rsidR="006F1EDF" w:rsidRPr="0039319D" w:rsidRDefault="006F1EDF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sectPr w:rsidR="006F1EDF" w:rsidRPr="0039319D" w:rsidSect="006F1EDF">
          <w:type w:val="continuous"/>
          <w:pgSz w:w="12240" w:h="15840"/>
          <w:pgMar w:top="1440" w:right="1440" w:bottom="1440" w:left="1440" w:header="720" w:footer="720" w:gutter="0"/>
          <w:pgNumType w:start="1"/>
          <w:cols w:num="2" w:space="720" w:equalWidth="0">
            <w:col w:w="2736" w:space="720"/>
            <w:col w:w="5904"/>
          </w:cols>
        </w:sectPr>
      </w:pPr>
    </w:p>
    <w:p w14:paraId="42CA0020" w14:textId="77777777" w:rsidR="000944D8" w:rsidRPr="0039319D" w:rsidRDefault="000944D8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2188AFF1" w14:textId="77777777" w:rsidR="000944D8" w:rsidRPr="0039319D" w:rsidRDefault="000944D8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7250BAA5" w14:textId="77777777" w:rsidR="003654E7" w:rsidRDefault="003654E7" w:rsidP="00C01833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37E5C79E" w14:textId="73392516" w:rsidR="00C01833" w:rsidRPr="0039319D" w:rsidRDefault="00C01833" w:rsidP="00C01833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i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UNIVERSITY SERVICE</w:t>
      </w:r>
    </w:p>
    <w:tbl>
      <w:tblPr>
        <w:tblStyle w:val="a8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01833" w:rsidRPr="0039319D" w14:paraId="2942267B" w14:textId="77777777" w:rsidTr="00544AC3">
        <w:trPr>
          <w:trHeight w:val="432"/>
        </w:trPr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Style w:val="TableGrid"/>
              <w:tblW w:w="89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88"/>
              <w:gridCol w:w="3050"/>
              <w:gridCol w:w="2016"/>
            </w:tblGrid>
            <w:tr w:rsidR="00C01833" w:rsidRPr="0039319D" w14:paraId="6A1F95A5" w14:textId="77777777" w:rsidTr="00C01833">
              <w:tc>
                <w:tcPr>
                  <w:tcW w:w="3888" w:type="dxa"/>
                </w:tcPr>
                <w:p w14:paraId="17653CAB" w14:textId="033DEECB" w:rsidR="00C01833" w:rsidRPr="0039319D" w:rsidRDefault="00C01833" w:rsidP="00A14074">
                  <w:pPr>
                    <w:spacing w:line="264" w:lineRule="auto"/>
                    <w:rPr>
                      <w:rFonts w:ascii="Palatino Linotype" w:eastAsia="Palatino Linotype" w:hAnsi="Palatino Linotype" w:cs="Palatino Linotype"/>
                      <w:bCs/>
                      <w:iCs/>
                      <w:sz w:val="20"/>
                      <w:szCs w:val="20"/>
                      <w:lang w:val="en-CA"/>
                    </w:rPr>
                  </w:pPr>
                  <w:r w:rsidRPr="0039319D">
                    <w:rPr>
                      <w:rFonts w:ascii="Palatino Linotype" w:eastAsia="Palatino Linotype" w:hAnsi="Palatino Linotype" w:cs="Palatino Linotype"/>
                      <w:bCs/>
                      <w:iCs/>
                      <w:sz w:val="20"/>
                      <w:szCs w:val="20"/>
                      <w:lang w:val="en-CA"/>
                    </w:rPr>
                    <w:t>Grad Curriculum and Policy Committee</w:t>
                  </w:r>
                </w:p>
              </w:tc>
              <w:tc>
                <w:tcPr>
                  <w:tcW w:w="3050" w:type="dxa"/>
                </w:tcPr>
                <w:p w14:paraId="21D52345" w14:textId="1C64B89E" w:rsidR="00C01833" w:rsidRPr="0039319D" w:rsidRDefault="00C01833" w:rsidP="00A14074">
                  <w:pPr>
                    <w:spacing w:line="264" w:lineRule="auto"/>
                    <w:rPr>
                      <w:rFonts w:ascii="Palatino Linotype" w:eastAsia="Palatino Linotype" w:hAnsi="Palatino Linotype" w:cs="Palatino Linotype"/>
                      <w:bCs/>
                      <w:iCs/>
                      <w:sz w:val="20"/>
                      <w:szCs w:val="20"/>
                      <w:lang w:val="en-CA"/>
                    </w:rPr>
                  </w:pPr>
                  <w:r w:rsidRPr="0039319D">
                    <w:rPr>
                      <w:rFonts w:ascii="Palatino Linotype" w:eastAsia="Palatino Linotype" w:hAnsi="Palatino Linotype" w:cs="Palatino Linotype"/>
                      <w:bCs/>
                      <w:iCs/>
                      <w:sz w:val="20"/>
                      <w:szCs w:val="20"/>
                      <w:lang w:val="en-CA"/>
                    </w:rPr>
                    <w:t>McMaster University</w:t>
                  </w:r>
                </w:p>
              </w:tc>
              <w:tc>
                <w:tcPr>
                  <w:tcW w:w="2016" w:type="dxa"/>
                </w:tcPr>
                <w:p w14:paraId="08B6DBEC" w14:textId="6E1A090D" w:rsidR="00C01833" w:rsidRPr="0039319D" w:rsidRDefault="00C01833" w:rsidP="00C01833">
                  <w:pPr>
                    <w:spacing w:line="264" w:lineRule="auto"/>
                    <w:jc w:val="right"/>
                    <w:rPr>
                      <w:rFonts w:ascii="Palatino Linotype" w:eastAsia="Palatino Linotype" w:hAnsi="Palatino Linotype" w:cs="Palatino Linotype"/>
                      <w:bCs/>
                      <w:iCs/>
                      <w:sz w:val="20"/>
                      <w:szCs w:val="20"/>
                      <w:lang w:val="en-CA"/>
                    </w:rPr>
                  </w:pPr>
                  <w:r w:rsidRPr="0039319D">
                    <w:rPr>
                      <w:rFonts w:ascii="Palatino Linotype" w:eastAsia="Palatino Linotype" w:hAnsi="Palatino Linotype" w:cs="Palatino Linotype"/>
                      <w:bCs/>
                      <w:iCs/>
                      <w:sz w:val="20"/>
                      <w:szCs w:val="20"/>
                      <w:lang w:val="en-CA"/>
                    </w:rPr>
                    <w:t>2020-2021</w:t>
                  </w:r>
                </w:p>
              </w:tc>
            </w:tr>
          </w:tbl>
          <w:p w14:paraId="2B8BB241" w14:textId="3A2F1FF8" w:rsidR="00C01833" w:rsidRPr="0039319D" w:rsidRDefault="00C01833" w:rsidP="00A14074">
            <w:pPr>
              <w:pBdr>
                <w:bottom w:val="none" w:sz="0" w:space="2" w:color="000000"/>
              </w:pBdr>
              <w:spacing w:line="264" w:lineRule="auto"/>
              <w:rPr>
                <w:rFonts w:ascii="Palatino Linotype" w:eastAsia="Palatino Linotype" w:hAnsi="Palatino Linotype" w:cs="Palatino Linotype"/>
                <w:bCs/>
                <w:iCs/>
                <w:sz w:val="28"/>
                <w:szCs w:val="28"/>
                <w:lang w:val="en-CA"/>
              </w:rPr>
            </w:pPr>
          </w:p>
        </w:tc>
      </w:tr>
    </w:tbl>
    <w:p w14:paraId="0CA3DFBC" w14:textId="41ECEA75" w:rsidR="00D32B8E" w:rsidRPr="0039319D" w:rsidRDefault="00000000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i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SKILLS AND LANGUAGES</w:t>
      </w:r>
    </w:p>
    <w:tbl>
      <w:tblPr>
        <w:tblStyle w:val="a8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D32B8E" w:rsidRPr="0039319D" w14:paraId="5904ECE5" w14:textId="77777777">
        <w:trPr>
          <w:trHeight w:val="1010"/>
        </w:trPr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ADE22" w14:textId="63473F10" w:rsidR="00D32B8E" w:rsidRPr="0039319D" w:rsidRDefault="00000000">
            <w:pPr>
              <w:pBdr>
                <w:bottom w:val="none" w:sz="0" w:space="2" w:color="000000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/>
                <w:i/>
                <w:sz w:val="20"/>
                <w:szCs w:val="20"/>
                <w:lang w:val="en-CA"/>
              </w:rPr>
              <w:t xml:space="preserve">Programming: </w:t>
            </w: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 xml:space="preserve">Python, Fortran, Julia, </w:t>
            </w:r>
            <w:proofErr w:type="spellStart"/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Matlab</w:t>
            </w:r>
            <w:proofErr w:type="spellEnd"/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 xml:space="preserve">, </w:t>
            </w:r>
            <w:r w:rsidR="009739F9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 xml:space="preserve">EViews, </w:t>
            </w: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R, Stata, JavaScript, PHP</w:t>
            </w:r>
          </w:p>
          <w:p w14:paraId="52B85F9E" w14:textId="77777777" w:rsidR="00D32B8E" w:rsidRPr="0039319D" w:rsidRDefault="00000000">
            <w:pPr>
              <w:pBdr>
                <w:bottom w:val="none" w:sz="0" w:space="2" w:color="000000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/>
                <w:i/>
                <w:sz w:val="20"/>
                <w:szCs w:val="20"/>
                <w:lang w:val="en-CA"/>
              </w:rPr>
              <w:t xml:space="preserve">Markdown: </w:t>
            </w: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Latex, Markdown, HTML, CSS</w:t>
            </w:r>
          </w:p>
          <w:p w14:paraId="0639231E" w14:textId="0872B590" w:rsidR="00D32B8E" w:rsidRPr="0039319D" w:rsidRDefault="00000000">
            <w:pPr>
              <w:pBdr>
                <w:bottom w:val="none" w:sz="0" w:space="2" w:color="000000"/>
              </w:pBdr>
              <w:spacing w:line="264" w:lineRule="auto"/>
              <w:rPr>
                <w:rFonts w:ascii="Palatino Linotype" w:eastAsia="Palatino Linotype" w:hAnsi="Palatino Linotype" w:cs="Palatino Linotype"/>
                <w:b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/>
                <w:i/>
                <w:sz w:val="20"/>
                <w:szCs w:val="20"/>
                <w:lang w:val="en-CA"/>
              </w:rPr>
              <w:t>Languages</w:t>
            </w: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: English, French</w:t>
            </w:r>
            <w:r w:rsidR="004A33A5"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, Swiss German (spoken)</w:t>
            </w:r>
          </w:p>
        </w:tc>
      </w:tr>
    </w:tbl>
    <w:p w14:paraId="330AC1E5" w14:textId="77777777" w:rsidR="00631399" w:rsidRDefault="00631399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5AC4006A" w14:textId="17B5C31C" w:rsidR="00D32B8E" w:rsidRPr="0039319D" w:rsidRDefault="00000000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REFERENCES</w:t>
      </w:r>
    </w:p>
    <w:p w14:paraId="30B3B5B7" w14:textId="77777777" w:rsidR="00917E8D" w:rsidRPr="0039319D" w:rsidRDefault="00917E8D">
      <w:pPr>
        <w:pBdr>
          <w:bottom w:val="single" w:sz="12" w:space="2" w:color="FFFFFF"/>
        </w:pBd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sectPr w:rsidR="00917E8D" w:rsidRPr="0039319D" w:rsidSect="006F1EDF">
          <w:type w:val="continuous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794EEDD7" w14:textId="77777777" w:rsidR="00917E8D" w:rsidRPr="0039319D" w:rsidRDefault="00917E8D">
      <w:pPr>
        <w:pBdr>
          <w:bottom w:val="single" w:sz="12" w:space="2" w:color="FFFFFF"/>
        </w:pBd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sectPr w:rsidR="00917E8D" w:rsidRPr="0039319D" w:rsidSect="00917E8D">
          <w:type w:val="continuous"/>
          <w:pgSz w:w="12240" w:h="15840"/>
          <w:pgMar w:top="1440" w:right="1440" w:bottom="1440" w:left="1440" w:header="720" w:footer="720" w:gutter="0"/>
          <w:pgNumType w:start="1"/>
          <w:cols w:num="2" w:space="72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BD7541" w:rsidRPr="0039319D" w14:paraId="4301FD0B" w14:textId="77777777" w:rsidTr="00BD7541">
        <w:tc>
          <w:tcPr>
            <w:tcW w:w="4675" w:type="dxa"/>
          </w:tcPr>
          <w:p w14:paraId="1766980C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Pau S. Pujolas (Co-Advisor)</w:t>
            </w:r>
          </w:p>
          <w:p w14:paraId="16753F73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Associate Professor of Economics</w:t>
            </w:r>
          </w:p>
          <w:p w14:paraId="2727529D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6ADEF8DB" w14:textId="49294AD4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hyperlink r:id="rId6" w:history="1">
              <w:r w:rsidRPr="0039319D">
                <w:rPr>
                  <w:rStyle w:val="Hyperlink"/>
                  <w:rFonts w:ascii="Palatino Linotype" w:eastAsia="Palatino Linotype" w:hAnsi="Palatino Linotype" w:cs="Palatino Linotype"/>
                  <w:bCs/>
                  <w:sz w:val="20"/>
                  <w:szCs w:val="20"/>
                  <w:u w:val="none"/>
                  <w:lang w:val="en-CA"/>
                </w:rPr>
                <w:t>pujolasp@mcmaster.ca</w:t>
              </w:r>
            </w:hyperlink>
          </w:p>
          <w:p w14:paraId="150F0A89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</w:p>
          <w:p w14:paraId="49E6334D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Jevan Cherniwchan</w:t>
            </w:r>
          </w:p>
          <w:p w14:paraId="59F1C64B" w14:textId="1E59A646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Associate Professor</w:t>
            </w:r>
            <w:r w:rsidR="000944D8"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 xml:space="preserve"> and Spencer Family Professor</w:t>
            </w: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 xml:space="preserve"> of Economics</w:t>
            </w:r>
          </w:p>
          <w:p w14:paraId="3FDFF070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6BCB448C" w14:textId="3FA33E92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hyperlink r:id="rId7" w:history="1">
              <w:r w:rsidRPr="0039319D">
                <w:rPr>
                  <w:rStyle w:val="Hyperlink"/>
                  <w:rFonts w:ascii="Palatino Linotype" w:eastAsia="Palatino Linotype" w:hAnsi="Palatino Linotype" w:cs="Palatino Linotype"/>
                  <w:bCs/>
                  <w:sz w:val="20"/>
                  <w:szCs w:val="20"/>
                  <w:u w:val="none"/>
                  <w:lang w:val="en-CA"/>
                </w:rPr>
                <w:t>cherniwj@mcmaster.ca</w:t>
              </w:r>
            </w:hyperlink>
          </w:p>
          <w:p w14:paraId="380655C2" w14:textId="16788A36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</w:p>
        </w:tc>
        <w:tc>
          <w:tcPr>
            <w:tcW w:w="4675" w:type="dxa"/>
          </w:tcPr>
          <w:p w14:paraId="3464CED6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Gajendran Raveendranathan (Co-Advisor)</w:t>
            </w:r>
          </w:p>
          <w:p w14:paraId="0ACDAD51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Assistant Professor of Economics</w:t>
            </w:r>
          </w:p>
          <w:p w14:paraId="4D695680" w14:textId="77777777" w:rsidR="00BD7541" w:rsidRPr="00E0161A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de-DE"/>
              </w:rPr>
            </w:pPr>
            <w:r w:rsidRPr="00E0161A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de-DE"/>
              </w:rPr>
              <w:t>McMaster University</w:t>
            </w:r>
          </w:p>
          <w:p w14:paraId="7CF4A7E3" w14:textId="7C4B74BB" w:rsidR="00BD7541" w:rsidRPr="00E0161A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de-DE"/>
              </w:rPr>
            </w:pPr>
            <w:hyperlink r:id="rId8" w:history="1">
              <w:r w:rsidRPr="00E0161A">
                <w:rPr>
                  <w:rStyle w:val="Hyperlink"/>
                  <w:rFonts w:ascii="Palatino Linotype" w:eastAsia="Palatino Linotype" w:hAnsi="Palatino Linotype" w:cs="Palatino Linotype"/>
                  <w:bCs/>
                  <w:sz w:val="20"/>
                  <w:szCs w:val="20"/>
                  <w:u w:val="none"/>
                  <w:lang w:val="de-DE"/>
                </w:rPr>
                <w:t>raveeg1@mcmaster.ca</w:t>
              </w:r>
            </w:hyperlink>
          </w:p>
          <w:p w14:paraId="31E81286" w14:textId="77777777" w:rsidR="00BD7541" w:rsidRPr="00E0161A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de-DE"/>
              </w:rPr>
            </w:pPr>
          </w:p>
          <w:p w14:paraId="6614B21D" w14:textId="1738ED18" w:rsidR="00BD7541" w:rsidRPr="0039319D" w:rsidRDefault="00BD7541" w:rsidP="003654E7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</w:p>
        </w:tc>
      </w:tr>
    </w:tbl>
    <w:p w14:paraId="58573B16" w14:textId="77777777" w:rsidR="00917E8D" w:rsidRPr="0039319D" w:rsidRDefault="00917E8D" w:rsidP="000E6761">
      <w:pP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sectPr w:rsidR="00917E8D" w:rsidRPr="0039319D" w:rsidSect="00917E8D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820D4111-AA34-FD46-B945-1197B38FC157}"/>
    <w:embedItalic r:id="rId2" w:fontKey="{41EEE5F3-03C9-CA4B-B629-77C084C1D05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9558BC0C-9F6E-7A43-911C-33E1E508D1EA}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4" w:fontKey="{CAAF9303-C778-4340-BCC7-64598249578C}"/>
    <w:embedBold r:id="rId5" w:fontKey="{C2449B01-31B8-F54E-AB57-85B4898CAE56}"/>
    <w:embedItalic r:id="rId6" w:fontKey="{04F42E0A-D421-3D41-9129-14B9AA935113}"/>
    <w:embedBoldItalic r:id="rId7" w:fontKey="{21B37A47-7829-F345-8804-77D66F67632A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2E005C09-33D5-2A45-ADB2-757F4B558D49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0BD446EA-49C1-5F48-BA32-72B3EB3BBB9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B8E"/>
    <w:rsid w:val="00020AA8"/>
    <w:rsid w:val="000944D8"/>
    <w:rsid w:val="000E6761"/>
    <w:rsid w:val="001B7999"/>
    <w:rsid w:val="00334416"/>
    <w:rsid w:val="00352CCB"/>
    <w:rsid w:val="003554D5"/>
    <w:rsid w:val="003654E7"/>
    <w:rsid w:val="0039319D"/>
    <w:rsid w:val="003F41F6"/>
    <w:rsid w:val="004A33A5"/>
    <w:rsid w:val="00544AC3"/>
    <w:rsid w:val="00631399"/>
    <w:rsid w:val="00634C3E"/>
    <w:rsid w:val="006D48BE"/>
    <w:rsid w:val="006E24B0"/>
    <w:rsid w:val="006F1EDF"/>
    <w:rsid w:val="00786F85"/>
    <w:rsid w:val="008A25D8"/>
    <w:rsid w:val="008B013D"/>
    <w:rsid w:val="00917E8D"/>
    <w:rsid w:val="009739F9"/>
    <w:rsid w:val="009A51A6"/>
    <w:rsid w:val="009E370E"/>
    <w:rsid w:val="00BD7541"/>
    <w:rsid w:val="00BF76C5"/>
    <w:rsid w:val="00C01833"/>
    <w:rsid w:val="00C03EC4"/>
    <w:rsid w:val="00C50D2C"/>
    <w:rsid w:val="00CB4D0F"/>
    <w:rsid w:val="00D32B8E"/>
    <w:rsid w:val="00DE595F"/>
    <w:rsid w:val="00E0161A"/>
    <w:rsid w:val="00E35104"/>
    <w:rsid w:val="00ED422B"/>
    <w:rsid w:val="00FB5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EC008"/>
  <w15:docId w15:val="{761C582F-91CC-FD44-ADC1-C1A67B63B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917E8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7E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7E8D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6D48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veeg1@mcmaster.c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cherniwj@mcmaster.ca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pujolasp@mcmaster.ca" TargetMode="External"/><Relationship Id="rId5" Type="http://schemas.openxmlformats.org/officeDocument/2006/relationships/hyperlink" Target="https://oliverdl.com" TargetMode="External"/><Relationship Id="rId10" Type="http://schemas.openxmlformats.org/officeDocument/2006/relationships/theme" Target="theme/theme1.xml"/><Relationship Id="rId4" Type="http://schemas.openxmlformats.org/officeDocument/2006/relationships/hyperlink" Target="mailto:loertscher@conferenceboard.ca" TargetMode="Externa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531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Loertscher</cp:lastModifiedBy>
  <cp:revision>7</cp:revision>
  <dcterms:created xsi:type="dcterms:W3CDTF">2025-08-29T00:41:00Z</dcterms:created>
  <dcterms:modified xsi:type="dcterms:W3CDTF">2026-01-21T16:19:00Z</dcterms:modified>
</cp:coreProperties>
</file>