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1AFC" w:rsidRDefault="003342B1" w14:paraId="630CB05C" w14:textId="77777777">
      <w:pPr>
        <w:spacing w:before="1100"/>
        <w:jc w:val="center"/>
      </w:pPr>
      <w:r>
        <w:rPr>
          <w:b/>
          <w:color w:val="54D6BD"/>
          <w:sz w:val="26"/>
        </w:rPr>
        <w:t>DOKUMENTACJA PROJEKTU</w:t>
      </w:r>
    </w:p>
    <w:p w:rsidR="00811AFC" w:rsidRDefault="003342B1" w14:paraId="78D6AA56" w14:textId="77777777">
      <w:pPr>
        <w:pStyle w:val="Tytu"/>
        <w:jc w:val="center"/>
      </w:pPr>
      <w:r>
        <w:t>Strona do podglądu</w:t>
      </w:r>
      <w:r>
        <w:br/>
      </w:r>
      <w:r>
        <w:t>plików TXT i PDF</w:t>
      </w:r>
    </w:p>
    <w:p w:rsidR="00811AFC" w:rsidRDefault="003342B1" w14:paraId="5E519B2E" w14:textId="77777777">
      <w:pPr>
        <w:jc w:val="center"/>
      </w:pPr>
      <w:r>
        <w:rPr>
          <w:color w:val="646E87"/>
          <w:sz w:val="26"/>
        </w:rPr>
        <w:t>Dokumentacja techniczna i organizacyjna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811AFC" w14:paraId="44B26EFB" w14:textId="77777777">
        <w:trPr>
          <w:jc w:val="center"/>
        </w:trPr>
        <w:tc>
          <w:tcPr>
            <w:tcW w:w="4968" w:type="dxa"/>
            <w:shd w:val="clear" w:color="auto" w:fill="292747"/>
            <w:vAlign w:val="center"/>
          </w:tcPr>
          <w:p w:rsidR="00811AFC" w:rsidRDefault="003342B1" w14:paraId="7BBB09F3" w14:textId="77777777">
            <w:r>
              <w:rPr>
                <w:b/>
                <w:color w:val="FFFFFF"/>
                <w:sz w:val="18"/>
              </w:rPr>
              <w:t>Typ projektu</w:t>
            </w:r>
          </w:p>
        </w:tc>
        <w:tc>
          <w:tcPr>
            <w:tcW w:w="4968" w:type="dxa"/>
            <w:vAlign w:val="center"/>
          </w:tcPr>
          <w:p w:rsidR="00811AFC" w:rsidRDefault="003342B1" w14:paraId="5179B21A" w14:textId="77777777">
            <w:r>
              <w:rPr>
                <w:sz w:val="18"/>
              </w:rPr>
              <w:t>Strona internetowa do wczytywania i podglądu plików</w:t>
            </w:r>
          </w:p>
        </w:tc>
      </w:tr>
      <w:tr w:rsidR="00811AFC" w14:paraId="3DBD2170" w14:textId="77777777">
        <w:trPr>
          <w:jc w:val="center"/>
        </w:trPr>
        <w:tc>
          <w:tcPr>
            <w:tcW w:w="4968" w:type="dxa"/>
            <w:shd w:val="clear" w:color="auto" w:fill="292747"/>
            <w:vAlign w:val="center"/>
          </w:tcPr>
          <w:p w:rsidR="00811AFC" w:rsidRDefault="003342B1" w14:paraId="0C585D5E" w14:textId="77777777">
            <w:r>
              <w:rPr>
                <w:b/>
                <w:color w:val="FFFFFF"/>
                <w:sz w:val="18"/>
              </w:rPr>
              <w:t>Technologie</w:t>
            </w:r>
          </w:p>
        </w:tc>
        <w:tc>
          <w:tcPr>
            <w:tcW w:w="4968" w:type="dxa"/>
            <w:vAlign w:val="center"/>
          </w:tcPr>
          <w:p w:rsidR="00811AFC" w:rsidRDefault="003342B1" w14:paraId="35028BE2" w14:textId="77777777">
            <w:r>
              <w:rPr>
                <w:sz w:val="18"/>
              </w:rPr>
              <w:t>HTML, CSS, JavaScript, PHP, PDF.js, Ollama (model Bielik 11B)</w:t>
            </w:r>
          </w:p>
        </w:tc>
      </w:tr>
      <w:tr w:rsidR="00811AFC" w14:paraId="3FE0AC1D" w14:textId="77777777">
        <w:trPr>
          <w:jc w:val="center"/>
        </w:trPr>
        <w:tc>
          <w:tcPr>
            <w:tcW w:w="4968" w:type="dxa"/>
            <w:shd w:val="clear" w:color="auto" w:fill="292747"/>
            <w:vAlign w:val="center"/>
          </w:tcPr>
          <w:p w:rsidR="00811AFC" w:rsidRDefault="003342B1" w14:paraId="1BB89257" w14:textId="77777777">
            <w:r>
              <w:rPr>
                <w:b/>
                <w:color w:val="FFFFFF"/>
                <w:sz w:val="18"/>
              </w:rPr>
              <w:t>Zespół</w:t>
            </w:r>
          </w:p>
        </w:tc>
        <w:tc>
          <w:tcPr>
            <w:tcW w:w="4968" w:type="dxa"/>
            <w:vAlign w:val="center"/>
          </w:tcPr>
          <w:p w:rsidR="00811AFC" w:rsidRDefault="003342B1" w14:paraId="12D2E67B" w14:textId="26740F5F">
            <w:r>
              <w:rPr>
                <w:sz w:val="18"/>
              </w:rPr>
              <w:t xml:space="preserve">3 osoby — lider/integracja(Filip Rozbicki), wygląd strony(Danil Vorotynskyj), testowanie(Wiktor Sachanowicz)</w:t>
            </w:r>
          </w:p>
        </w:tc>
      </w:tr>
    </w:tbl>
    <w:p w:rsidR="00811AFC" w:rsidRDefault="00811AFC" w14:paraId="2937AD8D" w14:textId="1D297497">
      <w:pPr>
        <w:jc w:val="center"/>
        <w:rPr>
          <w:i/>
          <w:sz w:val="18"/>
        </w:rPr>
      </w:pPr>
    </w:p>
    <w:p w:rsidR="00E5596E" w:rsidRDefault="00E5596E" w14:paraId="70FE2417" w14:textId="63466EBD">
      <w:pPr>
        <w:jc w:val="center"/>
      </w:pPr>
      <w:r>
        <w:rPr>
          <w:i w:val="1"/>
          <w:iCs w:val="1"/>
          <w:sz w:val="18"/>
          <w:szCs w:val="18"/>
        </w:rPr>
        <w:t>Autor dokumentacji: Filip Rozbicki</w:t>
      </w:r>
    </w:p>
    <w:p w:rsidR="609A9572" w:rsidP="3B8AD09D" w:rsidRDefault="609A9572" w14:paraId="4522058C" w14:textId="6CB4A7E1">
      <w:pPr>
        <w:jc w:val="center"/>
      </w:pPr>
      <w:r>
        <w:rPr>
          <w:i w:val="1"/>
          <w:iCs w:val="1"/>
          <w:sz w:val="18"/>
          <w:szCs w:val="18"/>
        </w:rPr>
        <w:t>Tester i przekazanie informacji twórcy dokumentacji: Wiktor Sachanowicz</w:t>
      </w:r>
    </w:p>
    <w:p w:rsidR="009C3D26" w:rsidRDefault="009C3D26" w14:paraId="1A599995" w14:textId="1A466AA1">
      <w:pPr>
        <w:jc w:val="center"/>
      </w:pPr>
      <w:r>
        <w:rPr>
          <w:i/>
          <w:sz w:val="18"/>
        </w:rPr>
        <w:t xml:space="preserve">Autorzy projektu – Zespół 1: Filip Rozbicki, Danil Vorotynskyj, Wiktor Sachanowicz.</w:t>
      </w:r>
    </w:p>
    <w:p w:rsidR="00811AFC" w:rsidRDefault="003342B1" w14:paraId="5809CBF8" w14:textId="77777777">
      <w:r>
        <w:br w:type="page"/>
      </w:r>
    </w:p>
    <w:p w:rsidR="00811AFC" w:rsidRDefault="003342B1" w14:paraId="0AE2C975" w14:textId="77777777">
      <w:pPr>
        <w:pStyle w:val="Nagwek1"/>
      </w:pPr>
      <w:r>
        <w:t>1. Opis projektu</w:t>
      </w:r>
    </w:p>
    <w:p w:rsidR="00811AFC" w:rsidRDefault="003342B1" w14:paraId="3957313F" w14:textId="77777777">
      <w:r>
        <w:t>Celem projektu jest stworzenie prostej strony internetowej, która umożliwia użytkownikowi wybranie pliku tekstowego TXT lub dokumentu PDF z komputera oraz wyświetlenie jego zawartości bezpośrednio na stronie. Interfejs składa się z trzech głównych części: Browse, Drop oraz Podgląd.</w:t>
      </w:r>
    </w:p>
    <w:p xmlns:wp14="http://schemas.microsoft.com/office/word/2010/wordml" w14:paraId="36B78369" wp14:textId="77777777">
      <w:r>
        <w:t xml:space="preserve">W kolejnym etapie projekt rozbudowano o zestaw narzędzi do analizy i czyszczenia tekstu (Text Tools AI): Stutter Checker oraz Language Checker. Narzędzia działają na tekście wczytanym z pliku TXT lub PDF, pokazują wykryte fragmenty jeden po drugim i pozwalają użytkownikowi zdecydować, czy dany fragment zachować, czy usunąć. Oczyszczony tekst można pobrać jako plik TXT.</w:t>
      </w:r>
    </w:p>
    <w:p w:rsidR="00811AFC" w:rsidRDefault="003342B1" w14:paraId="61090A03" w14:textId="77777777">
      <w:pPr>
        <w:pStyle w:val="Nagwek1"/>
      </w:pPr>
      <w:r>
        <w:t>2. Cele i założenia</w:t>
      </w:r>
    </w:p>
    <w:p w:rsidR="00811AFC" w:rsidRDefault="003342B1" w14:paraId="32D203E9" w14:textId="77777777">
      <w:pPr>
        <w:pStyle w:val="Listapunktowana"/>
      </w:pPr>
      <w:r>
        <w:t>Wybór pliku przez Browse.</w:t>
      </w:r>
    </w:p>
    <w:p w:rsidR="00811AFC" w:rsidRDefault="003342B1" w14:paraId="3DECCDEC" w14:textId="77777777">
      <w:pPr>
        <w:pStyle w:val="Listapunktowana"/>
      </w:pPr>
      <w:r>
        <w:t>Przeciąganie pliku do pola Drop.</w:t>
      </w:r>
    </w:p>
    <w:p w:rsidR="00811AFC" w:rsidRDefault="003342B1" w14:paraId="40A4AD21" w14:textId="77777777">
      <w:pPr>
        <w:pStyle w:val="Listapunktowana"/>
      </w:pPr>
      <w:r>
        <w:t>Wyświetlanie TXT jako tekstu.</w:t>
      </w:r>
    </w:p>
    <w:p w:rsidR="00811AFC" w:rsidRDefault="003342B1" w14:paraId="08928F07" w14:textId="77777777">
      <w:pPr>
        <w:pStyle w:val="Listapunktowana"/>
      </w:pPr>
      <w:r>
        <w:t>Wyświetlanie PDF w podglądzie przeglądarki.</w:t>
      </w:r>
    </w:p>
    <w:p w:rsidR="00811AFC" w:rsidRDefault="003342B1" w14:paraId="7985B051" w14:textId="77777777">
      <w:pPr>
        <w:pStyle w:val="Listapunktowana"/>
      </w:pPr>
      <w:r>
        <w:t>Czytelny, responsywny interfejs.</w:t>
      </w:r>
    </w:p>
    <w:p w:rsidR="00811AFC" w:rsidRDefault="003342B1" w14:paraId="18CA1D26" w14:textId="77777777">
      <w:pPr>
        <w:pStyle w:val="Listapunktowana"/>
      </w:pPr>
      <w:r>
        <w:t>Podstawowa walidacja formatu i rozmiaru pliku.</w:t>
      </w:r>
    </w:p>
    <w:p w:rsidR="00811AFC" w:rsidRDefault="003342B1" w14:paraId="1CCCE8E3" w14:textId="77777777">
      <w:pPr>
        <w:pStyle w:val="Listapunktowana"/>
      </w:pPr>
      <w:r>
        <w:t>Przycisk Wyczyść do resetowania podglądu.</w:t>
      </w:r>
    </w:p>
    <w:p xmlns:wp14="http://schemas.microsoft.com/office/word/2010/wordml" w14:paraId="2A82AA1D" wp14:textId="77777777">
      <w:pPr>
        <w:pStyle w:val="Listapunktowana"/>
      </w:pPr>
      <w:r>
        <w:t xml:space="preserve">Przejście ze strony głównej do narzędzi Stutter Checker i Language Checker.</w:t>
      </w:r>
    </w:p>
    <w:p xmlns:wp14="http://schemas.microsoft.com/office/word/2010/wordml" w14:paraId="5D139F4C" wp14:textId="77777777">
      <w:pPr>
        <w:pStyle w:val="Listapunktowana"/>
      </w:pPr>
      <w:r>
        <w:t xml:space="preserve">Stutter Checker: wykrywanie ciągów co najmniej trzech takich samych liter pod rząd (np. „taaak”).</w:t>
      </w:r>
    </w:p>
    <w:p xmlns:wp14="http://schemas.microsoft.com/office/word/2010/wordml" w14:paraId="6B69E35C" wp14:textId="77777777">
      <w:pPr>
        <w:pStyle w:val="Listapunktowana"/>
      </w:pPr>
      <w:r>
        <w:t xml:space="preserve">Language Checker: wykrywanie zdań napisanych w języku innym niż polski za pomocą modelu AI.</w:t>
      </w:r>
    </w:p>
    <w:p xmlns:wp14="http://schemas.microsoft.com/office/word/2010/wordml" w14:paraId="192F90E8" wp14:textId="77777777">
      <w:pPr>
        <w:pStyle w:val="Listapunktowana"/>
      </w:pPr>
      <w:r>
        <w:t xml:space="preserve">Ręczna decyzja użytkownika dla każdego fragmentu: Zachowaj albo Usuń.</w:t>
      </w:r>
    </w:p>
    <w:p xmlns:wp14="http://schemas.microsoft.com/office/word/2010/wordml" w14:paraId="35DBE432" wp14:textId="77777777">
      <w:pPr>
        <w:pStyle w:val="Listapunktowana"/>
      </w:pPr>
      <w:r>
        <w:t xml:space="preserve">Pobieranie oczyszczonego tekstu jako TXT i przekazywanie go między narzędziami.</w:t>
      </w:r>
    </w:p>
    <w:p xmlns:wp14="http://schemas.microsoft.com/office/word/2010/wordml" w14:paraId="1D80E8B7" wp14:textId="77777777">
      <w:pPr>
        <w:pStyle w:val="Listapunktowana"/>
      </w:pPr>
      <w:r>
        <w:t xml:space="preserve">Odczyt tekstu z plików PDF w przeglądarce (PDF.js).</w:t>
      </w:r>
    </w:p>
    <w:p xmlns:wp14="http://schemas.microsoft.com/office/word/2010/wordml" w14:paraId="630C2CE5" wp14:textId="77777777">
      <w:pPr>
        <w:pStyle w:val="Listapunktowana"/>
      </w:pPr>
      <w:r>
        <w:t xml:space="preserve">Kontrola połączenia z Ollama i dostępności modelu (status na stronie).</w:t>
      </w:r>
    </w:p>
    <w:p w:rsidR="00811AFC" w:rsidRDefault="003342B1" w14:paraId="7C0F1B23" w14:textId="77777777">
      <w:pPr>
        <w:pStyle w:val="Nagwek1"/>
      </w:pPr>
      <w:r>
        <w:t>3. Technologie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11AFC" w14:paraId="54850649" w14:textId="77777777">
        <w:trPr>
          <w:jc w:val="center"/>
        </w:trPr>
        <w:tc>
          <w:tcPr>
            <w:tcW w:w="3312" w:type="dxa"/>
            <w:shd w:val="clear" w:color="auto" w:fill="292747"/>
            <w:vAlign w:val="center"/>
          </w:tcPr>
          <w:p w:rsidR="00811AFC" w:rsidRDefault="003342B1" w14:paraId="6A910346" w14:textId="77777777">
            <w:r>
              <w:rPr>
                <w:b/>
                <w:color w:val="FFFFFF"/>
                <w:sz w:val="18"/>
              </w:rPr>
              <w:t>Technologia</w:t>
            </w:r>
          </w:p>
        </w:tc>
        <w:tc>
          <w:tcPr>
            <w:tcW w:w="3312" w:type="dxa"/>
            <w:shd w:val="clear" w:color="auto" w:fill="292747"/>
            <w:vAlign w:val="center"/>
          </w:tcPr>
          <w:p w:rsidR="00811AFC" w:rsidRDefault="003342B1" w14:paraId="5837947B" w14:textId="77777777">
            <w:r>
              <w:rPr>
                <w:b/>
                <w:color w:val="FFFFFF"/>
                <w:sz w:val="18"/>
              </w:rPr>
              <w:t>Zastosowanie</w:t>
            </w:r>
          </w:p>
        </w:tc>
        <w:tc>
          <w:tcPr>
            <w:tcW w:w="3312" w:type="dxa"/>
            <w:shd w:val="clear" w:color="auto" w:fill="292747"/>
            <w:vAlign w:val="center"/>
          </w:tcPr>
          <w:p w:rsidR="00811AFC" w:rsidRDefault="003342B1" w14:paraId="67481CC8" w14:textId="77777777">
            <w:r>
              <w:rPr>
                <w:b/>
                <w:color w:val="FFFFFF"/>
                <w:sz w:val="18"/>
              </w:rPr>
              <w:t>Opis</w:t>
            </w:r>
          </w:p>
        </w:tc>
      </w:tr>
      <w:tr w:rsidR="00811AFC" w14:paraId="4C04ABC2" w14:textId="77777777">
        <w:trPr>
          <w:jc w:val="center"/>
        </w:trPr>
        <w:tc>
          <w:tcPr>
            <w:tcW w:w="3312" w:type="dxa"/>
            <w:vAlign w:val="center"/>
          </w:tcPr>
          <w:p w:rsidR="00811AFC" w:rsidRDefault="003342B1" w14:paraId="0E4F125D" w14:textId="77777777">
            <w:r>
              <w:rPr>
                <w:sz w:val="18"/>
              </w:rPr>
              <w:t>HTML</w:t>
            </w:r>
          </w:p>
        </w:tc>
        <w:tc>
          <w:tcPr>
            <w:tcW w:w="3312" w:type="dxa"/>
            <w:vAlign w:val="center"/>
          </w:tcPr>
          <w:p w:rsidR="00811AFC" w:rsidRDefault="003342B1" w14:paraId="0A802639" w14:textId="77777777">
            <w:r>
              <w:rPr>
                <w:sz w:val="18"/>
              </w:rPr>
              <w:t>Struktura</w:t>
            </w:r>
          </w:p>
        </w:tc>
        <w:tc>
          <w:tcPr>
            <w:tcW w:w="3312" w:type="dxa"/>
            <w:vAlign w:val="center"/>
          </w:tcPr>
          <w:p w:rsidR="00811AFC" w:rsidRDefault="003342B1" w14:paraId="7147012A" w14:textId="77777777">
            <w:r>
              <w:rPr>
                <w:sz w:val="18"/>
              </w:rPr>
              <w:t>Sekcje, formularz, przyciski i obszar podglądu.</w:t>
            </w:r>
          </w:p>
        </w:tc>
      </w:tr>
      <w:tr w:rsidR="00811AFC" w14:paraId="109AA57A" w14:textId="77777777">
        <w:trPr>
          <w:jc w:val="center"/>
        </w:trPr>
        <w:tc>
          <w:tcPr>
            <w:tcW w:w="3312" w:type="dxa"/>
            <w:vAlign w:val="center"/>
          </w:tcPr>
          <w:p w:rsidR="00811AFC" w:rsidRDefault="003342B1" w14:paraId="6A3E02EC" w14:textId="77777777">
            <w:r>
              <w:rPr>
                <w:sz w:val="18"/>
              </w:rPr>
              <w:t>CSS</w:t>
            </w:r>
          </w:p>
        </w:tc>
        <w:tc>
          <w:tcPr>
            <w:tcW w:w="3312" w:type="dxa"/>
            <w:vAlign w:val="center"/>
          </w:tcPr>
          <w:p w:rsidR="00811AFC" w:rsidRDefault="003342B1" w14:paraId="68030294" w14:textId="77777777">
            <w:r>
              <w:rPr>
                <w:sz w:val="18"/>
              </w:rPr>
              <w:t>Wygląd</w:t>
            </w:r>
          </w:p>
        </w:tc>
        <w:tc>
          <w:tcPr>
            <w:tcW w:w="3312" w:type="dxa"/>
            <w:vAlign w:val="center"/>
          </w:tcPr>
          <w:p w:rsidR="00811AFC" w:rsidRDefault="003342B1" w14:paraId="5686E8B7" w14:textId="77777777">
            <w:r>
              <w:rPr>
                <w:sz w:val="18"/>
              </w:rPr>
              <w:t>Kolory, układ, odstępy i responsywność.</w:t>
            </w:r>
          </w:p>
        </w:tc>
      </w:tr>
      <w:tr w:rsidR="00811AFC" w14:paraId="012972AB" w14:textId="77777777">
        <w:trPr>
          <w:jc w:val="center"/>
        </w:trPr>
        <w:tc>
          <w:tcPr>
            <w:tcW w:w="3312" w:type="dxa"/>
            <w:vAlign w:val="center"/>
          </w:tcPr>
          <w:p w:rsidR="00811AFC" w:rsidRDefault="003342B1" w14:paraId="17CAE981" w14:textId="77777777">
            <w:r>
              <w:rPr>
                <w:sz w:val="18"/>
              </w:rPr>
              <w:t>JavaScript</w:t>
            </w:r>
          </w:p>
        </w:tc>
        <w:tc>
          <w:tcPr>
            <w:tcW w:w="3312" w:type="dxa"/>
            <w:vAlign w:val="center"/>
          </w:tcPr>
          <w:p w:rsidR="00811AFC" w:rsidRDefault="003342B1" w14:paraId="5E6CA578" w14:textId="77777777">
            <w:r>
              <w:rPr>
                <w:sz w:val="18"/>
              </w:rPr>
              <w:t>Interakcje</w:t>
            </w:r>
          </w:p>
        </w:tc>
        <w:tc>
          <w:tcPr>
            <w:tcW w:w="3312" w:type="dxa"/>
            <w:vAlign w:val="center"/>
          </w:tcPr>
          <w:p w:rsidR="00811AFC" w:rsidRDefault="003342B1" w14:paraId="0914E1DC" w14:textId="77777777">
            <w:r>
              <w:rPr>
                <w:sz w:val="18"/>
              </w:rPr>
              <w:t>Wybór i przeciąganie plików oraz lokalny podgląd.</w:t>
            </w:r>
          </w:p>
        </w:tc>
      </w:tr>
      <w:tr w:rsidR="00811AFC" w14:paraId="19B011B6" w14:textId="77777777">
        <w:trPr>
          <w:jc w:val="center"/>
        </w:trPr>
        <w:tc>
          <w:tcPr>
            <w:tcW w:w="3312" w:type="dxa"/>
            <w:vAlign w:val="center"/>
          </w:tcPr>
          <w:p w:rsidR="00811AFC" w:rsidRDefault="003342B1" w14:paraId="2E20B103" w14:textId="77777777">
            <w:r>
              <w:rPr>
                <w:sz w:val="18"/>
              </w:rPr>
              <w:t>PHP</w:t>
            </w:r>
          </w:p>
        </w:tc>
        <w:tc>
          <w:tcPr>
            <w:tcW w:w="3312" w:type="dxa"/>
            <w:vAlign w:val="center"/>
          </w:tcPr>
          <w:p w:rsidR="00811AFC" w:rsidRDefault="003342B1" w14:paraId="37337DFC" w14:textId="77777777">
            <w:r>
              <w:rPr>
                <w:sz w:val="18"/>
              </w:rPr>
              <w:t>Serwer</w:t>
            </w:r>
          </w:p>
        </w:tc>
        <w:tc>
          <w:tcPr>
            <w:tcW w:w="3312" w:type="dxa"/>
            <w:vAlign w:val="center"/>
          </w:tcPr>
          <w:p w:rsidR="00811AFC" w:rsidRDefault="003342B1" w14:paraId="4D74ECDF" w14:textId="77777777">
            <w:r>
              <w:rPr>
                <w:sz w:val="18"/>
              </w:rPr>
              <w:t>Walidacja i obsługa plików przesłanych formularzem.</w:t>
            </w:r>
          </w:p>
        </w:tc>
      </w:tr>
      <w:tr xmlns:wp14="http://schemas.microsoft.com/office/word/2010/wordml" w14:paraId="44AAD7B3" wp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0A7404F8" wp14:textId="77777777">
            <w:r>
              <w:rPr>
                <w:sz w:val="18"/>
              </w:rPr>
              <w:t xml:space="preserve">PDF.js</w:t>
            </w:r>
          </w:p>
        </w:tc>
        <w:tc>
          <w:tcPr>
            <w:tcW w:w="3312" w:type="dxa"/>
            <w:vAlign w:val="center"/>
          </w:tcPr>
          <w:p w14:paraId="49767C60" wp14:textId="77777777">
            <w:r>
              <w:rPr>
                <w:sz w:val="18"/>
              </w:rPr>
              <w:t xml:space="preserve">Odczyt PDF</w:t>
            </w:r>
          </w:p>
        </w:tc>
        <w:tc>
          <w:tcPr>
            <w:tcW w:w="3312" w:type="dxa"/>
            <w:vAlign w:val="center"/>
          </w:tcPr>
          <w:p w14:paraId="7763C953" wp14:textId="77777777">
            <w:r>
              <w:rPr>
                <w:sz w:val="18"/>
              </w:rPr>
              <w:t xml:space="preserve">Biblioteka (wersja 3.11.174, ładowana z CDN) wyciągająca tekst z plików PDF w checkerach.</w:t>
            </w:r>
          </w:p>
        </w:tc>
      </w:tr>
      <w:tr xmlns:wp14="http://schemas.microsoft.com/office/word/2010/wordml" w14:paraId="2269A718" wp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716E1B29" wp14:textId="77777777">
            <w:r>
              <w:rPr>
                <w:sz w:val="18"/>
              </w:rPr>
              <w:t xml:space="preserve">Ollama + Bielik</w:t>
            </w:r>
          </w:p>
        </w:tc>
        <w:tc>
          <w:tcPr>
            <w:tcW w:w="3312" w:type="dxa"/>
            <w:vAlign w:val="center"/>
          </w:tcPr>
          <w:p w14:paraId="61120C6F" wp14:textId="77777777">
            <w:r>
              <w:rPr>
                <w:sz w:val="18"/>
              </w:rPr>
              <w:t xml:space="preserve">Analiza AI</w:t>
            </w:r>
          </w:p>
        </w:tc>
        <w:tc>
          <w:tcPr>
            <w:tcW w:w="3312" w:type="dxa"/>
            <w:vAlign w:val="center"/>
          </w:tcPr>
          <w:p w14:paraId="6B0DF632" wp14:textId="77777777">
            <w:r>
              <w:rPr>
                <w:sz w:val="18"/>
              </w:rPr>
              <w:t xml:space="preserve">Lokalny serwer modeli i model SpeakLeash/bielik-11b-v3.0-instruct:Q4_K_M oceniający język zdań.</w:t>
            </w:r>
          </w:p>
        </w:tc>
      </w:tr>
      <w:tr xmlns:wp14="http://schemas.microsoft.com/office/word/2010/wordml" w14:paraId="203F722A" wp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0FEF492D" wp14:textId="77777777">
            <w:r>
              <w:rPr>
                <w:sz w:val="18"/>
              </w:rPr>
              <w:t xml:space="preserve">cURL (PHP)</w:t>
            </w:r>
          </w:p>
        </w:tc>
        <w:tc>
          <w:tcPr>
            <w:tcW w:w="3312" w:type="dxa"/>
            <w:vAlign w:val="center"/>
          </w:tcPr>
          <w:p w14:paraId="0ED4D035" wp14:textId="77777777">
            <w:r>
              <w:rPr>
                <w:sz w:val="18"/>
              </w:rPr>
              <w:t xml:space="preserve">Komunikacja</w:t>
            </w:r>
          </w:p>
        </w:tc>
        <w:tc>
          <w:tcPr>
            <w:tcW w:w="3312" w:type="dxa"/>
            <w:vAlign w:val="center"/>
          </w:tcPr>
          <w:p w14:paraId="060F15E9" wp14:textId="77777777">
            <w:r>
              <w:rPr>
                <w:sz w:val="18"/>
              </w:rPr>
              <w:t xml:space="preserve">ollama.php wysyła żądania HTTP do Ollamy i zwraca wynik jako JSON.</w:t>
            </w:r>
          </w:p>
        </w:tc>
      </w:tr>
    </w:tbl>
    <w:p w:rsidR="00811AFC" w:rsidRDefault="003342B1" w14:paraId="12A43FC6" w14:textId="77777777">
      <w:pPr>
        <w:pStyle w:val="Nagwek1"/>
      </w:pPr>
      <w:r>
        <w:t>4. Opis interfejsu</w:t>
      </w:r>
    </w:p>
    <w:p w:rsidR="00811AFC" w:rsidRDefault="003342B1" w14:paraId="422F3B70" w14:textId="77777777">
      <w:pPr>
        <w:pStyle w:val="Nagwek2"/>
      </w:pPr>
      <w:r>
        <w:t>4.1 Browse</w:t>
      </w:r>
    </w:p>
    <w:p w:rsidR="00811AFC" w:rsidRDefault="003342B1" w14:paraId="29080D7B" w14:textId="77777777">
      <w:r>
        <w:t>Umożliwia wskazanie pliku z dysku. Obsługiwane są rozszerzenia .txt i .pdf.</w:t>
      </w:r>
    </w:p>
    <w:p w:rsidR="00811AFC" w:rsidRDefault="003342B1" w14:paraId="34FA00B3" w14:textId="77777777">
      <w:pPr>
        <w:pStyle w:val="Nagwek2"/>
      </w:pPr>
      <w:r>
        <w:t>4.2 Drop</w:t>
      </w:r>
    </w:p>
    <w:p w:rsidR="00811AFC" w:rsidRDefault="003342B1" w14:paraId="75F9A4C5" w14:textId="77777777">
      <w:r>
        <w:t>Pozwala przeciągnąć plik do wyznaczonego obszaru. JavaScript rozpoznaje format i wyświetla lokalny podgląd.</w:t>
      </w:r>
    </w:p>
    <w:p w:rsidR="00811AFC" w:rsidRDefault="003342B1" w14:paraId="0533204B" w14:textId="77777777">
      <w:pPr>
        <w:pStyle w:val="Nagwek2"/>
      </w:pPr>
      <w:r>
        <w:t>4.3 Podgląd</w:t>
      </w:r>
    </w:p>
    <w:p w:rsidR="00811AFC" w:rsidRDefault="003342B1" w14:paraId="156A8124" w14:textId="77777777">
      <w:r>
        <w:t>TXT prezentowany jest jako tekst. PDF jest wyświetlany w elemencie iframe, jeśli przeglądarka obsługuje PDF.</w:t>
      </w:r>
    </w:p>
    <w:p w:rsidR="00811AFC" w:rsidRDefault="003342B1" w14:paraId="31E8F5C8" w14:textId="77777777">
      <w:pPr>
        <w:pStyle w:val="Nagwek2"/>
      </w:pPr>
      <w:r>
        <w:t>4.4 Wyczyść</w:t>
      </w:r>
    </w:p>
    <w:p w:rsidR="00811AFC" w:rsidRDefault="003342B1" w14:paraId="5129B9DE" w14:textId="77777777">
      <w:r>
        <w:t>Resetuje wybór i czyści obszar podglądu.</w:t>
      </w:r>
    </w:p>
    <w:p xmlns:wp14="http://schemas.microsoft.com/office/word/2010/wordml" w14:paraId="43B0C2B5" wp14:textId="77777777">
      <w:pPr>
        <w:pStyle w:val="Nagwek2"/>
      </w:pPr>
      <w:r>
        <w:t xml:space="preserve">4.5 Nawigacja i status połączenia</w:t>
      </w:r>
    </w:p>
    <w:p xmlns:wp14="http://schemas.microsoft.com/office/word/2010/wordml" w14:paraId="2D0C6A9E" wp14:textId="77777777">
      <w:r>
        <w:t xml:space="preserve">Na stronie głównej pod nagłówkiem znajdują się przyciski Stutter Checker → oraz Language Checker →. Podstrony checkerów mają pasek nawigacji „Text Tools AI” z linkami do strony głównej i do drugiego narzędzia oraz link „← Powrót”. Na stronie głównej i w Language Checker wyświetlany jest status połączenia z Ollama: po powodzeniu nazwa aktywnego modelu, w przeciwnym razie komunikat błędu.</w:t>
      </w:r>
    </w:p>
    <w:p xmlns:wp14="http://schemas.microsoft.com/office/word/2010/wordml" w14:paraId="479FAAEE" wp14:textId="77777777">
      <w:pPr>
        <w:pStyle w:val="Nagwek2"/>
      </w:pPr>
      <w:r>
        <w:t xml:space="preserve">4.6 Stutter Checker</w:t>
      </w:r>
    </w:p>
    <w:p xmlns:wp14="http://schemas.microsoft.com/office/word/2010/wordml" w14:paraId="53F915BC" wp14:textId="77777777">
      <w:r>
        <w:t xml:space="preserve">Po wybraniu pliku TXT lub PDF i kliknięciu „Analizuj plik” narzędzie wyszukuje ciągi trzech lub więcej takich samych liter pod rząd. Każdy wynik jest pokazany jako fragment tekstu z kontekstem i wyróżnionym ciągiem, z licznikiem „Fragment X z Y”. Dostępne przyciski: ← Wstecz, Zachowaj, Usuń ciąg i Dalej →. „Usuń ciąg” zastępuje powtórzenie jedną literą (np. „taaak” → „tak”). Pod panelem dostępne są przyciski „Pobierz oczyszczony TXT” oraz „Kontynuuj → Language Checker”.</w:t>
      </w:r>
    </w:p>
    <w:p xmlns:wp14="http://schemas.microsoft.com/office/word/2010/wordml" w14:paraId="1891DBEF" wp14:textId="77777777">
      <w:pPr>
        <w:pStyle w:val="Nagwek2"/>
      </w:pPr>
      <w:r>
        <w:t xml:space="preserve">4.7 Language Checker</w:t>
      </w:r>
    </w:p>
    <w:p xmlns:wp14="http://schemas.microsoft.com/office/word/2010/wordml" w14:paraId="14C03B05" wp14:textId="77777777">
      <w:r>
        <w:t xml:space="preserve">Po wybraniu pliku TXT lub PDF i kliknięciu „Wczytaj i analizuj” tekst jest dzielony na zdania i wysyłany do modelu Bielik, który ocenia, czy zdanie jest napisane po polsku. Do przeglądu trafiają tylko zdania uznane za obcojęzyczne. Każdy wynik pokazuje fragment z kontekstem, etykietę „Wykryty język” oraz „Powód” (uzasadnienie modelu). Dostępne przyciski: ← Wstecz, Zachowaj, Usuń zdanie i Dalej →, a także „Pobierz oczyszczony TXT” i „Kontynuuj → Stutter Checker”.</w:t>
      </w:r>
    </w:p>
    <w:p w:rsidR="00811AFC" w:rsidRDefault="003342B1" w14:paraId="48CC6D0A" w14:textId="77777777">
      <w:pPr>
        <w:pStyle w:val="Nagwek1"/>
      </w:pPr>
      <w:r>
        <w:t>5. Struktura plików</w:t>
      </w:r>
    </w:p>
    <w:p w:rsidR="00811AFC" w:rsidRDefault="003342B1" w14:paraId="657FE7FB" w14:textId="77777777">
      <w:pPr>
        <w:pStyle w:val="Listapunktowana"/>
      </w:pPr>
      <w:r>
        <w:t>index.php — główna strona, formularz, obsługa plików i przyciski przejścia do checkerów.</w:t>
      </w:r>
    </w:p>
    <w:p w:rsidR="00811AFC" w:rsidRDefault="003342B1" w14:paraId="76F36FBB" w14:textId="77777777">
      <w:pPr>
        <w:pStyle w:val="Listapunktowana"/>
      </w:pPr>
      <w:r>
        <w:t>style.css — style wizualne i responsywność, wspólne dla wszystkich podstron.</w:t>
      </w:r>
    </w:p>
    <w:p w:rsidR="00811AFC" w:rsidRDefault="003342B1" w14:paraId="74125A2F" w14:textId="77777777">
      <w:pPr>
        <w:pStyle w:val="Listapunktowana"/>
      </w:pPr>
      <w:r>
        <w:t>uploads/ — katalog do zapisywania przesłanych PDF-ów po wysłaniu formularza.</w:t>
      </w:r>
    </w:p>
    <w:p xmlns:wp14="http://schemas.microsoft.com/office/word/2010/wordml" w14:paraId="3F64C9E4" wp14:textId="77777777">
      <w:pPr>
        <w:pStyle w:val="Listapunktowana"/>
      </w:pPr>
      <w:r>
        <w:t xml:space="preserve">app.js — logika checkerów: odczyt TXT i PDF, wykrywanie fragmentów, przegląd i usuwanie, pobieranie, przekazywanie tekstu oraz komunikacja z ollama.php.</w:t>
      </w:r>
    </w:p>
    <w:p xmlns:wp14="http://schemas.microsoft.com/office/word/2010/wordml" w14:paraId="6968985B" wp14:textId="77777777">
      <w:pPr>
        <w:pStyle w:val="Listapunktowana"/>
      </w:pPr>
      <w:r>
        <w:t xml:space="preserve">stutter-checker.php — podstrona Stutter Checker.</w:t>
      </w:r>
    </w:p>
    <w:p xmlns:wp14="http://schemas.microsoft.com/office/word/2010/wordml" w14:paraId="5284447E" wp14:textId="77777777">
      <w:pPr>
        <w:pStyle w:val="Listapunktowana"/>
      </w:pPr>
      <w:r>
        <w:t xml:space="preserve">language-checker.php — podstrona Language Checker.</w:t>
      </w:r>
    </w:p>
    <w:p xmlns:wp14="http://schemas.microsoft.com/office/word/2010/wordml" w14:paraId="1AD90226" wp14:textId="77777777">
      <w:pPr>
        <w:pStyle w:val="Listapunktowana"/>
      </w:pPr>
      <w:r>
        <w:t xml:space="preserve">ollama.php — backend zwracający JSON: łączy się z Ollama i obsługuje akcje health oraz language.</w:t>
      </w:r>
    </w:p>
    <w:p w:rsidR="00811AFC" w:rsidRDefault="003342B1" w14:paraId="7F1AA3A6" w14:textId="77777777">
      <w:r>
        <w:t>Katalog uploads należy utworzyć w katalogu projektu i skonfigurować uprawnienia zapisu dla PHP. Na serwerze publicznym należy zabezpieczyć go przed wykonywaniem skryptów.</w:t>
      </w:r>
    </w:p>
    <w:p xmlns:wp14="http://schemas.microsoft.com/office/word/2010/wordml" w14:paraId="26724978" wp14:textId="77777777">
      <w:r>
        <w:t xml:space="preserve">Pliki app.js, stutter-checker.php, language-checker.php i ollama.php muszą leżeć w tym samym katalogu co index.php. Skrypt app.js jest ładowany na wszystkich podstronach; na każdej z nich korzysta tylko z tych elementów, które na niej istnieją.</w:t>
      </w:r>
    </w:p>
    <w:p xmlns:wp14="http://schemas.microsoft.com/office/word/2010/wordml" w14:paraId="5ACE3112" wp14:textId="77777777">
      <w:pPr>
        <w:pStyle w:val="Nagwek2"/>
      </w:pPr>
      <w:r>
        <w:t xml:space="preserve">5.1 Backend ollama.php</w:t>
      </w:r>
    </w:p>
    <w:p xmlns:wp14="http://schemas.microsoft.com/office/word/2010/wordml" w14:paraId="4540A46E" wp14:textId="77777777">
      <w:r>
        <w:t xml:space="preserve">Plik ollama.php przyjmuje wyłącznie żądania POST z ciałem JSON i zawsze zwraca JSON (UTF-8). Pole action wybiera operację. Model jest wywoływany z temperaturą 0, w trybie odpowiedzi JSON; analizowany tekst jest traktowany jako dane, a nie instrukcje. Odpowiedź modelu jest oczyszczana z ewentualnych znaczników Markdown, walidowana i normalizowana, zanim trafi do przeglądarki.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xmlns:wp14="http://schemas.microsoft.com/office/word/2010/wordml" w14:paraId="665DEBF7" wp14:textId="77777777">
        <w:trPr>
          <w:cantSplit/>
          <w:jc w:val="center"/>
        </w:trPr>
        <w:tc>
          <w:tcPr>
            <w:tcW w:w="3312" w:type="dxa"/>
            <w:shd w:val="clear" w:color="auto" w:fill="292747"/>
            <w:vAlign w:val="center"/>
          </w:tcPr>
          <w:p w14:paraId="51F8BC5C" wp14:textId="77777777">
            <w:r>
              <w:rPr>
                <w:b/>
                <w:color w:val="FFFFFF"/>
                <w:sz w:val="18"/>
              </w:rPr>
              <w:t xml:space="preserve">Akcja</w:t>
            </w:r>
          </w:p>
        </w:tc>
        <w:tc>
          <w:tcPr>
            <w:tcW w:w="3312" w:type="dxa"/>
            <w:shd w:val="clear" w:color="auto" w:fill="292747"/>
            <w:vAlign w:val="center"/>
          </w:tcPr>
          <w:p w14:paraId="6DA496BA" wp14:textId="77777777">
            <w:r>
              <w:rPr>
                <w:b/>
                <w:color w:val="FFFFFF"/>
                <w:sz w:val="18"/>
              </w:rPr>
              <w:t xml:space="preserve">Dane wejściowe</w:t>
            </w:r>
          </w:p>
        </w:tc>
        <w:tc>
          <w:tcPr>
            <w:tcW w:w="3312" w:type="dxa"/>
            <w:shd w:val="clear" w:color="auto" w:fill="292747"/>
            <w:vAlign w:val="center"/>
          </w:tcPr>
          <w:p w14:paraId="6A1E2988" wp14:textId="77777777">
            <w:r>
              <w:rPr>
                <w:b/>
                <w:color w:val="FFFFFF"/>
                <w:sz w:val="18"/>
              </w:rPr>
              <w:t xml:space="preserve">Odpowiedź</w:t>
            </w:r>
          </w:p>
        </w:tc>
      </w:tr>
      <w:tr xmlns:wp14="http://schemas.microsoft.com/office/word/2010/wordml" w14:paraId="66DB934B" wp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0953460E" wp14:textId="77777777">
            <w:r>
              <w:rPr>
                <w:sz w:val="18"/>
              </w:rPr>
              <w:t xml:space="preserve">health</w:t>
            </w:r>
          </w:p>
        </w:tc>
        <w:tc>
          <w:tcPr>
            <w:tcW w:w="3312" w:type="dxa"/>
            <w:vAlign w:val="center"/>
          </w:tcPr>
          <w:p w14:paraId="48185240" wp14:textId="77777777">
            <w:r>
              <w:rPr>
                <w:sz w:val="18"/>
              </w:rPr>
              <w:t xml:space="preserve">{"action":"health"}</w:t>
            </w:r>
          </w:p>
        </w:tc>
        <w:tc>
          <w:tcPr>
            <w:tcW w:w="3312" w:type="dxa"/>
            <w:vAlign w:val="center"/>
          </w:tcPr>
          <w:p w14:paraId="5CF6CDCE" wp14:textId="77777777">
            <w:r>
              <w:rPr>
                <w:sz w:val="18"/>
              </w:rPr>
              <w:t xml:space="preserve">ok=true i nazwa modelu; ok=false z komunikatem, gdy Ollama działa, ale model nie jest pobrany.</w:t>
            </w:r>
          </w:p>
        </w:tc>
      </w:tr>
      <w:tr xmlns:wp14="http://schemas.microsoft.com/office/word/2010/wordml" w14:paraId="66E7FECC" wp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4B487272" wp14:textId="77777777">
            <w:r>
              <w:rPr>
                <w:sz w:val="18"/>
              </w:rPr>
              <w:t xml:space="preserve">language</w:t>
            </w:r>
          </w:p>
        </w:tc>
        <w:tc>
          <w:tcPr>
            <w:tcW w:w="3312" w:type="dxa"/>
            <w:vAlign w:val="center"/>
          </w:tcPr>
          <w:p w14:paraId="7443B031" wp14:textId="77777777">
            <w:r>
              <w:rPr>
                <w:sz w:val="18"/>
              </w:rPr>
              <w:t xml:space="preserve">action oraz sentences: 1–30 zdań, każde do 2000 znaków.</w:t>
            </w:r>
          </w:p>
        </w:tc>
        <w:tc>
          <w:tcPr>
            <w:tcW w:w="3312" w:type="dxa"/>
            <w:vAlign w:val="center"/>
          </w:tcPr>
          <w:p w14:paraId="2E5572BA" wp14:textId="77777777">
            <w:r>
              <w:rPr>
                <w:sz w:val="18"/>
              </w:rPr>
              <w:t xml:space="preserve">results: lista obiektów z polami index, language, is_polish, confidence i reason.</w:t>
            </w:r>
          </w:p>
        </w:tc>
      </w:tr>
      <w:tr xmlns:wp14="http://schemas.microsoft.com/office/word/2010/wordml" w14:paraId="65038A96" wp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1782D321" wp14:textId="77777777">
            <w:r>
              <w:rPr>
                <w:sz w:val="18"/>
              </w:rPr>
              <w:t xml:space="preserve">inna wartość</w:t>
            </w:r>
          </w:p>
        </w:tc>
        <w:tc>
          <w:tcPr>
            <w:tcW w:w="3312" w:type="dxa"/>
            <w:vAlign w:val="center"/>
          </w:tcPr>
          <w:p w14:paraId="2D366E0F" wp14:textId="77777777">
            <w:r>
              <w:rPr>
                <w:sz w:val="18"/>
              </w:rPr>
              <w:t xml:space="preserve">—</w:t>
            </w:r>
          </w:p>
        </w:tc>
        <w:tc>
          <w:tcPr>
            <w:tcW w:w="3312" w:type="dxa"/>
            <w:vAlign w:val="center"/>
          </w:tcPr>
          <w:p w14:paraId="5C06168A" wp14:textId="77777777">
            <w:r>
              <w:rPr>
                <w:sz w:val="18"/>
              </w:rPr>
              <w:t xml:space="preserve">HTTP 400, „Nieznana akcja.”</w:t>
            </w:r>
          </w:p>
        </w:tc>
      </w:tr>
    </w:tbl>
    <w:p xmlns:wp14="http://schemas.microsoft.com/office/word/2010/wordml" w14:paraId="672A6659" wp14:textId="77777777"/>
    <w:p xmlns:wp14="http://schemas.microsoft.com/office/word/2010/wordml" w14:paraId="4B8FD50F" wp14:textId="77777777">
      <w:r>
        <w:t xml:space="preserve">Błędy: metoda inna niż POST zwraca HTTP 405, niepoprawny JSON lub niepoprawne zdania HTTP 400, a awaria połączenia z Ollama albo nieprawidłowa odpowiedź modelu HTTP 502 z komunikatem po polsku.</w:t>
      </w:r>
    </w:p>
    <w:p xmlns:wp14="http://schemas.microsoft.com/office/word/2010/wordml" w14:paraId="25F1231A" wp14:textId="77777777">
      <w:pPr>
        <w:pStyle w:val="Nagwek2"/>
      </w:pPr>
      <w:r>
        <w:t xml:space="preserve">5.2 Konfiguracja i limity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xmlns:wp14="http://schemas.microsoft.com/office/word/2010/wordml" w14:paraId="4171DDF6" wp14:textId="77777777">
        <w:trPr>
          <w:cantSplit/>
          <w:jc w:val="center"/>
        </w:trPr>
        <w:tc>
          <w:tcPr>
            <w:tcW w:w="3312" w:type="dxa"/>
            <w:shd w:val="clear" w:color="auto" w:fill="292747"/>
            <w:vAlign w:val="center"/>
          </w:tcPr>
          <w:p w14:paraId="1C4C44BD" wp14:textId="77777777">
            <w:r>
              <w:rPr>
                <w:b/>
                <w:color w:val="FFFFFF"/>
                <w:sz w:val="18"/>
              </w:rPr>
              <w:t xml:space="preserve">Parametr</w:t>
            </w:r>
          </w:p>
        </w:tc>
        <w:tc>
          <w:tcPr>
            <w:tcW w:w="3312" w:type="dxa"/>
            <w:shd w:val="clear" w:color="auto" w:fill="292747"/>
            <w:vAlign w:val="center"/>
          </w:tcPr>
          <w:p w14:paraId="6F27AF1B" wp14:textId="77777777">
            <w:r>
              <w:rPr>
                <w:b/>
                <w:color w:val="FFFFFF"/>
                <w:sz w:val="18"/>
              </w:rPr>
              <w:t xml:space="preserve">Wartość</w:t>
            </w:r>
          </w:p>
        </w:tc>
        <w:tc>
          <w:tcPr>
            <w:tcW w:w="3312" w:type="dxa"/>
            <w:shd w:val="clear" w:color="auto" w:fill="292747"/>
            <w:vAlign w:val="center"/>
          </w:tcPr>
          <w:p w14:paraId="48B8EF71" wp14:textId="77777777">
            <w:r>
              <w:rPr>
                <w:b/>
                <w:color w:val="FFFFFF"/>
                <w:sz w:val="18"/>
              </w:rPr>
              <w:t xml:space="preserve">Znaczenie</w:t>
            </w:r>
          </w:p>
        </w:tc>
      </w:tr>
      <w:tr xmlns:wp14="http://schemas.microsoft.com/office/word/2010/wordml" w14:paraId="44D7308F" wp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25F40B23" wp14:textId="77777777">
            <w:r>
              <w:rPr>
                <w:sz w:val="18"/>
              </w:rPr>
              <w:t xml:space="preserve">OLLAMA_BASE</w:t>
            </w:r>
          </w:p>
        </w:tc>
        <w:tc>
          <w:tcPr>
            <w:tcW w:w="3312" w:type="dxa"/>
            <w:vAlign w:val="center"/>
          </w:tcPr>
          <w:p w14:paraId="2DD56EE0" wp14:textId="77777777">
            <w:r>
              <w:rPr>
                <w:sz w:val="18"/>
              </w:rPr>
              <w:t xml:space="preserve">http://127.0.0.1:11434</w:t>
            </w:r>
          </w:p>
        </w:tc>
        <w:tc>
          <w:tcPr>
            <w:tcW w:w="3312" w:type="dxa"/>
            <w:vAlign w:val="center"/>
          </w:tcPr>
          <w:p w14:paraId="3DB2158C" wp14:textId="77777777">
            <w:r>
              <w:rPr>
                <w:sz w:val="18"/>
              </w:rPr>
              <w:t xml:space="preserve">Adres serwera Ollama.</w:t>
            </w:r>
          </w:p>
        </w:tc>
      </w:tr>
      <w:tr xmlns:wp14="http://schemas.microsoft.com/office/word/2010/wordml" w14:paraId="5DA4ECAB" wp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12DC89BC" wp14:textId="77777777">
            <w:r>
              <w:rPr>
                <w:sz w:val="18"/>
              </w:rPr>
              <w:t xml:space="preserve">OLLAMA_MODEL</w:t>
            </w:r>
          </w:p>
        </w:tc>
        <w:tc>
          <w:tcPr>
            <w:tcW w:w="3312" w:type="dxa"/>
            <w:vAlign w:val="center"/>
          </w:tcPr>
          <w:p w14:paraId="5B4F0B53" wp14:textId="77777777">
            <w:r>
              <w:rPr>
                <w:sz w:val="18"/>
              </w:rPr>
              <w:t xml:space="preserve">SpeakLeash/bielik-11b-v3.0-instruct:Q4_K_M</w:t>
            </w:r>
          </w:p>
        </w:tc>
        <w:tc>
          <w:tcPr>
            <w:tcW w:w="3312" w:type="dxa"/>
            <w:vAlign w:val="center"/>
          </w:tcPr>
          <w:p w14:paraId="260445B1" wp14:textId="77777777">
            <w:r>
              <w:rPr>
                <w:sz w:val="18"/>
              </w:rPr>
              <w:t xml:space="preserve">Model używany do oceny języka.</w:t>
            </w:r>
          </w:p>
        </w:tc>
      </w:tr>
      <w:tr xmlns:wp14="http://schemas.microsoft.com/office/word/2010/wordml" w14:paraId="5C1071B1" wp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4EA6FD47" wp14:textId="77777777">
            <w:r>
              <w:rPr>
                <w:sz w:val="18"/>
              </w:rPr>
              <w:t xml:space="preserve">MAX_SENTENCES (PHP)</w:t>
            </w:r>
          </w:p>
        </w:tc>
        <w:tc>
          <w:tcPr>
            <w:tcW w:w="3312" w:type="dxa"/>
            <w:vAlign w:val="center"/>
          </w:tcPr>
          <w:p w14:paraId="219897CE" wp14:textId="77777777">
            <w:r>
              <w:rPr>
                <w:sz w:val="18"/>
              </w:rPr>
              <w:t xml:space="preserve">30</w:t>
            </w:r>
          </w:p>
        </w:tc>
        <w:tc>
          <w:tcPr>
            <w:tcW w:w="3312" w:type="dxa"/>
            <w:vAlign w:val="center"/>
          </w:tcPr>
          <w:p w14:paraId="4DB5069C" wp14:textId="77777777">
            <w:r>
              <w:rPr>
                <w:sz w:val="18"/>
              </w:rPr>
              <w:t xml:space="preserve">Maksymalna liczba zdań w jednym żądaniu.</w:t>
            </w:r>
          </w:p>
        </w:tc>
      </w:tr>
      <w:tr xmlns:wp14="http://schemas.microsoft.com/office/word/2010/wordml" w14:paraId="568EADB7" wp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7B139B80" wp14:textId="77777777">
            <w:r>
              <w:rPr>
                <w:sz w:val="18"/>
              </w:rPr>
              <w:t xml:space="preserve">MAX_SENTENCE_LEN (PHP)</w:t>
            </w:r>
          </w:p>
        </w:tc>
        <w:tc>
          <w:tcPr>
            <w:tcW w:w="3312" w:type="dxa"/>
            <w:vAlign w:val="center"/>
          </w:tcPr>
          <w:p w14:paraId="2DFD5DD3" wp14:textId="77777777">
            <w:r>
              <w:rPr>
                <w:sz w:val="18"/>
              </w:rPr>
              <w:t xml:space="preserve">2000 znaków</w:t>
            </w:r>
          </w:p>
        </w:tc>
        <w:tc>
          <w:tcPr>
            <w:tcW w:w="3312" w:type="dxa"/>
            <w:vAlign w:val="center"/>
          </w:tcPr>
          <w:p w14:paraId="21019FDA" wp14:textId="77777777">
            <w:r>
              <w:rPr>
                <w:sz w:val="18"/>
              </w:rPr>
              <w:t xml:space="preserve">Maksymalna długość zdania po stronie serwera.</w:t>
            </w:r>
          </w:p>
        </w:tc>
      </w:tr>
      <w:tr xmlns:wp14="http://schemas.microsoft.com/office/word/2010/wordml" w14:paraId="7D3825C4" wp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44519427" wp14:textId="77777777">
            <w:r>
              <w:rPr>
                <w:sz w:val="18"/>
              </w:rPr>
              <w:t xml:space="preserve">BATCH_SIZE (app.js)</w:t>
            </w:r>
          </w:p>
        </w:tc>
        <w:tc>
          <w:tcPr>
            <w:tcW w:w="3312" w:type="dxa"/>
            <w:vAlign w:val="center"/>
          </w:tcPr>
          <w:p w14:paraId="5D369756" wp14:textId="77777777">
            <w:r>
              <w:rPr>
                <w:sz w:val="18"/>
              </w:rPr>
              <w:t xml:space="preserve">10</w:t>
            </w:r>
          </w:p>
        </w:tc>
        <w:tc>
          <w:tcPr>
            <w:tcW w:w="3312" w:type="dxa"/>
            <w:vAlign w:val="center"/>
          </w:tcPr>
          <w:p w14:paraId="69E6BB12" wp14:textId="77777777">
            <w:r>
              <w:rPr>
                <w:sz w:val="18"/>
              </w:rPr>
              <w:t xml:space="preserve">Liczba zdań wysyłanych w jednym żądaniu z przeglądarki.</w:t>
            </w:r>
          </w:p>
        </w:tc>
      </w:tr>
      <w:tr xmlns:wp14="http://schemas.microsoft.com/office/word/2010/wordml" w14:paraId="7E36DA65" wp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1634D4ED" wp14:textId="77777777">
            <w:r>
              <w:rPr>
                <w:sz w:val="18"/>
              </w:rPr>
              <w:t xml:space="preserve">MAX_SENTENCE_LEN (app.js)</w:t>
            </w:r>
          </w:p>
        </w:tc>
        <w:tc>
          <w:tcPr>
            <w:tcW w:w="3312" w:type="dxa"/>
            <w:vAlign w:val="center"/>
          </w:tcPr>
          <w:p w14:paraId="078C9364" wp14:textId="77777777">
            <w:r>
              <w:rPr>
                <w:sz w:val="18"/>
              </w:rPr>
              <w:t xml:space="preserve">1500 znaków</w:t>
            </w:r>
          </w:p>
        </w:tc>
        <w:tc>
          <w:tcPr>
            <w:tcW w:w="3312" w:type="dxa"/>
            <w:vAlign w:val="center"/>
          </w:tcPr>
          <w:p w14:paraId="36F832FA" wp14:textId="77777777">
            <w:r>
              <w:rPr>
                <w:sz w:val="18"/>
              </w:rPr>
              <w:t xml:space="preserve">Dłuższe zdania są dzielone na fragmenty przed wysłaniem.</w:t>
            </w:r>
          </w:p>
        </w:tc>
      </w:tr>
      <w:tr xmlns:wp14="http://schemas.microsoft.com/office/word/2010/wordml" w14:paraId="5EA6813B" wp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224F859E" wp14:textId="77777777">
            <w:r>
              <w:rPr>
                <w:sz w:val="18"/>
              </w:rPr>
              <w:t xml:space="preserve">Limity czasu</w:t>
            </w:r>
          </w:p>
        </w:tc>
        <w:tc>
          <w:tcPr>
            <w:tcW w:w="3312" w:type="dxa"/>
            <w:vAlign w:val="center"/>
          </w:tcPr>
          <w:p w14:paraId="1198755C" wp14:textId="77777777">
            <w:r>
              <w:rPr>
                <w:sz w:val="18"/>
              </w:rPr>
              <w:t xml:space="preserve">300 s / 240 s / 5 s</w:t>
            </w:r>
          </w:p>
        </w:tc>
        <w:tc>
          <w:tcPr>
            <w:tcW w:w="3312" w:type="dxa"/>
            <w:vAlign w:val="center"/>
          </w:tcPr>
          <w:p w14:paraId="251C243A" wp14:textId="77777777">
            <w:r>
              <w:rPr>
                <w:sz w:val="18"/>
              </w:rPr>
              <w:t xml:space="preserve">Limit skryptu PHP, limit żądania cURL i limit nawiązania połączenia.</w:t>
            </w:r>
          </w:p>
        </w:tc>
      </w:tr>
      <w:tr xmlns:wp14="http://schemas.microsoft.com/office/word/2010/wordml" w14:paraId="506791A5" wp14:textId="77777777">
        <w:trPr>
          <w:cantSplit/>
          <w:jc w:val="center"/>
        </w:trPr>
        <w:tc>
          <w:tcPr>
            <w:tcW w:w="3312" w:type="dxa"/>
            <w:vAlign w:val="center"/>
          </w:tcPr>
          <w:p w14:paraId="684A7EA6" wp14:textId="77777777">
            <w:r>
              <w:rPr>
                <w:sz w:val="18"/>
              </w:rPr>
              <w:t xml:space="preserve">HANDOFF_KEY</w:t>
            </w:r>
          </w:p>
        </w:tc>
        <w:tc>
          <w:tcPr>
            <w:tcW w:w="3312" w:type="dxa"/>
            <w:vAlign w:val="center"/>
          </w:tcPr>
          <w:p w14:paraId="1F659940" wp14:textId="77777777">
            <w:r>
              <w:rPr>
                <w:sz w:val="18"/>
              </w:rPr>
              <w:t xml:space="preserve">textTools.handoff</w:t>
            </w:r>
          </w:p>
        </w:tc>
        <w:tc>
          <w:tcPr>
            <w:tcW w:w="3312" w:type="dxa"/>
            <w:vAlign w:val="center"/>
          </w:tcPr>
          <w:p w14:paraId="4BE90B82" wp14:textId="77777777">
            <w:r>
              <w:rPr>
                <w:sz w:val="18"/>
              </w:rPr>
              <w:t xml:space="preserve">Klucz sessionStorage do przekazywania tekstu między podstronami.</w:t>
            </w:r>
          </w:p>
        </w:tc>
      </w:tr>
    </w:tbl>
    <w:p xmlns:wp14="http://schemas.microsoft.com/office/word/2010/wordml" w14:paraId="0A37501D" wp14:textId="77777777"/>
    <w:p w:rsidR="00811AFC" w:rsidRDefault="003342B1" w14:paraId="3C050AC5" w14:textId="77777777">
      <w:pPr>
        <w:pStyle w:val="Nagwek1"/>
      </w:pPr>
      <w:r>
        <w:t>6. Przebieg działania</w:t>
      </w:r>
    </w:p>
    <w:p xmlns:wp14="http://schemas.microsoft.com/office/word/2010/wordml" w14:paraId="5C507D99" wp14:textId="77777777">
      <w:pPr>
        <w:pStyle w:val="Nagwek2"/>
      </w:pPr>
      <w:r>
        <w:t xml:space="preserve">6.1 Podgląd plików</w:t>
      </w:r>
    </w:p>
    <w:p w:rsidR="00811AFC" w:rsidRDefault="003342B1" w14:paraId="287AFDF6" w14:textId="77777777">
      <w:pPr>
        <w:pStyle w:val="Listanumerowana"/>
      </w:pPr>
      <w:r>
        <w:t>Użytkownik wybiera plik przyciskiem Browse albo przeciąga go do pola Drop.</w:t>
      </w:r>
    </w:p>
    <w:p w:rsidR="00811AFC" w:rsidRDefault="003342B1" w14:paraId="116D8A68" w14:textId="77777777">
      <w:pPr>
        <w:pStyle w:val="Listanumerowana"/>
      </w:pPr>
      <w:r>
        <w:t>JavaScript sprawdza rozszerzenie pliku.</w:t>
      </w:r>
    </w:p>
    <w:p w:rsidR="00811AFC" w:rsidRDefault="003342B1" w14:paraId="32636890" w14:textId="77777777">
      <w:pPr>
        <w:pStyle w:val="Listanumerowana"/>
      </w:pPr>
      <w:r>
        <w:t>Dla TXT przeglądarka odczytuje plik lokalnie i wyświetla tekst.</w:t>
      </w:r>
    </w:p>
    <w:p w:rsidR="00811AFC" w:rsidRDefault="003342B1" w14:paraId="2AAF194E" w14:textId="77777777">
      <w:pPr>
        <w:pStyle w:val="Listanumerowana"/>
      </w:pPr>
      <w:r>
        <w:t>Dla PDF przeglądarka tworzy tymczasowy adres lokalny i próbuje wyświetlić dokument w iframe.</w:t>
      </w:r>
    </w:p>
    <w:p w:rsidR="00811AFC" w:rsidRDefault="003342B1" w14:paraId="1A6A99A2" w14:textId="77777777">
      <w:pPr>
        <w:pStyle w:val="Listanumerowana"/>
      </w:pPr>
      <w:r>
        <w:t>Po kliknięciu „Wczytaj plik” formularz wysyła plik do PHP.</w:t>
      </w:r>
    </w:p>
    <w:p w:rsidR="00811AFC" w:rsidRDefault="003342B1" w14:paraId="06949C98" w14:textId="77777777">
      <w:pPr>
        <w:pStyle w:val="Listanumerowana"/>
      </w:pPr>
      <w:r>
        <w:t>PHP sprawdza błąd przesyłania, rozszerzenie i limit rozmiaru; dla PDF sprawdza też MIME.</w:t>
      </w:r>
    </w:p>
    <w:p w:rsidR="00811AFC" w:rsidRDefault="003342B1" w14:paraId="0E48244D" w14:textId="77777777">
      <w:pPr>
        <w:pStyle w:val="Listanumerowana"/>
      </w:pPr>
      <w:r>
        <w:t>Po wysłaniu formularza strona jest renderowana ponownie z wynikiem.</w:t>
      </w:r>
    </w:p>
    <w:p xmlns:wp14="http://schemas.microsoft.com/office/word/2010/wordml" w14:paraId="3BBC8713" wp14:textId="77777777">
      <w:pPr>
        <w:pStyle w:val="Nagwek2"/>
      </w:pPr>
      <w:r>
        <w:t xml:space="preserve">6.2 Stutter Checker</w:t>
      </w:r>
    </w:p>
    <w:p xmlns:wp14="http://schemas.microsoft.com/office/word/2010/wordml" w14:paraId="78A769BE" wp14:textId="77777777">
      <w:pPr>
        <w:pStyle w:val="Listanumerowana"/>
        <w:numPr>
          <w:ilvl w:val="0"/>
          <w:numId w:val="10"/>
        </w:numPr>
      </w:pPr>
      <w:r>
        <w:t xml:space="preserve">Użytkownik wybiera plik TXT lub PDF i klika „Analizuj plik” (albo korzysta z tekstu przekazanego z poprzedniej podstrony).</w:t>
      </w:r>
    </w:p>
    <w:p xmlns:wp14="http://schemas.microsoft.com/office/word/2010/wordml" w14:paraId="778254B6" wp14:textId="77777777">
      <w:pPr>
        <w:pStyle w:val="Listanumerowana"/>
        <w:numPr>
          <w:ilvl w:val="0"/>
          <w:numId w:val="10"/>
        </w:numPr>
      </w:pPr>
      <w:r>
        <w:t xml:space="preserve">app.js wczytuje tekst: TXT bezpośrednio, a PDF przez PDF.js (tekst ze wszystkich stron).</w:t>
      </w:r>
    </w:p>
    <w:p xmlns:wp14="http://schemas.microsoft.com/office/word/2010/wordml" w14:paraId="289ABD49" wp14:textId="77777777">
      <w:pPr>
        <w:pStyle w:val="Listanumerowana"/>
        <w:numPr>
          <w:ilvl w:val="0"/>
          <w:numId w:val="10"/>
        </w:numPr>
      </w:pPr>
      <w:r>
        <w:t xml:space="preserve">Wyrażenie regularne wyszukuje trzy lub więcej takich samych liter pod rząd i zapisuje pozycje wyników w tekście.</w:t>
      </w:r>
    </w:p>
    <w:p xmlns:wp14="http://schemas.microsoft.com/office/word/2010/wordml" w14:paraId="32318BE0" wp14:textId="77777777">
      <w:pPr>
        <w:pStyle w:val="Listanumerowana"/>
        <w:numPr>
          <w:ilvl w:val="0"/>
          <w:numId w:val="10"/>
        </w:numPr>
      </w:pPr>
      <w:r>
        <w:t xml:space="preserve">Użytkownik przegląda fragmenty przyciskami Wstecz i Dalej; „Zachowaj” przechodzi do następnego fragmentu bez zmian.</w:t>
      </w:r>
    </w:p>
    <w:p xmlns:wp14="http://schemas.microsoft.com/office/word/2010/wordml" w14:paraId="602755CF" wp14:textId="77777777">
      <w:pPr>
        <w:pStyle w:val="Listanumerowana"/>
        <w:numPr>
          <w:ilvl w:val="0"/>
          <w:numId w:val="10"/>
        </w:numPr>
      </w:pPr>
      <w:r>
        <w:t xml:space="preserve">„Usuń ciąg” zastępuje powtórzenie jedną literą, przesuwa pozycje pozostałych wyników i usuwa wpis z listy.</w:t>
      </w:r>
    </w:p>
    <w:p xmlns:wp14="http://schemas.microsoft.com/office/word/2010/wordml" w14:paraId="2121DAA6" wp14:textId="77777777">
      <w:pPr>
        <w:pStyle w:val="Listanumerowana"/>
        <w:numPr>
          <w:ilvl w:val="0"/>
          <w:numId w:val="10"/>
        </w:numPr>
      </w:pPr>
      <w:r>
        <w:t xml:space="preserve">Po przeglądzie można pobrać tekst jako plik nazwa-poprawiony.txt albo przejść do Language Checker.</w:t>
      </w:r>
    </w:p>
    <w:p xmlns:wp14="http://schemas.microsoft.com/office/word/2010/wordml" w14:paraId="059F83B2" wp14:textId="77777777">
      <w:pPr>
        <w:pStyle w:val="Nagwek2"/>
      </w:pPr>
      <w:r>
        <w:t xml:space="preserve">6.3 Language Checker</w:t>
      </w:r>
    </w:p>
    <w:p xmlns:wp14="http://schemas.microsoft.com/office/word/2010/wordml" w14:paraId="590B690A" wp14:textId="77777777">
      <w:pPr>
        <w:pStyle w:val="Listanumerowana"/>
        <w:numPr>
          <w:ilvl w:val="0"/>
          <w:numId w:val="11"/>
        </w:numPr>
      </w:pPr>
      <w:r>
        <w:t xml:space="preserve">Użytkownik wybiera plik TXT lub PDF i klika „Wczytaj i analizuj”.</w:t>
      </w:r>
    </w:p>
    <w:p xmlns:wp14="http://schemas.microsoft.com/office/word/2010/wordml" w14:paraId="3C42AE57" wp14:textId="77777777">
      <w:pPr>
        <w:pStyle w:val="Listanumerowana"/>
        <w:numPr>
          <w:ilvl w:val="0"/>
          <w:numId w:val="11"/>
        </w:numPr>
      </w:pPr>
      <w:r>
        <w:t xml:space="preserve">app.js wczytuje tekst i dzieli go na zdania (po znakach . ! ? oraz na końcach linii), pomijając fragmenty bez liter; zdania dłuższe niż 1500 znaków są dzielone.</w:t>
      </w:r>
    </w:p>
    <w:p xmlns:wp14="http://schemas.microsoft.com/office/word/2010/wordml" w14:paraId="16939D37" wp14:textId="77777777">
      <w:pPr>
        <w:pStyle w:val="Listanumerowana"/>
        <w:numPr>
          <w:ilvl w:val="0"/>
          <w:numId w:val="11"/>
        </w:numPr>
      </w:pPr>
      <w:r>
        <w:t xml:space="preserve">Zdania są wysyłane do ollama.php partiami po 10 (akcja language); w trakcie analizy wyświetlany jest postęp, a przycisk analizy jest nieaktywny.</w:t>
      </w:r>
    </w:p>
    <w:p xmlns:wp14="http://schemas.microsoft.com/office/word/2010/wordml" w14:paraId="663E6DF6" wp14:textId="77777777">
      <w:pPr>
        <w:pStyle w:val="Listanumerowana"/>
        <w:numPr>
          <w:ilvl w:val="0"/>
          <w:numId w:val="11"/>
        </w:numPr>
      </w:pPr>
      <w:r>
        <w:t xml:space="preserve">ollama.php sprawdza dane, wysyła zapytanie do Bielika i zwraca znormalizowaną listę wyników.</w:t>
      </w:r>
    </w:p>
    <w:p xmlns:wp14="http://schemas.microsoft.com/office/word/2010/wordml" w14:paraId="075E30FA" wp14:textId="77777777">
      <w:pPr>
        <w:pStyle w:val="Listanumerowana"/>
        <w:numPr>
          <w:ilvl w:val="0"/>
          <w:numId w:val="11"/>
        </w:numPr>
      </w:pPr>
      <w:r>
        <w:t xml:space="preserve">Do przeglądu trafiają zdania z is_polish równym false, razem z nazwą języka i powodem.</w:t>
      </w:r>
    </w:p>
    <w:p xmlns:wp14="http://schemas.microsoft.com/office/word/2010/wordml" w14:paraId="012F9262" wp14:textId="77777777">
      <w:pPr>
        <w:pStyle w:val="Listanumerowana"/>
        <w:numPr>
          <w:ilvl w:val="0"/>
          <w:numId w:val="11"/>
        </w:numPr>
      </w:pPr>
      <w:r>
        <w:t xml:space="preserve">„Usuń zdanie” usuwa zdanie z tekstu, a „Zachowaj” je pomija; na końcu można pobrać tekst lub przejść do Stutter Checker.</w:t>
      </w:r>
    </w:p>
    <w:p xmlns:wp14="http://schemas.microsoft.com/office/word/2010/wordml" w14:paraId="2A37EC25" wp14:textId="77777777">
      <w:pPr>
        <w:pStyle w:val="Nagwek2"/>
      </w:pPr>
      <w:r>
        <w:t xml:space="preserve">6.4 Przekazywanie tekstu między podstronami</w:t>
      </w:r>
    </w:p>
    <w:p xmlns:wp14="http://schemas.microsoft.com/office/word/2010/wordml" w14:paraId="2C8FD354" wp14:textId="77777777">
      <w:r>
        <w:t xml:space="preserve">Tekst (wraz z nazwą pliku) jest przekazywany przez sessionStorage pod kluczem textTools.handoff. Zapis następuje po kliknięciu „Kontynuuj” w checkerze albo linku do checkera na stronie głównej (tylko wtedy, gdy w podglądzie jest tekst TXT). Podstrona po załadowaniu odczytuje wpis i od razu go usuwa. Dla PDF na stronie głównej tekst nie jest przekazywany – plik trzeba wybrać ponownie na stronie checkera. Gdy tekst jest zbyt duży, checker wyświetla komunikat z prośbą o pobranie pliku i wczytanie go ręcznie, a strona główna po prostu go nie przekazuje.</w:t>
      </w:r>
    </w:p>
    <w:p w:rsidR="00811AFC" w:rsidRDefault="003342B1" w14:paraId="00A5507B" w14:textId="77777777">
      <w:pPr>
        <w:pStyle w:val="Nagwek1"/>
      </w:pPr>
      <w:r>
        <w:t>7. Podział obowiązków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11AFC" w14:paraId="067DEF01" w14:textId="77777777">
        <w:trPr>
          <w:jc w:val="center"/>
        </w:trPr>
        <w:tc>
          <w:tcPr>
            <w:tcW w:w="3312" w:type="dxa"/>
            <w:shd w:val="clear" w:color="auto" w:fill="292747"/>
            <w:vAlign w:val="center"/>
          </w:tcPr>
          <w:p w:rsidR="00811AFC" w:rsidRDefault="003342B1" w14:paraId="610D1C21" w14:textId="77777777">
            <w:r>
              <w:rPr>
                <w:b/>
                <w:color w:val="FFFFFF"/>
                <w:sz w:val="18"/>
              </w:rPr>
              <w:t>Osoba</w:t>
            </w:r>
          </w:p>
        </w:tc>
        <w:tc>
          <w:tcPr>
            <w:tcW w:w="3312" w:type="dxa"/>
            <w:shd w:val="clear" w:color="auto" w:fill="292747"/>
            <w:vAlign w:val="center"/>
          </w:tcPr>
          <w:p w:rsidR="00811AFC" w:rsidRDefault="003342B1" w14:paraId="4EFD0697" w14:textId="77777777">
            <w:r>
              <w:rPr>
                <w:b/>
                <w:color w:val="FFFFFF"/>
                <w:sz w:val="18"/>
              </w:rPr>
              <w:t>Zakres odpowiedzialności</w:t>
            </w:r>
          </w:p>
        </w:tc>
        <w:tc>
          <w:tcPr>
            <w:tcW w:w="3312" w:type="dxa"/>
            <w:shd w:val="clear" w:color="auto" w:fill="292747"/>
            <w:vAlign w:val="center"/>
          </w:tcPr>
          <w:p w:rsidR="00811AFC" w:rsidRDefault="003342B1" w14:paraId="5BF2A3AC" w14:textId="77777777">
            <w:r>
              <w:rPr>
                <w:b/>
                <w:color w:val="FFFFFF"/>
                <w:sz w:val="18"/>
              </w:rPr>
              <w:t>Rezultat</w:t>
            </w:r>
          </w:p>
        </w:tc>
      </w:tr>
      <w:tr w:rsidR="00811AFC" w14:paraId="191D5711" w14:textId="77777777">
        <w:trPr>
          <w:jc w:val="center"/>
        </w:trPr>
        <w:tc>
          <w:tcPr>
            <w:tcW w:w="3312" w:type="dxa"/>
            <w:vAlign w:val="center"/>
          </w:tcPr>
          <w:p w:rsidR="00811AFC" w:rsidRDefault="00383552" w14:paraId="2846B3F5" w14:textId="72C828AD">
            <w:r>
              <w:rPr>
                <w:sz w:val="18"/>
              </w:rPr>
              <w:t xml:space="preserve">Filip Rozbicki — lider</w:t>
            </w:r>
          </w:p>
        </w:tc>
        <w:tc>
          <w:tcPr>
            <w:tcW w:w="3312" w:type="dxa"/>
            <w:vAlign w:val="center"/>
          </w:tcPr>
          <w:p w:rsidR="00811AFC" w:rsidRDefault="003342B1" w14:paraId="3B72997E" w14:textId="77777777">
            <w:r>
              <w:rPr>
                <w:sz w:val="18"/>
              </w:rPr>
              <w:t>PHP, index.php, integracja i organizacja pracy.</w:t>
            </w:r>
          </w:p>
        </w:tc>
        <w:tc>
          <w:tcPr>
            <w:tcW w:w="3312" w:type="dxa"/>
            <w:vAlign w:val="center"/>
          </w:tcPr>
          <w:p w:rsidR="00811AFC" w:rsidRDefault="003342B1" w14:paraId="3677484C" w14:textId="77777777">
            <w:r>
              <w:rPr>
                <w:sz w:val="18"/>
              </w:rPr>
              <w:t>Połączona aplikacja.</w:t>
            </w:r>
          </w:p>
        </w:tc>
      </w:tr>
      <w:tr w:rsidR="00811AFC" w14:paraId="2C63DFBD" w14:textId="77777777">
        <w:trPr>
          <w:jc w:val="center"/>
        </w:trPr>
        <w:tc>
          <w:tcPr>
            <w:tcW w:w="3312" w:type="dxa"/>
            <w:vAlign w:val="center"/>
          </w:tcPr>
          <w:p w:rsidR="00811AFC" w:rsidRDefault="00383552" w14:paraId="15A1D748" w14:textId="1D63F354">
            <w:r>
              <w:rPr>
                <w:sz w:val="18"/>
              </w:rPr>
              <w:t xml:space="preserve">Danil Vorotynskyj — frontend</w:t>
            </w:r>
          </w:p>
        </w:tc>
        <w:tc>
          <w:tcPr>
            <w:tcW w:w="3312" w:type="dxa"/>
            <w:vAlign w:val="center"/>
          </w:tcPr>
          <w:p w:rsidR="00811AFC" w:rsidRDefault="003342B1" w14:paraId="7CCCB028" w14:textId="77777777">
            <w:r>
              <w:rPr>
                <w:sz w:val="18"/>
              </w:rPr>
              <w:t>CSS, wygląd, układ mobilny i poprawki interfejsu.</w:t>
            </w:r>
          </w:p>
        </w:tc>
        <w:tc>
          <w:tcPr>
            <w:tcW w:w="3312" w:type="dxa"/>
            <w:vAlign w:val="center"/>
          </w:tcPr>
          <w:p w:rsidR="00811AFC" w:rsidRDefault="003342B1" w14:paraId="538EE7EA" w14:textId="77777777">
            <w:r>
              <w:rPr>
                <w:sz w:val="18"/>
              </w:rPr>
              <w:t>style.css i spójny wygląd.</w:t>
            </w:r>
          </w:p>
        </w:tc>
      </w:tr>
      <w:tr w:rsidR="00811AFC" w14:paraId="736F4090" w14:textId="77777777">
        <w:trPr>
          <w:jc w:val="center"/>
        </w:trPr>
        <w:tc>
          <w:tcPr>
            <w:tcW w:w="3312" w:type="dxa"/>
            <w:vAlign w:val="center"/>
          </w:tcPr>
          <w:p w:rsidR="00811AFC" w:rsidRDefault="00383552" w14:paraId="0E8B2670" w14:textId="01489BD0">
            <w:r>
              <w:rPr>
                <w:sz w:val="18"/>
              </w:rPr>
              <w:t xml:space="preserve">Wiktor Sachanowicz — tester</w:t>
            </w:r>
          </w:p>
        </w:tc>
        <w:tc>
          <w:tcPr>
            <w:tcW w:w="3312" w:type="dxa"/>
            <w:vAlign w:val="center"/>
          </w:tcPr>
          <w:p w:rsidR="00811AFC" w:rsidRDefault="003342B1" w14:paraId="0B4E42D3" w14:textId="77777777">
            <w:r>
              <w:rPr>
                <w:sz w:val="18"/>
              </w:rPr>
              <w:t>Testy TXT/PDF, Browse/Drop i raportowanie usterek.</w:t>
            </w:r>
          </w:p>
        </w:tc>
        <w:tc>
          <w:tcPr>
            <w:tcW w:w="3312" w:type="dxa"/>
            <w:vAlign w:val="center"/>
          </w:tcPr>
          <w:p w:rsidR="00811AFC" w:rsidRDefault="003342B1" w14:paraId="54664B9A" w14:textId="77777777">
            <w:r>
              <w:rPr>
                <w:sz w:val="18"/>
              </w:rPr>
              <w:t>Lista testów i błędów.</w:t>
            </w:r>
          </w:p>
        </w:tc>
      </w:tr>
    </w:tbl>
    <w:p w:rsidR="00811AFC" w:rsidRDefault="003342B1" w14:paraId="0E0CCA8D" w14:textId="77777777">
      <w:pPr>
        <w:pStyle w:val="Nagwek1"/>
      </w:pPr>
      <w:r>
        <w:t>8. Plan testów</w:t>
      </w:r>
    </w:p>
    <w:tbl>
      <w:tblPr>
        <w:tblW w:w="9936" w:type="dxa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75"/>
        <w:gridCol w:w="2493"/>
      </w:tblGrid>
      <w:tr w:rsidR="00811AFC" w:rsidTr="68B9B2D5" w14:paraId="31268F64" w14:textId="77777777">
        <w:trPr/>
        <w:tc>
          <w:tcPr>
            <w:tcW w:w="2484" w:type="dxa"/>
            <w:shd w:val="clear" w:color="auto" w:fill="292747"/>
            <w:tcMar/>
            <w:vAlign w:val="center"/>
          </w:tcPr>
          <w:p w:rsidR="00811AFC" w:rsidRDefault="003342B1" w14:paraId="1BC34EFA" w14:textId="77777777"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w="2484" w:type="dxa"/>
            <w:shd w:val="clear" w:color="auto" w:fill="292747"/>
            <w:tcMar/>
            <w:vAlign w:val="center"/>
          </w:tcPr>
          <w:p w:rsidR="00811AFC" w:rsidRDefault="003342B1" w14:paraId="2EB998CD" w14:textId="77777777">
            <w:r>
              <w:rPr>
                <w:b/>
                <w:color w:val="FFFFFF"/>
                <w:sz w:val="18"/>
              </w:rPr>
              <w:t>Działanie</w:t>
            </w:r>
          </w:p>
        </w:tc>
        <w:tc>
          <w:tcPr>
            <w:tcW w:w="2475" w:type="dxa"/>
            <w:shd w:val="clear" w:color="auto" w:fill="292747"/>
            <w:tcMar/>
            <w:vAlign w:val="center"/>
          </w:tcPr>
          <w:p w:rsidR="00811AFC" w:rsidRDefault="003342B1" w14:paraId="2127AAFE" w14:textId="77777777">
            <w:r>
              <w:rPr>
                <w:b/>
                <w:color w:val="FFFFFF"/>
                <w:sz w:val="18"/>
              </w:rPr>
              <w:t>Oczekiwany rezultat</w:t>
            </w:r>
          </w:p>
        </w:tc>
        <w:tc>
          <w:tcPr>
            <w:tcW w:w="2493" w:type="dxa"/>
            <w:shd w:val="clear" w:color="auto" w:fill="292747"/>
            <w:tcMar/>
            <w:vAlign w:val="center"/>
          </w:tcPr>
          <w:p w:rsidR="00811AFC" w:rsidRDefault="003342B1" w14:paraId="09D7A6CC" w14:textId="77777777">
            <w:r>
              <w:rPr>
                <w:b/>
                <w:color w:val="FFFFFF"/>
                <w:sz w:val="18"/>
              </w:rPr>
              <w:t>Wynik</w:t>
            </w:r>
          </w:p>
        </w:tc>
      </w:tr>
      <w:tr w:rsidR="00811AFC" w:rsidTr="68B9B2D5" w14:paraId="420A1C1D" w14:textId="77777777">
        <w:trPr/>
        <w:tc>
          <w:tcPr>
            <w:tcW w:w="2484" w:type="dxa"/>
            <w:tcMar/>
            <w:vAlign w:val="center"/>
          </w:tcPr>
          <w:p w:rsidR="00811AFC" w:rsidRDefault="003342B1" w14:paraId="2F57BA68" w14:textId="77777777">
            <w:r>
              <w:rPr>
                <w:sz w:val="18"/>
              </w:rPr>
              <w:t>TXT przez Browse</w:t>
            </w:r>
          </w:p>
        </w:tc>
        <w:tc>
          <w:tcPr>
            <w:tcW w:w="2484" w:type="dxa"/>
            <w:tcMar/>
            <w:vAlign w:val="center"/>
          </w:tcPr>
          <w:p w:rsidR="00811AFC" w:rsidRDefault="003342B1" w14:paraId="539701C5" w14:textId="77777777">
            <w:r>
              <w:rPr>
                <w:sz w:val="18"/>
              </w:rPr>
              <w:t>Wybrać .txt</w:t>
            </w:r>
          </w:p>
        </w:tc>
        <w:tc>
          <w:tcPr>
            <w:tcW w:w="2475" w:type="dxa"/>
            <w:tcMar/>
            <w:vAlign w:val="center"/>
          </w:tcPr>
          <w:p w:rsidR="00811AFC" w:rsidRDefault="003342B1" w14:paraId="632BC22C" w14:textId="77777777">
            <w:r>
              <w:rPr>
                <w:sz w:val="18"/>
              </w:rPr>
              <w:t>Tekst w podglądzie</w:t>
            </w:r>
          </w:p>
        </w:tc>
        <w:tc>
          <w:tcPr>
            <w:tcW w:w="2493" w:type="dxa"/>
            <w:tcMar/>
            <w:vAlign w:val="center"/>
          </w:tcPr>
          <w:p w:rsidR="00811AFC" w:rsidRDefault="009B050E" w14:paraId="20C5097F" w14:textId="3BC117CE">
            <w:r>
              <w:t xml:space="preserve">Tekst w podglądzie</w:t>
            </w:r>
          </w:p>
        </w:tc>
      </w:tr>
      <w:tr w:rsidR="00811AFC" w:rsidTr="68B9B2D5" w14:paraId="6B61BD04" w14:textId="77777777">
        <w:trPr/>
        <w:tc>
          <w:tcPr>
            <w:tcW w:w="2484" w:type="dxa"/>
            <w:tcMar/>
            <w:vAlign w:val="center"/>
          </w:tcPr>
          <w:p w:rsidR="00811AFC" w:rsidRDefault="003342B1" w14:paraId="18E5493F" w14:textId="77777777">
            <w:r>
              <w:rPr>
                <w:sz w:val="18"/>
              </w:rPr>
              <w:t>TXT przez Drop</w:t>
            </w:r>
          </w:p>
        </w:tc>
        <w:tc>
          <w:tcPr>
            <w:tcW w:w="2484" w:type="dxa"/>
            <w:tcMar/>
            <w:vAlign w:val="center"/>
          </w:tcPr>
          <w:p w:rsidR="00811AFC" w:rsidRDefault="003342B1" w14:paraId="2F37BF05" w14:textId="77777777">
            <w:r>
              <w:rPr>
                <w:sz w:val="18"/>
              </w:rPr>
              <w:t>Przeciągnąć .txt</w:t>
            </w:r>
          </w:p>
        </w:tc>
        <w:tc>
          <w:tcPr>
            <w:tcW w:w="2475" w:type="dxa"/>
            <w:tcMar/>
            <w:vAlign w:val="center"/>
          </w:tcPr>
          <w:p w:rsidR="00811AFC" w:rsidRDefault="003342B1" w14:paraId="08A7E116" w14:textId="77777777">
            <w:r>
              <w:rPr>
                <w:sz w:val="18"/>
              </w:rPr>
              <w:t>Tekst w podglądzie</w:t>
            </w:r>
          </w:p>
        </w:tc>
        <w:tc>
          <w:tcPr>
            <w:tcW w:w="2493" w:type="dxa"/>
            <w:tcMar/>
            <w:vAlign w:val="center"/>
          </w:tcPr>
          <w:p w:rsidR="00811AFC" w:rsidRDefault="004F378E" w14:paraId="2B72BA4C" w14:textId="0DA40C8A">
            <w:r>
              <w:t>Tekst w podglądzie</w:t>
            </w:r>
          </w:p>
        </w:tc>
      </w:tr>
      <w:tr w:rsidR="00811AFC" w:rsidTr="68B9B2D5" w14:paraId="3C272B7C" w14:textId="77777777">
        <w:trPr/>
        <w:tc>
          <w:tcPr>
            <w:tcW w:w="2484" w:type="dxa"/>
            <w:tcMar/>
            <w:vAlign w:val="center"/>
          </w:tcPr>
          <w:p w:rsidR="00811AFC" w:rsidRDefault="003342B1" w14:paraId="1F9D2044" w14:textId="77777777">
            <w:r>
              <w:rPr>
                <w:sz w:val="18"/>
              </w:rPr>
              <w:t>PDF przez Browse</w:t>
            </w:r>
          </w:p>
        </w:tc>
        <w:tc>
          <w:tcPr>
            <w:tcW w:w="2484" w:type="dxa"/>
            <w:tcMar/>
            <w:vAlign w:val="center"/>
          </w:tcPr>
          <w:p w:rsidR="00811AFC" w:rsidRDefault="003342B1" w14:paraId="69EB9410" w14:textId="77777777">
            <w:r>
              <w:rPr>
                <w:sz w:val="18"/>
              </w:rPr>
              <w:t>Wybrać prawidłowy PDF</w:t>
            </w:r>
          </w:p>
        </w:tc>
        <w:tc>
          <w:tcPr>
            <w:tcW w:w="2475" w:type="dxa"/>
            <w:tcMar/>
            <w:vAlign w:val="center"/>
          </w:tcPr>
          <w:p w:rsidR="00811AFC" w:rsidRDefault="003342B1" w14:paraId="0D9C0EF8" w14:textId="77777777">
            <w:r>
              <w:rPr>
                <w:sz w:val="18"/>
              </w:rPr>
              <w:t>Dokument w podglądzie</w:t>
            </w:r>
          </w:p>
        </w:tc>
        <w:tc>
          <w:tcPr>
            <w:tcW w:w="2493" w:type="dxa"/>
            <w:tcMar/>
            <w:vAlign w:val="center"/>
          </w:tcPr>
          <w:p w:rsidR="00811AFC" w:rsidRDefault="00490DBF" w14:paraId="36F6FBD0" w14:textId="797DDA83">
            <w:r>
              <w:rPr/>
              <w:t>Pdf w podglądzie</w:t>
            </w:r>
          </w:p>
        </w:tc>
      </w:tr>
      <w:tr w:rsidR="00811AFC" w:rsidTr="68B9B2D5" w14:paraId="759C027E" w14:textId="77777777">
        <w:trPr/>
        <w:tc>
          <w:tcPr>
            <w:tcW w:w="2484" w:type="dxa"/>
            <w:tcMar/>
            <w:vAlign w:val="center"/>
          </w:tcPr>
          <w:p w:rsidR="00811AFC" w:rsidRDefault="003342B1" w14:paraId="45BC147B" w14:textId="77777777">
            <w:r>
              <w:rPr>
                <w:sz w:val="18"/>
              </w:rPr>
              <w:t>PDF przez Drop</w:t>
            </w:r>
          </w:p>
        </w:tc>
        <w:tc>
          <w:tcPr>
            <w:tcW w:w="2484" w:type="dxa"/>
            <w:tcMar/>
            <w:vAlign w:val="center"/>
          </w:tcPr>
          <w:p w:rsidR="00811AFC" w:rsidRDefault="003342B1" w14:paraId="5B6A83C1" w14:textId="77777777">
            <w:r>
              <w:rPr>
                <w:sz w:val="18"/>
              </w:rPr>
              <w:t>Przeciągnąć PDF</w:t>
            </w:r>
          </w:p>
        </w:tc>
        <w:tc>
          <w:tcPr>
            <w:tcW w:w="2475" w:type="dxa"/>
            <w:tcMar/>
            <w:vAlign w:val="center"/>
          </w:tcPr>
          <w:p w:rsidR="00811AFC" w:rsidRDefault="003342B1" w14:paraId="204D717C" w14:textId="77777777">
            <w:r>
              <w:rPr>
                <w:sz w:val="18"/>
              </w:rPr>
              <w:t>Dokument w podglądzie</w:t>
            </w:r>
          </w:p>
        </w:tc>
        <w:tc>
          <w:tcPr>
            <w:tcW w:w="2493" w:type="dxa"/>
            <w:tcMar/>
            <w:vAlign w:val="center"/>
          </w:tcPr>
          <w:p w:rsidR="00811AFC" w:rsidRDefault="00014F2B" w14:paraId="56076AE0" w14:textId="4FC72029">
            <w:r>
              <w:rPr>
                <w:sz w:val="18"/>
                <w:szCs w:val="18"/>
              </w:rPr>
              <w:t>Pdf w podgladzie</w:t>
            </w:r>
          </w:p>
        </w:tc>
      </w:tr>
      <w:tr w:rsidR="00811AFC" w:rsidTr="68B9B2D5" w14:paraId="399E38A6" w14:textId="77777777">
        <w:trPr/>
        <w:tc>
          <w:tcPr>
            <w:tcW w:w="2484" w:type="dxa"/>
            <w:tcMar/>
            <w:vAlign w:val="center"/>
          </w:tcPr>
          <w:p w:rsidR="00811AFC" w:rsidRDefault="003342B1" w14:paraId="7D1883EC" w14:textId="77777777">
            <w:r>
              <w:rPr>
                <w:sz w:val="18"/>
              </w:rPr>
              <w:t>Zły format</w:t>
            </w:r>
          </w:p>
        </w:tc>
        <w:tc>
          <w:tcPr>
            <w:tcW w:w="2484" w:type="dxa"/>
            <w:tcMar/>
            <w:vAlign w:val="center"/>
          </w:tcPr>
          <w:p w:rsidR="00811AFC" w:rsidRDefault="003342B1" w14:paraId="3089E128" w14:textId="77777777">
            <w:r>
              <w:rPr>
                <w:sz w:val="18"/>
              </w:rPr>
              <w:t>Wybrać np. JPG</w:t>
            </w:r>
          </w:p>
        </w:tc>
        <w:tc>
          <w:tcPr>
            <w:tcW w:w="2475" w:type="dxa"/>
            <w:tcMar/>
            <w:vAlign w:val="center"/>
          </w:tcPr>
          <w:p w:rsidR="00811AFC" w:rsidRDefault="003342B1" w14:paraId="348F8F14" w14:textId="77777777">
            <w:r>
              <w:rPr>
                <w:sz w:val="18"/>
              </w:rPr>
              <w:t>Plik odrzucony</w:t>
            </w:r>
          </w:p>
        </w:tc>
        <w:tc>
          <w:tcPr>
            <w:tcW w:w="2493" w:type="dxa"/>
            <w:tcMar/>
            <w:vAlign w:val="center"/>
          </w:tcPr>
          <w:p w:rsidR="00811AFC" w:rsidRDefault="004E5D84" w14:paraId="0270BA0D" w14:textId="7350029E">
            <w:r>
              <w:t xml:space="preserve"> Plik odrzucony</w:t>
            </w:r>
          </w:p>
        </w:tc>
      </w:tr>
      <w:tr w:rsidR="00811AFC" w:rsidTr="68B9B2D5" w14:paraId="32AF2FE9" w14:textId="77777777">
        <w:trPr/>
        <w:tc>
          <w:tcPr>
            <w:tcW w:w="2484" w:type="dxa"/>
            <w:tcMar/>
            <w:vAlign w:val="center"/>
          </w:tcPr>
          <w:p w:rsidR="00811AFC" w:rsidRDefault="003342B1" w14:paraId="05F00D6E" w14:textId="77777777">
            <w:r>
              <w:rPr>
                <w:sz w:val="18"/>
              </w:rPr>
              <w:t>Zbyt duży plik</w:t>
            </w:r>
          </w:p>
        </w:tc>
        <w:tc>
          <w:tcPr>
            <w:tcW w:w="2484" w:type="dxa"/>
            <w:tcMar/>
            <w:vAlign w:val="center"/>
          </w:tcPr>
          <w:p w:rsidR="00811AFC" w:rsidRDefault="003342B1" w14:paraId="653FE643" w14:textId="77777777">
            <w:r>
              <w:rPr>
                <w:sz w:val="18"/>
              </w:rPr>
              <w:t>Wybrać plik ponad limit</w:t>
            </w:r>
          </w:p>
        </w:tc>
        <w:tc>
          <w:tcPr>
            <w:tcW w:w="2475" w:type="dxa"/>
            <w:tcMar/>
            <w:vAlign w:val="center"/>
          </w:tcPr>
          <w:p w:rsidR="00811AFC" w:rsidRDefault="003342B1" w14:paraId="5F71861C" w14:textId="77777777">
            <w:r>
              <w:rPr>
                <w:sz w:val="18"/>
              </w:rPr>
              <w:t>Komunikat błędu</w:t>
            </w:r>
          </w:p>
        </w:tc>
        <w:tc>
          <w:tcPr>
            <w:tcW w:w="2493" w:type="dxa"/>
            <w:tcMar/>
            <w:vAlign w:val="center"/>
          </w:tcPr>
          <w:p w:rsidR="00811AFC" w:rsidRDefault="005D470E" w14:paraId="2132BDFC" w14:textId="04103377">
            <w:r>
              <w:t xml:space="preserve">Komunikat błędu </w:t>
            </w:r>
          </w:p>
        </w:tc>
      </w:tr>
      <w:tr w:rsidR="00811AFC" w:rsidTr="68B9B2D5" w14:paraId="23C46ABA" w14:textId="77777777">
        <w:trPr/>
        <w:tc>
          <w:tcPr>
            <w:tcW w:w="2484" w:type="dxa"/>
            <w:tcMar/>
            <w:vAlign w:val="center"/>
          </w:tcPr>
          <w:p w:rsidR="00811AFC" w:rsidRDefault="003342B1" w14:paraId="05CDBC70" w14:textId="77777777">
            <w:r>
              <w:rPr>
                <w:sz w:val="18"/>
              </w:rPr>
              <w:t>Wyczyść</w:t>
            </w:r>
          </w:p>
        </w:tc>
        <w:tc>
          <w:tcPr>
            <w:tcW w:w="2484" w:type="dxa"/>
            <w:tcMar/>
            <w:vAlign w:val="center"/>
          </w:tcPr>
          <w:p w:rsidR="00811AFC" w:rsidRDefault="003342B1" w14:paraId="40C2D068" w14:textId="77777777">
            <w:r>
              <w:rPr>
                <w:sz w:val="18"/>
              </w:rPr>
              <w:t>Kliknąć przycisk</w:t>
            </w:r>
          </w:p>
        </w:tc>
        <w:tc>
          <w:tcPr>
            <w:tcW w:w="2475" w:type="dxa"/>
            <w:tcMar/>
            <w:vAlign w:val="center"/>
          </w:tcPr>
          <w:p w:rsidR="00811AFC" w:rsidRDefault="003342B1" w14:paraId="0CC1F6B5" w14:textId="77777777">
            <w:r>
              <w:rPr>
                <w:sz w:val="18"/>
              </w:rPr>
              <w:t>Podgląd wyczyszczony</w:t>
            </w:r>
          </w:p>
        </w:tc>
        <w:tc>
          <w:tcPr>
            <w:tcW w:w="2493" w:type="dxa"/>
            <w:tcMar/>
            <w:vAlign w:val="center"/>
          </w:tcPr>
          <w:p w:rsidR="00811AFC" w:rsidRDefault="00C8330E" w14:paraId="082237D4" w14:textId="76CB0016">
            <w:r>
              <w:rPr/>
              <w:t xml:space="preserve">Podgląd plików TXT wyczyszczony, Podgląd plików pdf wyczyszczony</w:t>
            </w:r>
          </w:p>
        </w:tc>
      </w:tr>
      <w:tr w:rsidR="00811AFC" w:rsidTr="68B9B2D5" w14:paraId="25F2D49A" w14:textId="77777777">
        <w:trPr/>
        <w:tc>
          <w:tcPr>
            <w:tcW w:w="2484" w:type="dxa"/>
            <w:tcMar/>
            <w:vAlign w:val="center"/>
          </w:tcPr>
          <w:p w:rsidR="00811AFC" w:rsidRDefault="003342B1" w14:paraId="413F2994" w14:textId="77777777">
            <w:r>
              <w:rPr>
                <w:sz w:val="18"/>
              </w:rPr>
              <w:t>Widok mobilny</w:t>
            </w:r>
          </w:p>
        </w:tc>
        <w:tc>
          <w:tcPr>
            <w:tcW w:w="2484" w:type="dxa"/>
            <w:tcMar/>
            <w:vAlign w:val="center"/>
          </w:tcPr>
          <w:p w:rsidR="00811AFC" w:rsidRDefault="003342B1" w14:paraId="2F2ADB99" w14:textId="77777777">
            <w:r>
              <w:rPr>
                <w:sz w:val="18"/>
              </w:rPr>
              <w:t>Otworzyć na wąskim ekranie</w:t>
            </w:r>
          </w:p>
        </w:tc>
        <w:tc>
          <w:tcPr>
            <w:tcW w:w="2475" w:type="dxa"/>
            <w:tcMar/>
            <w:vAlign w:val="center"/>
          </w:tcPr>
          <w:p w:rsidR="00811AFC" w:rsidRDefault="003342B1" w14:paraId="1A374557" w14:textId="77777777">
            <w:r>
              <w:rPr>
                <w:sz w:val="18"/>
              </w:rPr>
              <w:t>Czytelny układ</w:t>
            </w:r>
          </w:p>
        </w:tc>
        <w:tc>
          <w:tcPr>
            <w:tcW w:w="2493" w:type="dxa"/>
            <w:tcMar/>
            <w:vAlign w:val="center"/>
          </w:tcPr>
          <w:p w:rsidR="00811AFC" w:rsidRDefault="003342B1" w14:paraId="556BDC64" w14:textId="77777777">
            <w:r>
              <w:rPr>
                <w:sz w:val="18"/>
              </w:rPr>
              <w:t>Do sprawdzenia</w:t>
            </w:r>
          </w:p>
        </w:tc>
      </w:tr>
      <w:tr xmlns:wp14="http://schemas.microsoft.com/office/word/2010/wordml" w:rsidTr="68B9B2D5" w14:paraId="53E5CFF3" wp14:textId="77777777">
        <w:trPr>
          <w:cantSplit/>
        </w:trPr>
        <w:tc>
          <w:tcPr>
            <w:tcW w:w="2484" w:type="dxa"/>
            <w:tcMar/>
            <w:vAlign w:val="center"/>
          </w:tcPr>
          <w:p w14:paraId="2EADB43B" wp14:textId="77777777">
            <w:r>
              <w:rPr>
                <w:sz w:val="18"/>
              </w:rPr>
              <w:t xml:space="preserve">Stutter: wykrycie</w:t>
            </w:r>
          </w:p>
        </w:tc>
        <w:tc>
          <w:tcPr>
            <w:tcW w:w="2484" w:type="dxa"/>
            <w:tcMar/>
            <w:vAlign w:val="center"/>
          </w:tcPr>
          <w:p w14:paraId="46F4E56B" wp14:textId="77777777">
            <w:r>
              <w:rPr>
                <w:sz w:val="18"/>
              </w:rPr>
              <w:t xml:space="preserve">Wczytać TXT z „taaak” i kliknąć Analizuj plik</w:t>
            </w:r>
          </w:p>
        </w:tc>
        <w:tc>
          <w:tcPr>
            <w:tcW w:w="2475" w:type="dxa"/>
            <w:tcMar/>
            <w:vAlign w:val="center"/>
          </w:tcPr>
          <w:p w14:paraId="68A83833" wp14:textId="77777777">
            <w:r>
              <w:rPr>
                <w:sz w:val="18"/>
              </w:rPr>
              <w:t xml:space="preserve">Fragment z wyróżnionym ciągiem i licznikiem</w:t>
            </w:r>
          </w:p>
        </w:tc>
        <w:tc>
          <w:tcPr>
            <w:tcW w:w="2493" w:type="dxa"/>
            <w:tcMar/>
            <w:vAlign w:val="center"/>
          </w:tcPr>
          <w:p w:rsidP="68B9B2D5" w14:paraId="534C1BCA" wp14:textId="57149334">
            <w:pPr>
              <w:pStyle w:val="Normalny"/>
            </w:pPr>
            <w:r w:rsidRPr="68B9B2D5" w:rsidR="191FBC56">
              <w:rPr>
                <w:sz w:val="18"/>
                <w:szCs w:val="18"/>
              </w:rPr>
              <w:t>Fragment z wyróżnionym ciągiem i licznikiem</w:t>
            </w:r>
          </w:p>
        </w:tc>
      </w:tr>
      <w:tr xmlns:wp14="http://schemas.microsoft.com/office/word/2010/wordml" w:rsidTr="68B9B2D5" w14:paraId="324714B4" wp14:textId="77777777">
        <w:trPr>
          <w:cantSplit/>
        </w:trPr>
        <w:tc>
          <w:tcPr>
            <w:tcW w:w="2484" w:type="dxa"/>
            <w:tcMar/>
            <w:vAlign w:val="center"/>
          </w:tcPr>
          <w:p w14:paraId="0C4B88DB" wp14:textId="77777777">
            <w:r>
              <w:rPr>
                <w:sz w:val="18"/>
              </w:rPr>
              <w:t xml:space="preserve">Stutter: usunięcie</w:t>
            </w:r>
          </w:p>
        </w:tc>
        <w:tc>
          <w:tcPr>
            <w:tcW w:w="2484" w:type="dxa"/>
            <w:tcMar/>
            <w:vAlign w:val="center"/>
          </w:tcPr>
          <w:p w14:paraId="6A2F5A37" wp14:textId="77777777">
            <w:r>
              <w:rPr>
                <w:sz w:val="18"/>
              </w:rPr>
              <w:t xml:space="preserve">Kliknąć Usuń ciąg</w:t>
            </w:r>
          </w:p>
        </w:tc>
        <w:tc>
          <w:tcPr>
            <w:tcW w:w="2475" w:type="dxa"/>
            <w:tcMar/>
            <w:vAlign w:val="center"/>
          </w:tcPr>
          <w:p w14:paraId="35F06CAD" wp14:textId="77777777">
            <w:r>
              <w:rPr>
                <w:sz w:val="18"/>
              </w:rPr>
              <w:t xml:space="preserve">„taaak” zamienione na „tak”</w:t>
            </w:r>
          </w:p>
        </w:tc>
        <w:tc>
          <w:tcPr>
            <w:tcW w:w="2493" w:type="dxa"/>
            <w:tcMar/>
            <w:vAlign w:val="center"/>
          </w:tcPr>
          <w:p wp14:textId="77777777" w14:paraId="4C981232">
            <w:r w:rsidRPr="68B9B2D5" w:rsidR="01002F34">
              <w:rPr>
                <w:sz w:val="18"/>
                <w:szCs w:val="18"/>
              </w:rPr>
              <w:t>„taaak” zamienione na „tak”</w:t>
            </w:r>
          </w:p>
          <w:p w:rsidP="68B9B2D5" w14:paraId="77936B68" wp14:textId="51C2D816">
            <w:pPr>
              <w:rPr>
                <w:sz w:val="18"/>
                <w:szCs w:val="18"/>
              </w:rPr>
            </w:pPr>
          </w:p>
        </w:tc>
      </w:tr>
      <w:tr xmlns:wp14="http://schemas.microsoft.com/office/word/2010/wordml" w:rsidTr="68B9B2D5" w14:paraId="45BE5214" wp14:textId="77777777">
        <w:trPr>
          <w:cantSplit/>
        </w:trPr>
        <w:tc>
          <w:tcPr>
            <w:tcW w:w="2484" w:type="dxa"/>
            <w:tcMar/>
            <w:vAlign w:val="center"/>
          </w:tcPr>
          <w:p w14:paraId="2C06A89E" wp14:textId="77777777">
            <w:r>
              <w:rPr>
                <w:sz w:val="18"/>
              </w:rPr>
              <w:t xml:space="preserve">Stutter: czysty tekst</w:t>
            </w:r>
          </w:p>
        </w:tc>
        <w:tc>
          <w:tcPr>
            <w:tcW w:w="2484" w:type="dxa"/>
            <w:tcMar/>
            <w:vAlign w:val="center"/>
          </w:tcPr>
          <w:p w14:paraId="0438BD32" wp14:textId="77777777">
            <w:r>
              <w:rPr>
                <w:sz w:val="18"/>
              </w:rPr>
              <w:t xml:space="preserve">Wczytać tekst bez powtórzeń</w:t>
            </w:r>
          </w:p>
        </w:tc>
        <w:tc>
          <w:tcPr>
            <w:tcW w:w="2475" w:type="dxa"/>
            <w:tcMar/>
            <w:vAlign w:val="center"/>
          </w:tcPr>
          <w:p w14:paraId="360DF75C" wp14:textId="77777777">
            <w:r>
              <w:rPr>
                <w:sz w:val="18"/>
              </w:rPr>
              <w:t xml:space="preserve">Komunikat, że plik jest czysty</w:t>
            </w:r>
          </w:p>
        </w:tc>
        <w:tc>
          <w:tcPr>
            <w:tcW w:w="2493" w:type="dxa"/>
            <w:tcMar/>
            <w:vAlign w:val="center"/>
          </w:tcPr>
          <w:p wp14:textId="77777777" w14:paraId="0E1D2937">
            <w:r w:rsidRPr="68B9B2D5" w:rsidR="293E15FE">
              <w:rPr>
                <w:sz w:val="18"/>
                <w:szCs w:val="18"/>
              </w:rPr>
              <w:t>Komunikat, że plik jest czysty</w:t>
            </w:r>
          </w:p>
          <w:p w:rsidP="68B9B2D5" w14:paraId="0CC8A091" wp14:textId="7302AF10">
            <w:pPr>
              <w:pStyle w:val="Normalny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  <w:rPr>
                <w:sz w:val="18"/>
                <w:szCs w:val="18"/>
              </w:rPr>
            </w:pPr>
          </w:p>
        </w:tc>
      </w:tr>
      <w:tr xmlns:wp14="http://schemas.microsoft.com/office/word/2010/wordml" w:rsidTr="68B9B2D5" w14:paraId="0CED82AC" wp14:textId="77777777">
        <w:trPr>
          <w:cantSplit/>
        </w:trPr>
        <w:tc>
          <w:tcPr>
            <w:tcW w:w="2484" w:type="dxa"/>
            <w:tcMar/>
            <w:vAlign w:val="center"/>
          </w:tcPr>
          <w:p w14:paraId="11938537" wp14:textId="77777777">
            <w:r>
              <w:rPr>
                <w:sz w:val="18"/>
              </w:rPr>
              <w:t xml:space="preserve">PDF w checkerze</w:t>
            </w:r>
          </w:p>
        </w:tc>
        <w:tc>
          <w:tcPr>
            <w:tcW w:w="2484" w:type="dxa"/>
            <w:tcMar/>
            <w:vAlign w:val="center"/>
          </w:tcPr>
          <w:p w14:paraId="391796C1" wp14:textId="77777777">
            <w:r>
              <w:rPr>
                <w:sz w:val="18"/>
              </w:rPr>
              <w:t xml:space="preserve">Wczytać PDF z warstwą tekstową</w:t>
            </w:r>
          </w:p>
        </w:tc>
        <w:tc>
          <w:tcPr>
            <w:tcW w:w="2475" w:type="dxa"/>
            <w:tcMar/>
            <w:vAlign w:val="center"/>
          </w:tcPr>
          <w:p w14:paraId="501C0D4F" wp14:textId="77777777">
            <w:r>
              <w:rPr>
                <w:sz w:val="18"/>
              </w:rPr>
              <w:t xml:space="preserve">Tekst odczytany i przeanalizowany</w:t>
            </w:r>
          </w:p>
        </w:tc>
        <w:tc>
          <w:tcPr>
            <w:tcW w:w="2493" w:type="dxa"/>
            <w:tcMar/>
            <w:vAlign w:val="center"/>
          </w:tcPr>
          <w:p wp14:textId="77777777" w14:paraId="1A2DDC05">
            <w:r w:rsidRPr="68B9B2D5" w:rsidR="4E169281">
              <w:rPr>
                <w:sz w:val="18"/>
                <w:szCs w:val="18"/>
              </w:rPr>
              <w:t>Tekst odczytany i przeanalizowany</w:t>
            </w:r>
          </w:p>
          <w:p w:rsidP="68B9B2D5" w14:paraId="1F537104" wp14:textId="261AD038">
            <w:pPr>
              <w:rPr>
                <w:sz w:val="18"/>
                <w:szCs w:val="18"/>
              </w:rPr>
            </w:pPr>
          </w:p>
        </w:tc>
      </w:tr>
      <w:tr xmlns:wp14="http://schemas.microsoft.com/office/word/2010/wordml" w:rsidTr="68B9B2D5" w14:paraId="7F133AE5" wp14:textId="77777777">
        <w:trPr>
          <w:cantSplit/>
        </w:trPr>
        <w:tc>
          <w:tcPr>
            <w:tcW w:w="2484" w:type="dxa"/>
            <w:tcMar/>
            <w:vAlign w:val="center"/>
          </w:tcPr>
          <w:p w14:paraId="1014F8C5" wp14:textId="77777777">
            <w:r>
              <w:rPr>
                <w:sz w:val="18"/>
              </w:rPr>
              <w:t xml:space="preserve">PDF bez tekstu</w:t>
            </w:r>
          </w:p>
        </w:tc>
        <w:tc>
          <w:tcPr>
            <w:tcW w:w="2484" w:type="dxa"/>
            <w:tcMar/>
            <w:vAlign w:val="center"/>
          </w:tcPr>
          <w:p w14:paraId="7421F1EF" wp14:textId="77777777">
            <w:r>
              <w:rPr>
                <w:sz w:val="18"/>
              </w:rPr>
              <w:t xml:space="preserve">Wczytać skan PDF</w:t>
            </w:r>
          </w:p>
        </w:tc>
        <w:tc>
          <w:tcPr>
            <w:tcW w:w="2475" w:type="dxa"/>
            <w:tcMar/>
            <w:vAlign w:val="center"/>
          </w:tcPr>
          <w:p w14:paraId="3445D4B6" wp14:textId="77777777">
            <w:r>
              <w:rPr>
                <w:sz w:val="18"/>
              </w:rPr>
              <w:t xml:space="preserve">Komunikat o braku warstwy tekstowej</w:t>
            </w:r>
          </w:p>
        </w:tc>
        <w:tc>
          <w:tcPr>
            <w:tcW w:w="2493" w:type="dxa"/>
            <w:tcMar/>
            <w:vAlign w:val="center"/>
          </w:tcPr>
          <w:p w:rsidP="68B9B2D5" w14:paraId="4A280E24" wp14:textId="3B2F1987">
            <w:pPr>
              <w:pStyle w:val="Normalny"/>
            </w:pPr>
            <w:r w:rsidRPr="68B9B2D5" w:rsidR="6B1358AB">
              <w:rPr>
                <w:sz w:val="18"/>
                <w:szCs w:val="18"/>
              </w:rPr>
              <w:t>Komunikat o braku warstwy tekstowej</w:t>
            </w:r>
          </w:p>
        </w:tc>
      </w:tr>
      <w:tr xmlns:wp14="http://schemas.microsoft.com/office/word/2010/wordml" w:rsidTr="68B9B2D5" w14:paraId="757D7D04" wp14:textId="77777777">
        <w:trPr>
          <w:cantSplit/>
        </w:trPr>
        <w:tc>
          <w:tcPr>
            <w:tcW w:w="2484" w:type="dxa"/>
            <w:tcMar/>
            <w:vAlign w:val="center"/>
          </w:tcPr>
          <w:p w14:paraId="61CC2891" wp14:textId="77777777">
            <w:r>
              <w:rPr>
                <w:sz w:val="18"/>
              </w:rPr>
              <w:t xml:space="preserve">Language: zdanie obce</w:t>
            </w:r>
          </w:p>
        </w:tc>
        <w:tc>
          <w:tcPr>
            <w:tcW w:w="2484" w:type="dxa"/>
            <w:tcMar/>
            <w:vAlign w:val="center"/>
          </w:tcPr>
          <w:p w14:paraId="12E1F660" wp14:textId="77777777">
            <w:r>
              <w:rPr>
                <w:sz w:val="18"/>
              </w:rPr>
              <w:t xml:space="preserve">Wczytać tekst z polskim i angielskim zdaniem</w:t>
            </w:r>
          </w:p>
        </w:tc>
        <w:tc>
          <w:tcPr>
            <w:tcW w:w="2475" w:type="dxa"/>
            <w:tcMar/>
            <w:vAlign w:val="center"/>
          </w:tcPr>
          <w:p w14:paraId="70A68CC3" wp14:textId="77777777">
            <w:r>
              <w:rPr>
                <w:sz w:val="18"/>
              </w:rPr>
              <w:t xml:space="preserve">Angielskie zdanie wskazane z językiem i powodem</w:t>
            </w:r>
          </w:p>
        </w:tc>
        <w:tc>
          <w:tcPr>
            <w:tcW w:w="2493" w:type="dxa"/>
            <w:tcMar/>
            <w:vAlign w:val="center"/>
          </w:tcPr>
          <w:p w:rsidR="68B9B2D5" w:rsidRDefault="68B9B2D5" w14:paraId="2A25E328">
            <w:r w:rsidRPr="68B9B2D5" w:rsidR="68B9B2D5">
              <w:rPr>
                <w:sz w:val="18"/>
                <w:szCs w:val="18"/>
              </w:rPr>
              <w:t>Angielskie zdanie wskazane z językiem i powodem</w:t>
            </w:r>
          </w:p>
        </w:tc>
      </w:tr>
      <w:tr xmlns:wp14="http://schemas.microsoft.com/office/word/2010/wordml" w:rsidTr="68B9B2D5" w14:paraId="47698027" wp14:textId="77777777">
        <w:trPr>
          <w:cantSplit/>
        </w:trPr>
        <w:tc>
          <w:tcPr>
            <w:tcW w:w="2484" w:type="dxa"/>
            <w:tcMar/>
            <w:vAlign w:val="center"/>
          </w:tcPr>
          <w:p w14:paraId="072CF011" wp14:textId="77777777">
            <w:r>
              <w:rPr>
                <w:sz w:val="18"/>
              </w:rPr>
              <w:t xml:space="preserve">Language: brak Ollama</w:t>
            </w:r>
          </w:p>
        </w:tc>
        <w:tc>
          <w:tcPr>
            <w:tcW w:w="2484" w:type="dxa"/>
            <w:tcMar/>
            <w:vAlign w:val="center"/>
          </w:tcPr>
          <w:p w14:paraId="4468592C" wp14:textId="77777777">
            <w:r>
              <w:rPr>
                <w:sz w:val="18"/>
              </w:rPr>
              <w:t xml:space="preserve">Wyłączyć Ollama i otworzyć stronę</w:t>
            </w:r>
          </w:p>
        </w:tc>
        <w:tc>
          <w:tcPr>
            <w:tcW w:w="2475" w:type="dxa"/>
            <w:tcMar/>
            <w:vAlign w:val="center"/>
          </w:tcPr>
          <w:p w14:paraId="56D039BE" wp14:textId="77777777">
            <w:r>
              <w:rPr>
                <w:sz w:val="18"/>
              </w:rPr>
              <w:t xml:space="preserve">Status z komunikatem o błędzie połączenia</w:t>
            </w:r>
          </w:p>
        </w:tc>
        <w:tc>
          <w:tcPr>
            <w:tcW w:w="2493" w:type="dxa"/>
            <w:tcMar/>
            <w:vAlign w:val="center"/>
          </w:tcPr>
          <w:p w:rsidR="68B9B2D5" w:rsidRDefault="68B9B2D5" w14:paraId="1253C96D">
            <w:r w:rsidRPr="68B9B2D5" w:rsidR="68B9B2D5">
              <w:rPr>
                <w:sz w:val="18"/>
                <w:szCs w:val="18"/>
              </w:rPr>
              <w:t>Status z komunikatem o błędzie połączenia</w:t>
            </w:r>
          </w:p>
        </w:tc>
      </w:tr>
      <w:tr xmlns:wp14="http://schemas.microsoft.com/office/word/2010/wordml" w:rsidTr="68B9B2D5" w14:paraId="1CAA3C5D" wp14:textId="77777777">
        <w:trPr>
          <w:cantSplit/>
        </w:trPr>
        <w:tc>
          <w:tcPr>
            <w:tcW w:w="2484" w:type="dxa"/>
            <w:tcMar/>
            <w:vAlign w:val="center"/>
          </w:tcPr>
          <w:p w14:paraId="24C17E0F" wp14:textId="77777777">
            <w:r>
              <w:rPr>
                <w:sz w:val="18"/>
              </w:rPr>
              <w:t xml:space="preserve">Language: brak modelu</w:t>
            </w:r>
          </w:p>
        </w:tc>
        <w:tc>
          <w:tcPr>
            <w:tcW w:w="2484" w:type="dxa"/>
            <w:tcMar/>
            <w:vAlign w:val="center"/>
          </w:tcPr>
          <w:p w14:paraId="3FF49A36" wp14:textId="77777777">
            <w:r>
              <w:rPr>
                <w:sz w:val="18"/>
              </w:rPr>
              <w:t xml:space="preserve">Uruchomić Ollama bez pobranego modelu</w:t>
            </w:r>
          </w:p>
        </w:tc>
        <w:tc>
          <w:tcPr>
            <w:tcW w:w="2475" w:type="dxa"/>
            <w:tcMar/>
            <w:vAlign w:val="center"/>
          </w:tcPr>
          <w:p w14:paraId="0D804DF2" wp14:textId="77777777">
            <w:r>
              <w:rPr>
                <w:sz w:val="18"/>
              </w:rPr>
              <w:t xml:space="preserve">Komunikat z poleceniem ollama pull</w:t>
            </w:r>
          </w:p>
        </w:tc>
        <w:tc>
          <w:tcPr>
            <w:tcW w:w="2493" w:type="dxa"/>
            <w:tcMar/>
            <w:vAlign w:val="center"/>
          </w:tcPr>
          <w:p w:rsidP="68B9B2D5" w14:paraId="37D3C739" wp14:textId="5BB4AFCF">
            <w:pPr>
              <w:pStyle w:val="Normalny"/>
            </w:pPr>
            <w:r w:rsidRPr="68B9B2D5" w:rsidR="5F20C719">
              <w:rPr>
                <w:sz w:val="18"/>
                <w:szCs w:val="18"/>
              </w:rPr>
              <w:t>Komunikat z poleceniem ollama pull</w:t>
            </w:r>
          </w:p>
        </w:tc>
      </w:tr>
      <w:tr xmlns:wp14="http://schemas.microsoft.com/office/word/2010/wordml" w:rsidTr="68B9B2D5" w14:paraId="5DE79B22" wp14:textId="77777777">
        <w:trPr>
          <w:cantSplit/>
        </w:trPr>
        <w:tc>
          <w:tcPr>
            <w:tcW w:w="2484" w:type="dxa"/>
            <w:tcMar/>
            <w:vAlign w:val="center"/>
          </w:tcPr>
          <w:p w14:paraId="3962C7B6" wp14:textId="77777777">
            <w:r>
              <w:rPr>
                <w:sz w:val="18"/>
              </w:rPr>
              <w:t xml:space="preserve">Pobieranie tekstu</w:t>
            </w:r>
          </w:p>
        </w:tc>
        <w:tc>
          <w:tcPr>
            <w:tcW w:w="2484" w:type="dxa"/>
            <w:tcMar/>
            <w:vAlign w:val="center"/>
          </w:tcPr>
          <w:p w14:paraId="3E0D7026" wp14:textId="77777777">
            <w:r>
              <w:rPr>
                <w:sz w:val="18"/>
              </w:rPr>
              <w:t xml:space="preserve">Kliknąć Pobierz oczyszczony TXT</w:t>
            </w:r>
          </w:p>
        </w:tc>
        <w:tc>
          <w:tcPr>
            <w:tcW w:w="2475" w:type="dxa"/>
            <w:tcMar/>
            <w:vAlign w:val="center"/>
          </w:tcPr>
          <w:p w14:paraId="25E0BDA3" wp14:textId="77777777">
            <w:r>
              <w:rPr>
                <w:sz w:val="18"/>
              </w:rPr>
              <w:t xml:space="preserve">Plik nazwa-poprawiony.txt ze zmianami</w:t>
            </w:r>
          </w:p>
        </w:tc>
        <w:tc>
          <w:tcPr>
            <w:tcW w:w="2493" w:type="dxa"/>
            <w:tcMar/>
            <w:vAlign w:val="center"/>
          </w:tcPr>
          <w:p w:rsidP="68B9B2D5" w14:paraId="7B5339B6" wp14:textId="5BE3B634">
            <w:pPr>
              <w:pStyle w:val="Normalny"/>
            </w:pPr>
            <w:r w:rsidRPr="68B9B2D5" w:rsidR="2433BDFB">
              <w:rPr>
                <w:sz w:val="18"/>
                <w:szCs w:val="18"/>
              </w:rPr>
              <w:t>Plik nazwa-poprawiony.txt ze zmianami</w:t>
            </w:r>
          </w:p>
        </w:tc>
      </w:tr>
      <w:tr xmlns:wp14="http://schemas.microsoft.com/office/word/2010/wordml" w:rsidTr="68B9B2D5" w14:paraId="31110F0D" wp14:textId="77777777">
        <w:trPr>
          <w:cantSplit/>
        </w:trPr>
        <w:tc>
          <w:tcPr>
            <w:tcW w:w="2484" w:type="dxa"/>
            <w:tcMar/>
            <w:vAlign w:val="center"/>
          </w:tcPr>
          <w:p w14:paraId="32D7213B" wp14:textId="77777777">
            <w:r>
              <w:rPr>
                <w:sz w:val="18"/>
              </w:rPr>
              <w:t xml:space="preserve">Przekazanie tekstu</w:t>
            </w:r>
          </w:p>
        </w:tc>
        <w:tc>
          <w:tcPr>
            <w:tcW w:w="2484" w:type="dxa"/>
            <w:tcMar/>
            <w:vAlign w:val="center"/>
          </w:tcPr>
          <w:p w14:paraId="3AE2F2D8" wp14:textId="77777777">
            <w:r>
              <w:rPr>
                <w:sz w:val="18"/>
              </w:rPr>
              <w:t xml:space="preserve">Kliknąć Kontynuuj albo link do checkera przy podglądzie TXT</w:t>
            </w:r>
          </w:p>
        </w:tc>
        <w:tc>
          <w:tcPr>
            <w:tcW w:w="2475" w:type="dxa"/>
            <w:tcMar/>
            <w:vAlign w:val="center"/>
          </w:tcPr>
          <w:p w14:paraId="17BA2CB7" wp14:textId="77777777">
            <w:r>
              <w:rPr>
                <w:sz w:val="18"/>
              </w:rPr>
              <w:t xml:space="preserve">Tekst wczytany automatycznie w kolejnym narzędziu</w:t>
            </w:r>
          </w:p>
        </w:tc>
        <w:tc>
          <w:tcPr>
            <w:tcW w:w="2493" w:type="dxa"/>
            <w:tcMar/>
            <w:vAlign w:val="center"/>
          </w:tcPr>
          <w:p wp14:textId="77777777" w14:paraId="59A6E016">
            <w:r w:rsidRPr="68B9B2D5" w:rsidR="5CFA167F">
              <w:rPr>
                <w:sz w:val="18"/>
                <w:szCs w:val="18"/>
              </w:rPr>
              <w:t>Tekst wczytany automatycznie w kolejnym narzędziu</w:t>
            </w:r>
          </w:p>
          <w:p w:rsidP="68B9B2D5" w14:paraId="49BE132C" wp14:textId="43ABD062">
            <w:pPr>
              <w:rPr>
                <w:sz w:val="18"/>
                <w:szCs w:val="18"/>
              </w:rPr>
            </w:pPr>
          </w:p>
        </w:tc>
      </w:tr>
    </w:tbl>
    <w:p w:rsidR="00811AFC" w:rsidRDefault="003342B1" w14:paraId="6FD2DD7A" w14:textId="77777777">
      <w:pPr>
        <w:pStyle w:val="Nagwek1"/>
      </w:pPr>
      <w:r>
        <w:t>9. Uruchomienie</w:t>
      </w:r>
    </w:p>
    <w:p w:rsidR="00811AFC" w:rsidRDefault="003342B1" w14:paraId="078780BE" w14:textId="77777777">
      <w:r>
        <w:t>Wymagane jest środowisko z PHP. Umieść pliki w jednym katalogu, otwórz terminal w tym katalogu i uruchom:</w:t>
      </w:r>
    </w:p>
    <w:p w:rsidR="00811AFC" w:rsidRDefault="003342B1" w14:paraId="7462B064" w14:textId="77777777">
      <w:r>
        <w:rPr>
          <w:rFonts w:ascii="Consolas" w:hAnsi="Consolas"/>
        </w:rPr>
        <w:t>php -S localhost:8000</w:t>
      </w:r>
    </w:p>
    <w:p w:rsidR="00811AFC" w:rsidRDefault="003342B1" w14:paraId="0915F573" w14:textId="77777777">
      <w:r>
        <w:t>Następnie otwórz http://localhost:8000. Aby zapisywanie PDF działało, PHP musi mieć prawo zapisu do katalogu uploads/.</w:t>
      </w:r>
    </w:p>
    <w:p xmlns:wp14="http://schemas.microsoft.com/office/word/2010/wordml" w14:paraId="51F384F4" wp14:textId="77777777">
      <w:r>
        <w:t xml:space="preserve">Stutter Checker działa bez Ollama (do odczytu PDF potrzebuje tylko biblioteki PDF.js z CDN). Language Checker wymaga dodatkowo:</w:t>
      </w:r>
    </w:p>
    <w:p xmlns:wp14="http://schemas.microsoft.com/office/word/2010/wordml" w14:paraId="3386EDA8" wp14:textId="77777777">
      <w:pPr>
        <w:pStyle w:val="Listapunktowana"/>
      </w:pPr>
      <w:r>
        <w:t xml:space="preserve">PHP 8.1 lub nowszego (ollama.php używa typu never i funkcji array_is_list) z rozszerzeniami curl, fileinfo i mbstring.</w:t>
      </w:r>
    </w:p>
    <w:p xmlns:wp14="http://schemas.microsoft.com/office/word/2010/wordml" w14:paraId="028583C4" wp14:textId="77777777">
      <w:pPr>
        <w:pStyle w:val="Listapunktowana"/>
      </w:pPr>
      <w:r>
        <w:t xml:space="preserve">Zainstalowanej i uruchomionej Ollama, nasłuchującej pod adresem 127.0.0.1:11434.</w:t>
      </w:r>
    </w:p>
    <w:p xmlns:wp14="http://schemas.microsoft.com/office/word/2010/wordml" w14:paraId="67DEB936" wp14:textId="77777777">
      <w:pPr>
        <w:pStyle w:val="Listapunktowana"/>
      </w:pPr>
      <w:r>
        <w:t xml:space="preserve">Pobranego modelu, poleceniem:</w:t>
      </w:r>
    </w:p>
    <w:p xmlns:wp14="http://schemas.microsoft.com/office/word/2010/wordml" w14:paraId="4114EE7A" wp14:textId="77777777">
      <w:r>
        <w:rPr>
          <w:rFonts w:ascii="Consolas" w:hAnsi="Consolas"/>
        </w:rPr>
        <w:t xml:space="preserve">ollama pull SpeakLeash/bielik-11b-v3.0-instruct:Q4_K_M</w:t>
      </w:r>
    </w:p>
    <w:p xmlns:wp14="http://schemas.microsoft.com/office/word/2010/wordml" w14:paraId="1E6A3155" wp14:textId="77777777">
      <w:pPr>
        <w:pStyle w:val="Listapunktowana"/>
      </w:pPr>
      <w:r>
        <w:t xml:space="preserve">Dostępu przeglądarki do internetu, aby załadować PDF.js z cdnjs.cloudflare.com.</w:t>
      </w:r>
    </w:p>
    <w:p xmlns:wp14="http://schemas.microsoft.com/office/word/2010/wordml" w14:paraId="03BCFBD0" wp14:textId="77777777">
      <w:r>
        <w:t xml:space="preserve">Po uruchomieniu strona główna i Language Checker pokazują status połączenia z Ollama. Bielik 11B na procesorze działa wolno, więc analiza dłuższego tekstu może potrwać kilka minut.</w:t>
      </w:r>
    </w:p>
    <w:p w:rsidR="00811AFC" w:rsidRDefault="003342B1" w14:paraId="2A75FFD7" w14:textId="77777777">
      <w:pPr>
        <w:pStyle w:val="Nagwek1"/>
      </w:pPr>
      <w:r>
        <w:t>10. Ograniczenia i bezpieczeństwo</w:t>
      </w:r>
    </w:p>
    <w:p w:rsidR="00811AFC" w:rsidRDefault="003342B1" w14:paraId="0BE4A464" w14:textId="77777777">
      <w:pPr>
        <w:pStyle w:val="Listapunktowana"/>
      </w:pPr>
      <w:r>
        <w:t>Przykładowy limit pliku wynosi 5 MB i może być zmieniony w kodzie.</w:t>
      </w:r>
    </w:p>
    <w:p w:rsidR="00811AFC" w:rsidRDefault="003342B1" w14:paraId="5D83362A" w14:textId="77777777">
      <w:pPr>
        <w:pStyle w:val="Listapunktowana"/>
      </w:pPr>
      <w:r>
        <w:t>Podgląd PDF w iframe zależy od przeglądarki.</w:t>
      </w:r>
    </w:p>
    <w:p w:rsidR="00811AFC" w:rsidRDefault="003342B1" w14:paraId="0DC1DF0C" w14:textId="77777777">
      <w:pPr>
        <w:pStyle w:val="Listapunktowana"/>
      </w:pPr>
      <w:r>
        <w:t>Sprawdzenie rozszerzenia i MIME to podstawowa walidacja, nie pełna gwarancja bezpieczeństwa.</w:t>
      </w:r>
    </w:p>
    <w:p w:rsidR="00811AFC" w:rsidRDefault="003342B1" w14:paraId="61969783" w14:textId="77777777">
      <w:pPr>
        <w:pStyle w:val="Listapunktowana"/>
      </w:pPr>
      <w:r>
        <w:t>Należy ograniczyć dostęp do przesłanych dokumentów i usuwać niepotrzebne pliki.</w:t>
      </w:r>
    </w:p>
    <w:p w:rsidR="00811AFC" w:rsidRDefault="003342B1" w14:paraId="693F79B8" w14:textId="77777777">
      <w:pPr>
        <w:pStyle w:val="Listapunktowana"/>
      </w:pPr>
      <w:r>
        <w:t>Katalog uploads powinien być skonfigurowany tak, aby nie wykonywał skryptów.</w:t>
      </w:r>
    </w:p>
    <w:p w:rsidR="00811AFC" w:rsidRDefault="003342B1" w14:paraId="432D6EB8" w14:textId="77777777">
      <w:pPr>
        <w:pStyle w:val="Listapunktowana"/>
      </w:pPr>
      <w:r>
        <w:t>Na serwerze publicznym warto dodać dodatkowe limity, ochronę przed nadużyciami i informację o przechowywaniu plików.</w:t>
      </w:r>
    </w:p>
    <w:p xmlns:wp14="http://schemas.microsoft.com/office/word/2010/wordml" w14:paraId="614CA6DE" wp14:textId="77777777">
      <w:pPr>
        <w:pStyle w:val="Listapunktowana"/>
      </w:pPr>
      <w:r>
        <w:t xml:space="preserve">Language Checker opiera się na odpowiedziach modelu językowego: wynik jest orientacyjny, a model może błędnie ocenić zdanie (np. cytat lub nazwę własną), dlatego decyzję zawsze podejmuje użytkownik.</w:t>
      </w:r>
    </w:p>
    <w:p xmlns:wp14="http://schemas.microsoft.com/office/word/2010/wordml" w14:paraId="6678E934" wp14:textId="77777777">
      <w:pPr>
        <w:pStyle w:val="Listapunktowana"/>
      </w:pPr>
      <w:r>
        <w:t xml:space="preserve">Podział na zdania jest uproszczony (znaki . ! ? i koniec linii), więc skróty mogą dzielić zdania; serwer przyjmuje do 30 zdań na żądanie, a każde zdanie do 2000 znaków.</w:t>
      </w:r>
    </w:p>
    <w:p xmlns:wp14="http://schemas.microsoft.com/office/word/2010/wordml" w14:paraId="79BFCFEC" wp14:textId="77777777">
      <w:pPr>
        <w:pStyle w:val="Listapunktowana"/>
      </w:pPr>
      <w:r>
        <w:t xml:space="preserve">Limity czasu: skrypt PHP 300 s, żądanie cURL 240 s. Wbudowany serwer php -S domyślnie obsługuje jedno żądanie naraz, więc w trakcie analizy inne żądania mogą czekać.</w:t>
      </w:r>
    </w:p>
    <w:p xmlns:wp14="http://schemas.microsoft.com/office/word/2010/wordml" w14:paraId="13CE5404" wp14:textId="77777777">
      <w:pPr>
        <w:pStyle w:val="Listapunktowana"/>
      </w:pPr>
      <w:r>
        <w:t xml:space="preserve">ollama.php nie ma uwierzytelniania ani limitu zapytań; Ollama powinna nasłuchiwać wyłącznie lokalnie. Analizowany tekst trafia do lokalnej instancji Ollama, a nie do zewnętrznej usługi.</w:t>
      </w:r>
    </w:p>
    <w:p xmlns:wp14="http://schemas.microsoft.com/office/word/2010/wordml" w14:paraId="1B83C699" wp14:textId="77777777">
      <w:pPr>
        <w:pStyle w:val="Listapunktowana"/>
      </w:pPr>
      <w:r>
        <w:t xml:space="preserve">Stutter Checker traktuje każdy ciąg trzech takich samych liter jako kandydata (także poprawne zapisy, np. „www”), dlatego wymaga decyzji użytkownika.</w:t>
      </w:r>
    </w:p>
    <w:p xmlns:wp14="http://schemas.microsoft.com/office/word/2010/wordml" w14:paraId="304B0411" wp14:textId="77777777">
      <w:pPr>
        <w:pStyle w:val="Listapunktowana"/>
      </w:pPr>
      <w:r>
        <w:t xml:space="preserve">Z PDF odczytywana jest tylko warstwa tekstowa; skany wymagają OCR, a układ (kolumny, tabele) może zostać zmieniony. PDF.js jest ładowany z CDN, więc wymaga internetu.</w:t>
      </w:r>
    </w:p>
    <w:p xmlns:wp14="http://schemas.microsoft.com/office/word/2010/wordml" w14:paraId="187B1D09" wp14:textId="77777777">
      <w:pPr>
        <w:pStyle w:val="Listapunktowana"/>
      </w:pPr>
      <w:r>
        <w:t xml:space="preserve">Usunięć nie można cofnąć, a ponowne kliknięcie przycisku analizy przy wybranym pliku wczytuje go od nowa i odrzuca wcześniejsze zmiany.</w:t>
      </w:r>
    </w:p>
    <w:p w:rsidR="00811AFC" w:rsidRDefault="003342B1" w14:paraId="40FD71BE" w14:textId="77777777">
      <w:pPr>
        <w:pStyle w:val="Nagwek1"/>
      </w:pPr>
      <w:r>
        <w:t>11. Możliwe usprawnienia</w:t>
      </w:r>
    </w:p>
    <w:p w:rsidR="00811AFC" w:rsidRDefault="003342B1" w14:paraId="56016B40" w14:textId="77777777">
      <w:pPr>
        <w:pStyle w:val="Listapunktowana"/>
      </w:pPr>
      <w:r>
        <w:t>Dodanie nawigacji i powiększania PDF przez PDF.js.</w:t>
      </w:r>
    </w:p>
    <w:p w:rsidR="00811AFC" w:rsidRDefault="003342B1" w14:paraId="0F7C5F4E" w14:textId="77777777">
      <w:pPr>
        <w:pStyle w:val="Listapunktowana"/>
      </w:pPr>
      <w:r>
        <w:t>Pokazywanie rozmiaru pliku i dokładniejszych komunikatów.</w:t>
      </w:r>
    </w:p>
    <w:p w:rsidR="00811AFC" w:rsidRDefault="003342B1" w14:paraId="3160D9C6" w14:textId="77777777">
      <w:pPr>
        <w:pStyle w:val="Listapunktowana"/>
      </w:pPr>
      <w:r>
        <w:t>Automatyczne usuwanie starych plików.</w:t>
      </w:r>
    </w:p>
    <w:p w:rsidR="00811AFC" w:rsidRDefault="003342B1" w14:paraId="6B8F61BC" w14:textId="77777777">
      <w:pPr>
        <w:pStyle w:val="Listapunktowana"/>
      </w:pPr>
      <w:r>
        <w:t>Repozytorium Git i testy automatyczne.</w:t>
      </w:r>
    </w:p>
    <w:p w:rsidR="00811AFC" w:rsidRDefault="003342B1" w14:paraId="76A55D35" w14:textId="77777777">
      <w:pPr>
        <w:pStyle w:val="Listapunktowana"/>
      </w:pPr>
      <w:r>
        <w:t>Poprawa dostępności, w tym obsługa klawiaturą.</w:t>
      </w:r>
    </w:p>
    <w:p xmlns:wp14="http://schemas.microsoft.com/office/word/2010/wordml" w14:paraId="4981E0F0" wp14:textId="77777777">
      <w:pPr>
        <w:pStyle w:val="Listapunktowana"/>
      </w:pPr>
      <w:r>
        <w:t xml:space="preserve">Obsługa skanów PDF przez OCR.</w:t>
      </w:r>
    </w:p>
    <w:p xmlns:wp14="http://schemas.microsoft.com/office/word/2010/wordml" w14:paraId="4F840A84" wp14:textId="77777777">
      <w:pPr>
        <w:pStyle w:val="Listapunktowana"/>
      </w:pPr>
      <w:r>
        <w:t xml:space="preserve">Cofanie usunięć oraz zachowywanie decyzji po ponownej analizie.</w:t>
      </w:r>
    </w:p>
    <w:p xmlns:wp14="http://schemas.microsoft.com/office/word/2010/wordml" w14:paraId="063DB3B3" wp14:textId="77777777">
      <w:pPr>
        <w:pStyle w:val="Listapunktowana"/>
      </w:pPr>
      <w:r>
        <w:t xml:space="preserve">Wybór języka docelowego i modelu w interfejsie (obecnie stałe w kodzie).</w:t>
      </w:r>
    </w:p>
    <w:p xmlns:wp14="http://schemas.microsoft.com/office/word/2010/wordml" w14:paraId="1CBBEB29" wp14:textId="77777777">
      <w:pPr>
        <w:pStyle w:val="Listapunktowana"/>
      </w:pPr>
      <w:r>
        <w:t xml:space="preserve">Uwierzytelnianie, limity zapytań i kolejkowanie żądań w ollama.php.</w:t>
      </w:r>
    </w:p>
    <w:p xmlns:wp14="http://schemas.microsoft.com/office/word/2010/wordml" w14:paraId="1A8EE5B7" wp14:textId="77777777">
      <w:pPr>
        <w:pStyle w:val="Listapunktowana"/>
      </w:pPr>
      <w:r>
        <w:t xml:space="preserve">Pasek postępu i możliwość anulowania analizy oraz lokalna kopia PDF.js zamiast CDN.</w:t>
      </w:r>
    </w:p>
    <w:p xmlns:wp14="http://schemas.microsoft.com/office/word/2010/wordml" w14:paraId="26C9EC8B" wp14:textId="77777777">
      <w:pPr>
        <w:pStyle w:val="Listapunktowana"/>
      </w:pPr>
      <w:r>
        <w:t xml:space="preserve">Lista wyjątków dla Stutter Checkera (np. „www”).</w:t>
      </w:r>
    </w:p>
    <w:p w:rsidR="00811AFC" w:rsidRDefault="003342B1" w14:paraId="40F5BA75" w14:textId="77777777">
      <w:pPr>
        <w:pStyle w:val="Nagwek1"/>
      </w:pPr>
      <w:r>
        <w:t>12. Podsumowanie</w:t>
      </w:r>
    </w:p>
    <w:p w:rsidR="00811AFC" w:rsidRDefault="003342B1" w14:paraId="2DFEEC41" w14:textId="18219BB7">
      <w:r>
        <w:t>Projekt umożliwia szybki podgląd plików tekstowych i PDF w jednej stronie. HTML, CSS, JavaScript i PHP odpowiadają za strukturę, wygląd, interakcje oraz obsługę plików.</w:t>
      </w:r>
    </w:p>
    <w:p xmlns:wp14="http://schemas.microsoft.com/office/word/2010/wordml" w14:paraId="3D000663" wp14:textId="77777777">
      <w:r>
        <w:t xml:space="preserve">Rozszerzenie Text Tools AI dodaje dwa narzędzia analizy tekstu: Stutter Checker, działający w całości w przeglądarce, oraz Language Checker, który przez backend ollama.php korzysta z lokalnego modelu Bielik uruchomionego w Ollama. Do odczytu PDF służy PDF.js. W obu narzędziach ostateczną decyzję podejmuje użytkownik, a oczyszczony tekst można pobrać jako plik TXT.</w:t>
      </w:r>
    </w:p>
    <w:sectPr w:rsidR="00811AFC" w:rsidSect="00034616">
      <w:pgSz w:w="12240" w:h="15840" w:orient="portrait"/>
      <w:pgMar w:top="1008" w:right="1152" w:bottom="1008" w:left="1152" w:header="720" w:footer="720" w:gutter="0"/>
      <w:cols w:space="720"/>
      <w:docGrid w:linePitch="360"/>
      <w:headerReference w:type="default" r:id="R61a0bc8de224472b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342B1" w:rsidRDefault="003342B1" w14:paraId="7537544E" w14:textId="77777777">
      <w:pPr>
        <w:spacing w:after="0" w:line="240" w:lineRule="auto"/>
      </w:pPr>
      <w:r>
        <w:separator/>
      </w:r>
    </w:p>
  </w:endnote>
  <w:endnote w:type="continuationSeparator" w:id="0">
    <w:p w:rsidR="003342B1" w:rsidRDefault="003342B1" w14:paraId="2980918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342B1" w:rsidRDefault="003342B1" w14:paraId="2D5AB1C7" w14:textId="77777777">
      <w:pPr>
        <w:spacing w:after="0" w:line="240" w:lineRule="auto"/>
      </w:pPr>
      <w:r>
        <w:separator/>
      </w:r>
    </w:p>
  </w:footnote>
  <w:footnote w:type="continuationSeparator" w:id="0">
    <w:p w:rsidR="003342B1" w:rsidRDefault="003342B1" w14:paraId="6CEE56B0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Standardowy"/>
      <w:bidiVisual w:val="0"/>
      <w:tblW w:w="0" w:type="auto"/>
      <w:tblLook w:val="06A0" w:firstRow="1" w:lastRow="0" w:firstColumn="1" w:lastColumn="0" w:noHBand="1" w:noVBand="1"/>
    </w:tblPr>
    <w:tblGrid>
      <w:gridCol w:w="3310"/>
      <w:gridCol w:w="3310"/>
      <w:gridCol w:w="3310"/>
    </w:tblGrid>
    <w:tr xmlns:wp14="http://schemas.microsoft.com/office/word/2010/wordml" w:rsidR="72330C03" w:rsidTr="72330C03" w14:paraId="3086E42A" wp14:textId="77777777">
      <w:trPr>
        <w:trHeight w:val="300"/>
      </w:trPr>
      <w:tc>
        <w:tcPr>
          <w:tcW w:w="3310" w:type="dxa"/>
          <w:tcMar/>
        </w:tcPr>
        <w:p w:rsidR="72330C03" w:rsidP="72330C03" w:rsidRDefault="72330C03" w14:paraId="0EE2A551" w14:textId="433943C6">
          <w:pPr>
            <w:pStyle w:val="Nagwek"/>
            <w:bidi w:val="0"/>
            <w:ind w:left="-115"/>
            <w:jc w:val="left"/>
          </w:pPr>
        </w:p>
      </w:tc>
      <w:tc>
        <w:tcPr>
          <w:tcW w:w="3310" w:type="dxa"/>
          <w:tcMar/>
        </w:tcPr>
        <w:p w:rsidR="72330C03" w:rsidP="72330C03" w:rsidRDefault="72330C03" w14:paraId="5C74FD69" w14:textId="37602AAD">
          <w:pPr>
            <w:pStyle w:val="Nagwek"/>
            <w:bidi w:val="0"/>
            <w:jc w:val="center"/>
          </w:pPr>
        </w:p>
      </w:tc>
      <w:tc>
        <w:tcPr>
          <w:tcW w:w="3310" w:type="dxa"/>
          <w:tcMar/>
        </w:tcPr>
        <w:p w:rsidR="72330C03" w:rsidP="72330C03" w:rsidRDefault="72330C03" w14:paraId="32DB08A0" w14:textId="3B348EDA">
          <w:pPr>
            <w:pStyle w:val="Nagwek"/>
            <w:bidi w:val="0"/>
            <w:ind w:right="-115"/>
            <w:jc w:val="right"/>
          </w:pPr>
        </w:p>
      </w:tc>
    </w:tr>
  </w:tbl>
  <w:p w:rsidR="72330C03" w:rsidRDefault="72330C03" w14:paraId="5FDDDF43" w14:textId="1C1FFDF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068386094">
    <w:abstractNumId w:val="8"/>
  </w:num>
  <w:num w:numId="2" w16cid:durableId="1819691388">
    <w:abstractNumId w:val="6"/>
  </w:num>
  <w:num w:numId="3" w16cid:durableId="511459349">
    <w:abstractNumId w:val="5"/>
  </w:num>
  <w:num w:numId="4" w16cid:durableId="102186359">
    <w:abstractNumId w:val="4"/>
  </w:num>
  <w:num w:numId="5" w16cid:durableId="1008218094">
    <w:abstractNumId w:val="7"/>
  </w:num>
  <w:num w:numId="6" w16cid:durableId="1334988391">
    <w:abstractNumId w:val="3"/>
  </w:num>
  <w:num w:numId="7" w16cid:durableId="2116048242">
    <w:abstractNumId w:val="2"/>
  </w:num>
  <w:num w:numId="8" w16cid:durableId="994144175">
    <w:abstractNumId w:val="1"/>
  </w:num>
  <w:num w:numId="9" w16cid:durableId="1098335546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web"/>
  <w:zoom w:percent="55"/>
  <w:proofState w:spelling="clean" w:grammar="dirty"/>
  <w:revisionView w:inkAnnotations="0"/>
  <w:trackRevisions w:val="false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F2B"/>
    <w:rsid w:val="00034616"/>
    <w:rsid w:val="0006063C"/>
    <w:rsid w:val="00085166"/>
    <w:rsid w:val="0015074B"/>
    <w:rsid w:val="001D7C05"/>
    <w:rsid w:val="0029639D"/>
    <w:rsid w:val="00326F90"/>
    <w:rsid w:val="003342B1"/>
    <w:rsid w:val="00383552"/>
    <w:rsid w:val="00490DBF"/>
    <w:rsid w:val="004E5D84"/>
    <w:rsid w:val="004F378E"/>
    <w:rsid w:val="005B6EBC"/>
    <w:rsid w:val="005C1BFF"/>
    <w:rsid w:val="005D470E"/>
    <w:rsid w:val="006E24E1"/>
    <w:rsid w:val="00722BD0"/>
    <w:rsid w:val="007D65FB"/>
    <w:rsid w:val="00811AFC"/>
    <w:rsid w:val="009B050E"/>
    <w:rsid w:val="009C3D26"/>
    <w:rsid w:val="009F5527"/>
    <w:rsid w:val="00AA1D8D"/>
    <w:rsid w:val="00B47730"/>
    <w:rsid w:val="00C8330E"/>
    <w:rsid w:val="00C8462C"/>
    <w:rsid w:val="00CB0664"/>
    <w:rsid w:val="00E5596E"/>
    <w:rsid w:val="00FC693F"/>
    <w:rsid w:val="01002F34"/>
    <w:rsid w:val="03DD521B"/>
    <w:rsid w:val="0CFB77AF"/>
    <w:rsid w:val="104F5C81"/>
    <w:rsid w:val="13D9043B"/>
    <w:rsid w:val="14C4C2DF"/>
    <w:rsid w:val="1582076D"/>
    <w:rsid w:val="1582076D"/>
    <w:rsid w:val="191FBC56"/>
    <w:rsid w:val="2433BDFB"/>
    <w:rsid w:val="283ED047"/>
    <w:rsid w:val="293E15FE"/>
    <w:rsid w:val="344D90B4"/>
    <w:rsid w:val="3B8AD09D"/>
    <w:rsid w:val="47C0230C"/>
    <w:rsid w:val="48AD4004"/>
    <w:rsid w:val="4E169281"/>
    <w:rsid w:val="52DC0F3B"/>
    <w:rsid w:val="53DEB3FA"/>
    <w:rsid w:val="5CFA167F"/>
    <w:rsid w:val="5F20C719"/>
    <w:rsid w:val="609A9572"/>
    <w:rsid w:val="68B9B2D5"/>
    <w:rsid w:val="6B1358AB"/>
    <w:rsid w:val="71FCA89D"/>
    <w:rsid w:val="72330C03"/>
    <w:rsid w:val="74993A56"/>
    <w:rsid w:val="7660F2B1"/>
    <w:rsid w:val="7C7F4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344F97"/>
  <w14:defaultImageDpi w14:val="300"/>
  <w15:docId w15:val="{8B9CB3D2-3ACA-5F4B-941E-81B1B9DF8DB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  <w:rsid w:val="00FC693F"/>
    <w:rPr>
      <w:rFonts w:ascii="Arial" w:hAnsi="Arial"/>
      <w:color w:val="2D3748"/>
      <w:sz w:val="20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C4196"/>
      <w:sz w:val="36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55D69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</w:rPr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NagwekZnak" w:customStyle="1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StopkaZnak" w:customStyle="1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styleId="Nagwek1Znak" w:customStyle="1">
    <w:name w:val="Nagłówek 1 Znak"/>
    <w:basedOn w:val="Domylnaczcionkaakapitu"/>
    <w:link w:val="Nagwek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Nagwek2Znak" w:customStyle="1">
    <w:name w:val="Nagłówek 2 Znak"/>
    <w:basedOn w:val="Domylnaczcionkaakapitu"/>
    <w:link w:val="Nagwek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Nagwek3Znak" w:customStyle="1">
    <w:name w:val="Nagłówek 3 Znak"/>
    <w:basedOn w:val="Domylnaczcionkaakapitu"/>
    <w:link w:val="Nagwek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252B4D"/>
      <w:spacing w:val="5"/>
      <w:kern w:val="28"/>
      <w:sz w:val="56"/>
      <w:szCs w:val="52"/>
    </w:rPr>
  </w:style>
  <w:style w:type="character" w:styleId="TytuZnak" w:customStyle="1">
    <w:name w:val="Tytuł Znak"/>
    <w:basedOn w:val="Domylnaczcionkaakapitu"/>
    <w:link w:val="Tytu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PodtytuZnak" w:customStyle="1">
    <w:name w:val="Podtytuł Znak"/>
    <w:basedOn w:val="Domylnaczcionkaakapitu"/>
    <w:link w:val="Podtytu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styleId="TekstpodstawowyZnak" w:customStyle="1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styleId="Tekstpodstawowy2Znak" w:customStyle="1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styleId="Tekstpodstawowy3Znak" w:customStyle="1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kstmakraZnak" w:customStyle="1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styleId="CytatZnak" w:customStyle="1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styleId="Nagwek4Znak" w:customStyle="1">
    <w:name w:val="Nagłówek 4 Znak"/>
    <w:basedOn w:val="Domylnaczcionkaakapitu"/>
    <w:link w:val="Nagwek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Nagwek5Znak" w:customStyle="1">
    <w:name w:val="Nagłówek 5 Znak"/>
    <w:basedOn w:val="Domylnaczcionkaakapitu"/>
    <w:link w:val="Nagwek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Nagwek6Znak" w:customStyle="1">
    <w:name w:val="Nagłówek 6 Znak"/>
    <w:basedOn w:val="Domylnaczcionkaakapitu"/>
    <w:link w:val="Nagwek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Nagwek7Znak" w:customStyle="1">
    <w:name w:val="Nagłówek 7 Znak"/>
    <w:basedOn w:val="Domylnaczcionkaakapitu"/>
    <w:link w:val="Nagwek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Nagwek8Znak" w:customStyle="1">
    <w:name w:val="Nagłówek 8 Znak"/>
    <w:basedOn w:val="Domylnaczcionkaakapitu"/>
    <w:link w:val="Nagwek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Nagwek9Znak" w:customStyle="1">
    <w:name w:val="Nagłówek 9 Znak"/>
    <w:basedOn w:val="Domylnaczcionkaakapitu"/>
    <w:link w:val="Nagwek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ytatintensywnyZnak" w:customStyle="1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header" Target="header.xml" Id="R61a0bc8de224472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Filip Rozbicki</lastModifiedBy>
  <revision>5</revision>
  <dcterms:created xsi:type="dcterms:W3CDTF">2026-10-15T20:46:00.0000000Z</dcterms:created>
  <dcterms:modified xsi:type="dcterms:W3CDTF">2026-10-22T22:03:16.5370092Z</dcterms:modified>
  <category/>
</coreProperties>
</file>