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F5" w:rsidRDefault="00F30CF5" w:rsidP="009A76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Allmänt för databasen</w:t>
      </w:r>
    </w:p>
    <w:p w:rsidR="00F30CF5" w:rsidRDefault="00F30CF5" w:rsidP="009A7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Minst en kodtabell. (</w:t>
      </w:r>
      <w:r w:rsidRPr="00804B27">
        <w:rPr>
          <w:rFonts w:ascii="Times New Roman" w:hAnsi="Times New Roman" w:cs="Times New Roman"/>
          <w:b/>
          <w:sz w:val="24"/>
          <w:szCs w:val="24"/>
        </w:rPr>
        <w:t>Hjälpmedelstyper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622F" w:rsidRPr="00804B27" w:rsidRDefault="0045622F" w:rsidP="00456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Minst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denormalisering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622F">
        <w:rPr>
          <w:rFonts w:ascii="Times New Roman" w:hAnsi="Times New Roman" w:cs="Times New Roman"/>
          <w:b/>
          <w:sz w:val="24"/>
          <w:szCs w:val="24"/>
        </w:rPr>
        <w:t>Aktiva_Operation</w:t>
      </w:r>
      <w:proofErr w:type="spellEnd"/>
      <w:r w:rsidRPr="004562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5622F">
        <w:rPr>
          <w:rFonts w:ascii="Times New Roman" w:hAnsi="Times New Roman" w:cs="Times New Roman"/>
          <w:b/>
          <w:sz w:val="24"/>
          <w:szCs w:val="24"/>
        </w:rPr>
        <w:t>Avslutade_operation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1F08" w:rsidRDefault="005B1F08" w:rsidP="005B1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Introducera minst ett index.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Fältagentinfo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Operationer_Slutdatum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622F" w:rsidRPr="00F30CF5" w:rsidRDefault="0045622F" w:rsidP="009A767E">
      <w:pPr>
        <w:rPr>
          <w:rFonts w:ascii="Times New Roman" w:hAnsi="Times New Roman" w:cs="Times New Roman"/>
          <w:sz w:val="24"/>
          <w:szCs w:val="24"/>
        </w:rPr>
      </w:pPr>
    </w:p>
    <w:p w:rsidR="00F30CF5" w:rsidRDefault="00F30CF5" w:rsidP="009A767E">
      <w:pPr>
        <w:rPr>
          <w:rFonts w:ascii="Times New Roman" w:hAnsi="Times New Roman" w:cs="Times New Roman"/>
          <w:b/>
          <w:sz w:val="24"/>
          <w:szCs w:val="24"/>
        </w:rPr>
      </w:pPr>
    </w:p>
    <w:p w:rsidR="009A767E" w:rsidRPr="009A767E" w:rsidRDefault="009A767E" w:rsidP="009A767E">
      <w:pPr>
        <w:rPr>
          <w:rFonts w:ascii="Times New Roman" w:hAnsi="Times New Roman" w:cs="Times New Roman"/>
          <w:b/>
          <w:sz w:val="24"/>
          <w:szCs w:val="24"/>
        </w:rPr>
      </w:pPr>
      <w:r w:rsidRPr="009A767E">
        <w:rPr>
          <w:rFonts w:ascii="Times New Roman" w:hAnsi="Times New Roman" w:cs="Times New Roman"/>
          <w:b/>
          <w:sz w:val="24"/>
          <w:szCs w:val="24"/>
        </w:rPr>
        <w:t>Allmänt för alla agenter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Identifieras unikt med dess namn som är en bokstav tillsammans med en siffra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Agentens lön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Agentens ursprungliga förnamn och efternamn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 xml:space="preserve">Agenter får inte ha namnen ”Leif Loket Olsson”, ”Greger </w:t>
      </w:r>
      <w:proofErr w:type="spellStart"/>
      <w:r w:rsidRPr="009A767E">
        <w:rPr>
          <w:rFonts w:ascii="Times New Roman" w:hAnsi="Times New Roman" w:cs="Times New Roman"/>
          <w:sz w:val="24"/>
          <w:szCs w:val="24"/>
        </w:rPr>
        <w:t>Puckowitz</w:t>
      </w:r>
      <w:proofErr w:type="spellEnd"/>
      <w:r w:rsidRPr="009A767E">
        <w:rPr>
          <w:rFonts w:ascii="Times New Roman" w:hAnsi="Times New Roman" w:cs="Times New Roman"/>
          <w:sz w:val="24"/>
          <w:szCs w:val="24"/>
        </w:rPr>
        <w:t xml:space="preserve">” eller ”Greve Dracula”. 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lägre lön än 12 000 kr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Om ingen lön tilldelas vid skapandet av agenten får han automatiskt 13 000 kr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ett nummer som är mindre än noll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nummer 13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nummer över 99</w:t>
      </w:r>
    </w:p>
    <w:p w:rsidR="00027B1A" w:rsidRDefault="00572D50"/>
    <w:p w:rsidR="00473D01" w:rsidRPr="00473D01" w:rsidRDefault="00473D01" w:rsidP="00473D01">
      <w:pPr>
        <w:rPr>
          <w:rFonts w:ascii="Times New Roman" w:hAnsi="Times New Roman" w:cs="Times New Roman"/>
          <w:b/>
          <w:sz w:val="24"/>
          <w:szCs w:val="24"/>
        </w:rPr>
      </w:pPr>
      <w:r w:rsidRPr="00473D01">
        <w:rPr>
          <w:rFonts w:ascii="Times New Roman" w:hAnsi="Times New Roman" w:cs="Times New Roman"/>
          <w:b/>
          <w:sz w:val="24"/>
          <w:szCs w:val="24"/>
        </w:rPr>
        <w:t>Fältagenter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Ska lagra ”</w:t>
      </w:r>
      <w:proofErr w:type="spellStart"/>
      <w:r w:rsidRPr="00473D01">
        <w:rPr>
          <w:rFonts w:ascii="Times New Roman" w:hAnsi="Times New Roman" w:cs="Times New Roman"/>
          <w:sz w:val="24"/>
          <w:szCs w:val="24"/>
        </w:rPr>
        <w:t>specialite</w:t>
      </w:r>
      <w:proofErr w:type="spellEnd"/>
      <w:r w:rsidRPr="00473D01">
        <w:rPr>
          <w:rFonts w:ascii="Times New Roman" w:hAnsi="Times New Roman" w:cs="Times New Roman"/>
          <w:sz w:val="24"/>
          <w:szCs w:val="24"/>
        </w:rPr>
        <w:t>” i databasen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Ska lagra viktigaste specialkompetens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Får inte ha löner över 25 000 kr</w:t>
      </w:r>
    </w:p>
    <w:p w:rsid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Får inte ha nummer 0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Kan delta i flera operationer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Har ett antal favorithjälpmedel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Ska gå att beräkna agentens totala antal operationer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Ska gå att beräkna antal lyckade operationer</w:t>
      </w:r>
    </w:p>
    <w:p w:rsidR="007456B3" w:rsidRPr="00473D01" w:rsidRDefault="007456B3" w:rsidP="00473D01">
      <w:pPr>
        <w:rPr>
          <w:rFonts w:ascii="Times New Roman" w:hAnsi="Times New Roman" w:cs="Times New Roman"/>
          <w:sz w:val="24"/>
          <w:szCs w:val="24"/>
        </w:rPr>
      </w:pPr>
    </w:p>
    <w:p w:rsidR="00473D01" w:rsidRDefault="00473D01"/>
    <w:p w:rsidR="00473D01" w:rsidRPr="00473D01" w:rsidRDefault="00473D01" w:rsidP="00473D01">
      <w:pPr>
        <w:rPr>
          <w:rFonts w:ascii="Times New Roman" w:hAnsi="Times New Roman" w:cs="Times New Roman"/>
          <w:b/>
          <w:sz w:val="24"/>
          <w:szCs w:val="24"/>
        </w:rPr>
      </w:pPr>
      <w:r w:rsidRPr="00473D01">
        <w:rPr>
          <w:rFonts w:ascii="Times New Roman" w:hAnsi="Times New Roman" w:cs="Times New Roman"/>
          <w:b/>
          <w:sz w:val="24"/>
          <w:szCs w:val="24"/>
        </w:rPr>
        <w:t>Hjälpmedel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Varje hjälpmedel identifieras av dess namn och nummer tillsammans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En kortfattad beskrivning om hjälpmedlet lagras</w:t>
      </w:r>
    </w:p>
    <w:p w:rsidR="007A52C7" w:rsidRPr="007A52C7" w:rsidRDefault="007A52C7" w:rsidP="007A52C7">
      <w:pPr>
        <w:rPr>
          <w:rFonts w:ascii="Times New Roman" w:hAnsi="Times New Roman" w:cs="Times New Roman"/>
          <w:sz w:val="24"/>
          <w:szCs w:val="24"/>
        </w:rPr>
      </w:pPr>
      <w:r w:rsidRPr="007A52C7">
        <w:rPr>
          <w:rFonts w:ascii="Times New Roman" w:hAnsi="Times New Roman" w:cs="Times New Roman"/>
          <w:sz w:val="24"/>
          <w:szCs w:val="24"/>
        </w:rPr>
        <w:lastRenderedPageBreak/>
        <w:t>För hjälpmedel av en viss typ skall ordningsnummer anges</w:t>
      </w:r>
    </w:p>
    <w:p w:rsidR="007A52C7" w:rsidRDefault="007A52C7" w:rsidP="007A52C7">
      <w:pPr>
        <w:rPr>
          <w:rFonts w:ascii="Times New Roman" w:hAnsi="Times New Roman" w:cs="Times New Roman"/>
          <w:sz w:val="24"/>
          <w:szCs w:val="24"/>
        </w:rPr>
      </w:pPr>
      <w:r w:rsidRPr="007A52C7">
        <w:rPr>
          <w:rFonts w:ascii="Times New Roman" w:hAnsi="Times New Roman" w:cs="Times New Roman"/>
          <w:sz w:val="24"/>
          <w:szCs w:val="24"/>
        </w:rPr>
        <w:t>Ordningsnummer som är högre än 15 eller mindre än 1 skall ses som felaktigt inskrivna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hjälpmedel kan</w:t>
      </w:r>
      <w:r w:rsidRPr="00065A63">
        <w:rPr>
          <w:rFonts w:ascii="Times New Roman" w:hAnsi="Times New Roman" w:cs="Times New Roman"/>
          <w:sz w:val="24"/>
          <w:szCs w:val="24"/>
        </w:rPr>
        <w:t xml:space="preserve"> vara</w:t>
      </w:r>
      <w:r>
        <w:rPr>
          <w:rFonts w:ascii="Times New Roman" w:hAnsi="Times New Roman" w:cs="Times New Roman"/>
          <w:sz w:val="24"/>
          <w:szCs w:val="24"/>
        </w:rPr>
        <w:t xml:space="preserve"> favorithjälpmedel till flera agenter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eller flera hjälpmedel kan tilldelas till en operation</w:t>
      </w:r>
    </w:p>
    <w:p w:rsidR="007456B3" w:rsidRPr="007A52C7" w:rsidRDefault="007456B3" w:rsidP="007A52C7">
      <w:pPr>
        <w:rPr>
          <w:rFonts w:ascii="Times New Roman" w:hAnsi="Times New Roman" w:cs="Times New Roman"/>
          <w:sz w:val="24"/>
          <w:szCs w:val="24"/>
        </w:rPr>
      </w:pPr>
    </w:p>
    <w:p w:rsidR="00473D01" w:rsidRDefault="00473D01"/>
    <w:p w:rsidR="001D750B" w:rsidRPr="0029160F" w:rsidRDefault="001D750B" w:rsidP="001D750B">
      <w:pPr>
        <w:rPr>
          <w:rFonts w:ascii="Times New Roman" w:hAnsi="Times New Roman" w:cs="Times New Roman"/>
          <w:b/>
          <w:sz w:val="24"/>
          <w:szCs w:val="24"/>
        </w:rPr>
      </w:pPr>
      <w:r w:rsidRPr="0029160F">
        <w:rPr>
          <w:rFonts w:ascii="Times New Roman" w:hAnsi="Times New Roman" w:cs="Times New Roman"/>
          <w:b/>
          <w:sz w:val="24"/>
          <w:szCs w:val="24"/>
        </w:rPr>
        <w:t>Gruppledare</w:t>
      </w:r>
    </w:p>
    <w:p w:rsid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Får inte ha löner över 35 000 kr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hur många operationer som gruppledaren styrt som slutat med lycklig utgång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Antal operationer som gruppledaren genomfört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Procentandel lyckade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En gruppledare kan vara ledare för flera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En operation kan bara ha en gruppledare</w:t>
      </w:r>
    </w:p>
    <w:p w:rsidR="007456B3" w:rsidRPr="001A3EDB" w:rsidRDefault="007456B3" w:rsidP="001A3EDB">
      <w:pPr>
        <w:rPr>
          <w:rFonts w:ascii="Times New Roman" w:hAnsi="Times New Roman" w:cs="Times New Roman"/>
          <w:sz w:val="24"/>
          <w:szCs w:val="24"/>
        </w:rPr>
      </w:pPr>
    </w:p>
    <w:p w:rsidR="001D750B" w:rsidRDefault="001D750B"/>
    <w:p w:rsidR="001A3EDB" w:rsidRPr="001A3EDB" w:rsidRDefault="001A3EDB" w:rsidP="001A3EDB">
      <w:pPr>
        <w:rPr>
          <w:rFonts w:ascii="Times New Roman" w:hAnsi="Times New Roman" w:cs="Times New Roman"/>
          <w:b/>
          <w:sz w:val="24"/>
          <w:szCs w:val="24"/>
        </w:rPr>
      </w:pPr>
      <w:r w:rsidRPr="001A3EDB">
        <w:rPr>
          <w:rFonts w:ascii="Times New Roman" w:hAnsi="Times New Roman" w:cs="Times New Roman"/>
          <w:b/>
          <w:sz w:val="24"/>
          <w:szCs w:val="24"/>
        </w:rPr>
        <w:t>Operationer</w:t>
      </w:r>
    </w:p>
    <w:p w:rsidR="001A3EDB" w:rsidRP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Identifieras av kodnamntyp samt startdatum tillsammans med incidenten som genererade operationen</w:t>
      </w:r>
    </w:p>
    <w:p w:rsidR="001A3EDB" w:rsidRP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Kodnamntypen anger både operationens kodnamn samt dess typ (t.ex. uppstädningsoperation)</w:t>
      </w:r>
    </w:p>
    <w:p w:rsidR="00101ADC" w:rsidRPr="00101ADC" w:rsidRDefault="00101ADC" w:rsidP="00101ADC">
      <w:pPr>
        <w:rPr>
          <w:rFonts w:ascii="Times New Roman" w:hAnsi="Times New Roman" w:cs="Times New Roman"/>
          <w:sz w:val="24"/>
          <w:szCs w:val="24"/>
        </w:rPr>
      </w:pPr>
      <w:r w:rsidRPr="00101ADC">
        <w:rPr>
          <w:rFonts w:ascii="Times New Roman" w:hAnsi="Times New Roman" w:cs="Times New Roman"/>
          <w:sz w:val="24"/>
          <w:szCs w:val="24"/>
        </w:rPr>
        <w:t>För varje avslutad operation lagras operationens slutdatum samt operationens ”</w:t>
      </w:r>
      <w:proofErr w:type="spellStart"/>
      <w:r w:rsidRPr="00101ADC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Pr="00101ADC">
        <w:rPr>
          <w:rFonts w:ascii="Times New Roman" w:hAnsi="Times New Roman" w:cs="Times New Roman"/>
          <w:sz w:val="24"/>
          <w:szCs w:val="24"/>
        </w:rPr>
        <w:t xml:space="preserve"> rate”</w:t>
      </w:r>
    </w:p>
    <w:p w:rsidR="00DB009F" w:rsidRPr="00DB009F" w:rsidRDefault="00DB009F" w:rsidP="00DB009F">
      <w:pPr>
        <w:rPr>
          <w:rFonts w:ascii="Times New Roman" w:hAnsi="Times New Roman" w:cs="Times New Roman"/>
          <w:sz w:val="24"/>
          <w:szCs w:val="24"/>
        </w:rPr>
      </w:pPr>
      <w:r w:rsidRPr="00DB009F">
        <w:rPr>
          <w:rFonts w:ascii="Times New Roman" w:hAnsi="Times New Roman" w:cs="Times New Roman"/>
          <w:sz w:val="24"/>
          <w:szCs w:val="24"/>
        </w:rPr>
        <w:t>De attribut som anges som ”</w:t>
      </w:r>
      <w:proofErr w:type="spellStart"/>
      <w:r w:rsidRPr="00DB009F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Pr="00DB009F">
        <w:rPr>
          <w:rFonts w:ascii="Times New Roman" w:hAnsi="Times New Roman" w:cs="Times New Roman"/>
          <w:sz w:val="24"/>
          <w:szCs w:val="24"/>
        </w:rPr>
        <w:t xml:space="preserve"> rate” skall lagras i form av ett heltal som är ett om operationen eller kampanjen lyckades och noll om operationen eller kampanjen misslyckades. Inga andra värden. </w:t>
      </w:r>
    </w:p>
    <w:p w:rsidR="008F35D2" w:rsidRP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>En operation eller kampanj får inte vara kortare än en dag</w:t>
      </w:r>
    </w:p>
    <w:p w:rsidR="008F35D2" w:rsidRP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>För kampanjer och operationer så måste slutdatumet för en operation eller kampanj vara senare än startdatumet</w:t>
      </w:r>
    </w:p>
    <w:p w:rsid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 xml:space="preserve">Om skillnaden mellan en operations eller kampanjs startdatum och slutdatum är större än 5 veckor ska det antas vara </w:t>
      </w:r>
      <w:proofErr w:type="spellStart"/>
      <w:r w:rsidRPr="008F35D2">
        <w:rPr>
          <w:rFonts w:ascii="Times New Roman" w:hAnsi="Times New Roman" w:cs="Times New Roman"/>
          <w:sz w:val="24"/>
          <w:szCs w:val="24"/>
        </w:rPr>
        <w:t>felinmatat</w:t>
      </w:r>
      <w:proofErr w:type="spellEnd"/>
      <w:r w:rsidRPr="008F35D2">
        <w:rPr>
          <w:rFonts w:ascii="Times New Roman" w:hAnsi="Times New Roman" w:cs="Times New Roman"/>
          <w:sz w:val="24"/>
          <w:szCs w:val="24"/>
        </w:rPr>
        <w:t xml:space="preserve"> och längden skall automatiskt sättas till 5 veckor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Kan ha flera deltagande agenter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Två olika operationer för samma incident på olika datum kan ha samma kodnamn och typ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Måste ledas av en gruppledare men en gruppledare kan leda flera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Kan ha flera olika hjälpmedel allokerade</w:t>
      </w:r>
    </w:p>
    <w:p w:rsidR="00F078B1" w:rsidRPr="008F35D2" w:rsidRDefault="00F078B1" w:rsidP="008F35D2">
      <w:pPr>
        <w:rPr>
          <w:rFonts w:ascii="Times New Roman" w:hAnsi="Times New Roman" w:cs="Times New Roman"/>
          <w:sz w:val="24"/>
          <w:szCs w:val="24"/>
        </w:rPr>
      </w:pPr>
    </w:p>
    <w:p w:rsidR="001A3EDB" w:rsidRDefault="001A3EDB"/>
    <w:p w:rsidR="008D44FB" w:rsidRPr="008D44FB" w:rsidRDefault="008D44FB" w:rsidP="008D44FB">
      <w:pPr>
        <w:rPr>
          <w:rFonts w:ascii="Times New Roman" w:hAnsi="Times New Roman" w:cs="Times New Roman"/>
          <w:b/>
          <w:sz w:val="24"/>
          <w:szCs w:val="24"/>
        </w:rPr>
      </w:pPr>
      <w:r w:rsidRPr="008D44FB">
        <w:rPr>
          <w:rFonts w:ascii="Times New Roman" w:hAnsi="Times New Roman" w:cs="Times New Roman"/>
          <w:b/>
          <w:sz w:val="24"/>
          <w:szCs w:val="24"/>
        </w:rPr>
        <w:t>Rapport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>Det skall finnas två typer av rapporter (vanliga och uppföljning).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 xml:space="preserve">För slutrapporterna lagras en kortfattad kommentar (t.ex. max 25 tecken). 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>För slutrapporten lagras typen av rapport eftersom slutrapporten skrivits av flera olika orsaker.</w:t>
      </w:r>
    </w:p>
    <w:p w:rsidR="008D44FB" w:rsidRDefault="008D44FB"/>
    <w:p w:rsidR="00E6663A" w:rsidRPr="00E6663A" w:rsidRDefault="00E6663A" w:rsidP="00E6663A">
      <w:pPr>
        <w:rPr>
          <w:rFonts w:ascii="Times New Roman" w:hAnsi="Times New Roman" w:cs="Times New Roman"/>
          <w:b/>
          <w:sz w:val="24"/>
          <w:szCs w:val="24"/>
        </w:rPr>
      </w:pPr>
      <w:r w:rsidRPr="00E6663A">
        <w:rPr>
          <w:rFonts w:ascii="Times New Roman" w:hAnsi="Times New Roman" w:cs="Times New Roman"/>
          <w:b/>
          <w:sz w:val="24"/>
          <w:szCs w:val="24"/>
        </w:rPr>
        <w:t>Incident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Identifieras av ett unikt namn eller ett unikt nummer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Platsen incidenten inträffade på lagras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En incident kan ha en eller flera operationer eller desinformationskampanjer (Bortse?) kopplade till sig</w:t>
      </w:r>
    </w:p>
    <w:p w:rsidR="00E6663A" w:rsidRDefault="00E6663A"/>
    <w:p w:rsidR="00E10AF7" w:rsidRPr="00E10AF7" w:rsidRDefault="00E10AF7">
      <w:pPr>
        <w:rPr>
          <w:sz w:val="36"/>
          <w:szCs w:val="36"/>
        </w:rPr>
      </w:pPr>
      <w:r w:rsidRPr="00E10AF7">
        <w:rPr>
          <w:sz w:val="36"/>
          <w:szCs w:val="36"/>
        </w:rPr>
        <w:t>RÄTTIGHETER</w:t>
      </w:r>
    </w:p>
    <w:p w:rsidR="00E10AF7" w:rsidRDefault="00E10AF7" w:rsidP="00E10AF7">
      <w:pPr>
        <w:rPr>
          <w:rFonts w:ascii="Times New Roman" w:hAnsi="Times New Roman" w:cs="Times New Roman"/>
          <w:b/>
          <w:sz w:val="24"/>
          <w:szCs w:val="24"/>
        </w:rPr>
      </w:pPr>
      <w:r w:rsidRPr="00AD474E">
        <w:rPr>
          <w:rFonts w:ascii="Times New Roman" w:hAnsi="Times New Roman" w:cs="Times New Roman"/>
          <w:b/>
          <w:sz w:val="24"/>
          <w:szCs w:val="24"/>
        </w:rPr>
        <w:t>Gruppledare</w:t>
      </w:r>
    </w:p>
    <w:p w:rsidR="00E10AF7" w:rsidRDefault="00E10AF7" w:rsidP="00E1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Gruppledaren har rättigheter att läsa all information i alla tabeller utom i tabellerna med undanflykter och personer samt information om andra gruppledare annat än deras namn och härledda attribut.</w:t>
      </w:r>
    </w:p>
    <w:p w:rsidR="00E10AF7" w:rsidRDefault="00E10AF7" w:rsidP="00E1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Gruppledarna har rättigheter att skapa nya operationer för en viss incident samt att tilldela fältagenter och hjälpmedel till operationer.</w:t>
      </w:r>
    </w:p>
    <w:p w:rsidR="00E10AF7" w:rsidRDefault="00E10AF7" w:rsidP="00E1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Gruppledarna har rättigheter att skapa rapporter dock INTE uppföljningsrapporter.</w:t>
      </w:r>
    </w:p>
    <w:p w:rsidR="00E10AF7" w:rsidRDefault="00E10AF7" w:rsidP="00E1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Gruppledarna har inte rättighet att skapa nya observationer eller incidenter.</w:t>
      </w:r>
    </w:p>
    <w:p w:rsidR="00E10AF7" w:rsidRDefault="00E10AF7"/>
    <w:p w:rsidR="00572D50" w:rsidRDefault="00572D50" w:rsidP="00572D50">
      <w:pPr>
        <w:rPr>
          <w:rFonts w:ascii="Times New Roman" w:hAnsi="Times New Roman" w:cs="Times New Roman"/>
          <w:b/>
          <w:sz w:val="24"/>
          <w:szCs w:val="24"/>
        </w:rPr>
      </w:pPr>
      <w:r w:rsidRPr="00AD474E">
        <w:rPr>
          <w:rFonts w:ascii="Times New Roman" w:hAnsi="Times New Roman" w:cs="Times New Roman"/>
          <w:b/>
          <w:sz w:val="24"/>
          <w:szCs w:val="24"/>
        </w:rPr>
        <w:t>Fältagenter</w:t>
      </w:r>
    </w:p>
    <w:p w:rsidR="00572D50" w:rsidRDefault="00572D50" w:rsidP="00572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Fältagenter måste kunna få information om den gruppledare som leder operationen han deltar i (</w:t>
      </w:r>
      <w:proofErr w:type="gramStart"/>
      <w:r>
        <w:rPr>
          <w:rFonts w:ascii="Times New Roman" w:hAnsi="Times New Roman" w:cs="Times New Roman"/>
          <w:sz w:val="24"/>
          <w:szCs w:val="24"/>
        </w:rPr>
        <w:t>dvs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namnet).</w:t>
      </w:r>
    </w:p>
    <w:p w:rsidR="00572D50" w:rsidRDefault="00572D50" w:rsidP="00572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Fältagenter skall kunna läsa all information om alla tidigare observationer, incidenter och deras resulterande operationer.</w:t>
      </w:r>
    </w:p>
    <w:p w:rsidR="00572D50" w:rsidRDefault="00572D50" w:rsidP="00572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Fältagenter skall kunna skriva nya rapporter och uppföljningsrapporter.</w:t>
      </w:r>
    </w:p>
    <w:p w:rsidR="00572D50" w:rsidRDefault="00572D50">
      <w:bookmarkStart w:id="0" w:name="_GoBack"/>
      <w:bookmarkEnd w:id="0"/>
    </w:p>
    <w:sectPr w:rsidR="0057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EA"/>
    <w:rsid w:val="00101ADC"/>
    <w:rsid w:val="001A3EDB"/>
    <w:rsid w:val="001D750B"/>
    <w:rsid w:val="002F2478"/>
    <w:rsid w:val="0045622F"/>
    <w:rsid w:val="00473D01"/>
    <w:rsid w:val="00554E19"/>
    <w:rsid w:val="00572D50"/>
    <w:rsid w:val="005B1F08"/>
    <w:rsid w:val="007456B3"/>
    <w:rsid w:val="007A52C7"/>
    <w:rsid w:val="008A17EA"/>
    <w:rsid w:val="008D44FB"/>
    <w:rsid w:val="008F35D2"/>
    <w:rsid w:val="0091780C"/>
    <w:rsid w:val="009A767E"/>
    <w:rsid w:val="00A93060"/>
    <w:rsid w:val="00DB009F"/>
    <w:rsid w:val="00E10AF7"/>
    <w:rsid w:val="00E6663A"/>
    <w:rsid w:val="00F078B1"/>
    <w:rsid w:val="00F3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6E36-FA9D-430B-9935-1905D02D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640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Almqvist</dc:creator>
  <cp:keywords/>
  <dc:description/>
  <cp:lastModifiedBy>Olof Almqvist</cp:lastModifiedBy>
  <cp:revision>17</cp:revision>
  <dcterms:created xsi:type="dcterms:W3CDTF">2017-09-12T11:43:00Z</dcterms:created>
  <dcterms:modified xsi:type="dcterms:W3CDTF">2017-09-13T10:20:00Z</dcterms:modified>
</cp:coreProperties>
</file>