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718096"/>
          <w:sz w:val="20"/>
        </w:rPr>
        <w:t>VORA ET LABORA</w:t>
        <w:br/>
      </w:r>
      <w:r>
        <w:rPr>
          <w:b/>
          <w:color w:val="1A365D"/>
          <w:sz w:val="32"/>
        </w:rPr>
        <w:t>圣若瑟国际学校</w:t>
        <w:br/>
        <w:t>ST JOSEPH'S INSTITUTION INTERNATIONAL SCHOOL</w:t>
        <w:br/>
      </w:r>
      <w:r>
        <w:rPr>
          <w:i/>
          <w:color w:val="718096"/>
          <w:sz w:val="19"/>
        </w:rPr>
        <w:t>“入校求知，离校奉献” | “Enter to Learn, Leave to Serve”</w:t>
        <w:br/>
      </w:r>
    </w:p>
    <w:p>
      <w:pPr>
        <w:spacing w:after="240"/>
        <w:jc w:val="center"/>
      </w:pPr>
      <w:r>
        <w:rPr>
          <w:color w:val="2B6CB0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24"/>
              </w:rPr>
              <w:t>阶段性评估项目（基于项目的学习） - 第一学期</w:t>
            </w:r>
          </w:p>
        </w:tc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2D3748"/>
                <w:sz w:val="21"/>
              </w:rPr>
              <w:t>科目：九年级 计算机科学</w:t>
            </w:r>
          </w:p>
        </w:tc>
      </w:tr>
      <w:tr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2D3748"/>
                <w:sz w:val="20"/>
              </w:rPr>
              <w:t>评估内容：Python 程序开发与算法思维</w:t>
            </w:r>
          </w:p>
        </w:tc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C53030"/>
                <w:sz w:val="20"/>
              </w:rPr>
              <w:t>项目截止日期：2026年11月6日 (06/11/2026)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一、 评估说明 (Description of Assessment)</w:t>
      </w:r>
    </w:p>
    <w:p>
      <w:r>
        <w:t xml:space="preserve">本项目将为学生提供一个展示他们在“算法思维”（Algorithmic Thinking）与“Python 程序开发”（Python Development）单元中所学知识的机会。学生需要编写一系列共 </w:t>
      </w:r>
      <w:r>
        <w:rPr>
          <w:b/>
        </w:rPr>
        <w:t>6 个程序</w:t>
      </w:r>
      <w:r>
        <w:t>，这些程序将使用本文档最后一页的评分规准（Rubric）进行评估。</w:t>
        <w:br/>
        <w:br/>
        <w:t>学生需要构建 6 个程序来展示本学期学习中所掌握的各项技能。程序中需要包含以下工具/结构（注意：并非每个程序都必须包含所有工具）：</w:t>
      </w:r>
    </w:p>
    <w:p>
      <w:pPr>
        <w:pStyle w:val="ListBullet"/>
        <w:spacing w:after="40"/>
      </w:pPr>
      <w:r>
        <w:t>输入函数 (Input function)</w:t>
      </w:r>
    </w:p>
    <w:p>
      <w:pPr>
        <w:pStyle w:val="ListBullet"/>
        <w:spacing w:after="40"/>
      </w:pPr>
      <w:r>
        <w:t>打印/输出函数 (Print function)</w:t>
      </w:r>
    </w:p>
    <w:p>
      <w:pPr>
        <w:pStyle w:val="ListBullet"/>
        <w:spacing w:after="40"/>
      </w:pPr>
      <w:r>
        <w:t>变量 (Variable/s)</w:t>
      </w:r>
    </w:p>
    <w:p>
      <w:pPr>
        <w:pStyle w:val="ListBullet"/>
        <w:spacing w:after="40"/>
      </w:pPr>
      <w:r>
        <w:t>If, Elif, Else 条件判断语句</w:t>
      </w:r>
    </w:p>
    <w:p>
      <w:pPr>
        <w:pStyle w:val="ListBullet"/>
        <w:spacing w:after="40"/>
      </w:pPr>
      <w:r>
        <w:t>For, While 循环语句</w:t>
      </w:r>
    </w:p>
    <w:p>
      <w:pPr>
        <w:pStyle w:val="ListBullet"/>
        <w:spacing w:after="40"/>
      </w:pPr>
      <w:r>
        <w:t>类型转换 (Casting：整数 Integers、浮点数 Floats)</w:t>
      </w:r>
    </w:p>
    <w:p>
      <w:pPr>
        <w:pStyle w:val="ListBullet"/>
        <w:spacing w:after="40"/>
      </w:pPr>
      <w:r>
        <w:t>字符串 (Strings)</w:t>
      </w:r>
    </w:p>
    <w:p>
      <w:pPr>
        <w:pStyle w:val="ListBullet"/>
        <w:spacing w:after="40"/>
      </w:pPr>
      <w:r>
        <w:t>赋值语句 (Assignment statements)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9E2E"/>
          <w:bottom w:val="single" w:sz="4" w:space="0" w:color="D69E2E"/>
          <w:left w:val="single" w:sz="18" w:space="0" w:color="D69E2E"/>
          <w:right w:val="single" w:sz="4" w:space="0" w:color="D69E2E"/>
        </w:tblBorders>
      </w:tblPr>
      <w:tblGrid>
        <w:gridCol w:w="9936"/>
      </w:tblGrid>
      <w:tr>
        <w:tc>
          <w:tcPr>
            <w:tcW w:type="dxa" w:w="9936"/>
            <w:shd w:fill="FEFCB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744210"/>
              </w:rPr>
              <w:t>注意（NOTE）：</w:t>
            </w:r>
            <w:r>
              <w:rPr>
                <w:color w:val="744210"/>
              </w:rPr>
              <w:t>所有 6 个程序均必须编写代码注释（Comments），用以简要说明程序的具体步骤，包括：输入（Inputs）、处理过程（Processes，如 if/else 条件判断、循环）、输出（Outputs）以及数据存储（Storage/变量）。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二、 评估重点与任务 (Focus of Assessment &amp; Task)</w:t>
      </w:r>
    </w:p>
    <w:p>
      <w:r>
        <w:t>评估重点：使用 Python 语言开发一套程序组合。</w:t>
        <w:br/>
        <w:t>你的任务是运用本学期在“算法思维”与“Python 程序开发”单元中学到的技能和工具，在你选择的 Python 代码编辑器中制作一系列程序。程序需完整体现“输入、处理、输出与存储”（IPOS：Inputs, Processes, Outputs, Storage）的核心概念。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程序 1：倒计时程序 (Program 1 - Countdown)</w:t>
      </w:r>
    </w:p>
    <w:p>
      <w:r>
        <w:t xml:space="preserve">编写一个程序（要求使用 </w:t>
      </w:r>
      <w:r>
        <w:rPr>
          <w:b/>
        </w:rPr>
        <w:t>for 循环</w:t>
      </w:r>
      <w:r>
        <w:t>）：</w:t>
        <w:br/>
        <w:t>1. 让程序提示用户输入一个介于 1 到 100 之间的数字。</w:t>
        <w:br/>
        <w:t>2. 使用 for 循环从该数字开始倒数至 1。</w:t>
        <w:br/>
        <w:t>3. 当倒计时结束时，打印输出 "Blast off!"（发射！）。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预期输出示例 (Expected Output)：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18" w:space="0" w:color="2B6CB0"/>
          <w:right w:val="single" w:sz="4" w:space="0" w:color="CBD5E0"/>
        </w:tblBorders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a starting number: 5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5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4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3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2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Blast off!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2B6CB0"/>
          <w:sz w:val="24"/>
        </w:rPr>
        <w:t>程序 2：电影票价计算程序 (Program 2 - Movie Ticket Pricing)</w:t>
      </w:r>
    </w:p>
    <w:p>
      <w:r>
        <w:t xml:space="preserve">编写一个程序（要求使用 </w:t>
      </w:r>
      <w:r>
        <w:rPr>
          <w:b/>
        </w:rPr>
        <w:t>if/else 条件判断语句</w:t>
      </w:r>
      <w:r>
        <w:t>）：</w:t>
        <w:br/>
        <w:t>1. 提示用户输入其年龄，以及电影场次是白天（day）还是晚上（night）。</w:t>
        <w:br/>
        <w:t>2. 电影票价根据用户的年龄和观影时间确定，收费标准如下：</w:t>
        <w:br/>
        <w:t xml:space="preserve">   • 白天场次（Daytime tickets）：</w:t>
        <w:br/>
        <w:t xml:space="preserve">     - 儿童 (12岁及以下)：$8</w:t>
        <w:br/>
        <w:t xml:space="preserve">     - 青少年 (13-17岁)：$10</w:t>
        <w:br/>
        <w:t xml:space="preserve">     - 成人 (18岁及以上)：$12</w:t>
        <w:br/>
        <w:t xml:space="preserve">   • 晚上场次（Night tickets）：</w:t>
        <w:br/>
        <w:t xml:space="preserve">     - 儿童 (12岁及以下)：$10</w:t>
        <w:br/>
        <w:t xml:space="preserve">     - 青少年 (13-17岁)：$12</w:t>
        <w:br/>
        <w:t xml:space="preserve">     - 成人 (18岁及以上)：$15</w:t>
        <w:br/>
        <w:t>3. 程序应计算并显示正确的票价金额。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预期输出示例 (Expected Outcome)：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18" w:space="0" w:color="2B6CB0"/>
          <w:right w:val="single" w:sz="4" w:space="0" w:color="CBD5E0"/>
        </w:tblBorders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your age: 15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Is the movie during the day or night? night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The ticket price is $12.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2B6CB0"/>
          <w:sz w:val="24"/>
        </w:rPr>
        <w:t>程序 3：猜数字游戏程序 (Program 3 - Number Guessing Game)</w:t>
      </w:r>
    </w:p>
    <w:p>
      <w:r>
        <w:t xml:space="preserve">编写一个程序（要求使用 </w:t>
      </w:r>
      <w:r>
        <w:rPr>
          <w:b/>
        </w:rPr>
        <w:t>while 循环</w:t>
      </w:r>
      <w:r>
        <w:t>）：</w:t>
        <w:br/>
        <w:t>1. 程序随机生成并存储一个 1 到 500 之间的数字供用户猜测。</w:t>
        <w:br/>
        <w:t>2. 提示用户猜测游戏“心中所想”的数字。</w:t>
        <w:br/>
        <w:t>3. 如果用户输入的数字正确，程序输出 "You win!" 并退出。</w:t>
        <w:br/>
        <w:t>4. 如果回答错误，用户最多拥有 10 次尝试机会。若 10 次机会用尽，程序输出 "Too many incorrect guesses, the answer is (正确答案)" 并退出。</w:t>
        <w:br/>
        <w:t>5. 程序还需提供动态提示信息：</w:t>
        <w:br/>
        <w:t xml:space="preserve">   • 如果猜测值与秘密数字相差在 10 以内，显示："Very close! You are too near."</w:t>
        <w:br/>
        <w:t xml:space="preserve">   • 如果猜测值与秘密数字相差在 50 以内，显示："Not bad, but still far."</w:t>
        <w:br/>
        <w:t xml:space="preserve">   • 否则，显示："Too far!"</w:t>
        <w:br/>
        <w:t xml:space="preserve">6. </w:t>
      </w:r>
      <w:r>
        <w:rPr>
          <w:b/>
        </w:rPr>
        <w:t>进阶挑战（Challenge）</w:t>
      </w:r>
      <w:r>
        <w:t>：扩展程序，允许用户在游戏结束后选择是否重新开始，并在新一轮中生成全新的随机数。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预期输出示例 (Expected Outcome)：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18" w:space="0" w:color="2B6CB0"/>
          <w:right w:val="single" w:sz="4" w:space="0" w:color="CBD5E0"/>
        </w:tblBorders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I'm thinking of a number between 1 and 500...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Guess the secret number: 120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Too far!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You have 9 guesses left.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Guess the secret number: 480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Very close! You are too near.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Guess the secret number: 489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You got it! You win!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Do you want to play again? (yes/no): no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Thanks for playing! Goodbye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2B6CB0"/>
          <w:sz w:val="24"/>
        </w:rPr>
        <w:t>程序 4：包裹快递费用计算程序 (Program 4 - Parcel Delivery Cost)</w:t>
      </w:r>
    </w:p>
    <w:p>
      <w:r>
        <w:t>需求说明：需要一个系统来计算包裹的快递运费。所有重量在 5kg 及以下的包裹按固定资费收取。</w:t>
        <w:br/>
        <w:t>• 本地快递（Local delivery）：固定费用为 $20。</w:t>
        <w:br/>
        <w:t>• 国际快递（International delivery）：固定费用上涨至 $40。</w:t>
        <w:br/>
        <w:t>• 限制与超重规定：国际快递的最大限重为 5kg；本地快递允许超出 5kg，超出部分按每增加 1kg 加收 $1 计算。</w:t>
        <w:br/>
        <w:br/>
        <w:t>编写一个 Python 程序，判断包裹是本地还是国际，并应用相应的重量公式计算出正确的运费。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预期输出示例 (Expected Outcome)：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18" w:space="0" w:color="2B6CB0"/>
          <w:right w:val="single" w:sz="4" w:space="0" w:color="CBD5E0"/>
        </w:tblBorders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示例 1（本地超重）：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Is the parcel local or international? local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the weight of the parcel (in kg): 8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The delivery cost is $23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示例 2（国际正常）：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Is the parcel local or international? international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the weight of the parcel (in kg): 4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The delivery cost is $40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示例 3（国际超重拒绝）：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Is the parcel local or international? international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the weight of the parcel (in kg): 6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Sorry, the maximum weight limit for international delivery is 5kg.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2B6CB0"/>
          <w:sz w:val="24"/>
        </w:rPr>
        <w:t>程序 5：自动售货机模拟程序 (Program 5 - Vending Machine Simulation)</w:t>
      </w:r>
    </w:p>
    <w:p>
      <w:r>
        <w:t xml:space="preserve">编写一个程序（要求使用 </w:t>
      </w:r>
      <w:r>
        <w:rPr>
          <w:b/>
        </w:rPr>
        <w:t>if/else 条件判断语句</w:t>
      </w:r>
      <w:r>
        <w:t>）：</w:t>
        <w:br/>
        <w:t>1. 模拟自动售货机的工作流程。</w:t>
        <w:br/>
        <w:t>2. 显示 6 到 8 种产品的名称及对应价格。</w:t>
        <w:br/>
        <w:t>3. 允许用户选择购买其中一种商品（可通过输入数字编号进行选择）。</w:t>
        <w:br/>
        <w:t>4. 提示用户输入用于支付该商品的金额。</w:t>
        <w:br/>
        <w:t>5. 计算并输出应找还给用户的零钱；若支付金额不足，则输出提示说明金额不足，并要求用户再次输入支付金额（新输入的金额将累加到此前已输入的金额中）。</w:t>
        <w:br/>
        <w:t>6. 向用户输出找零金额。</w:t>
        <w:br/>
        <w:t xml:space="preserve">7. </w:t>
      </w:r>
      <w:r>
        <w:rPr>
          <w:b/>
        </w:rPr>
        <w:t>进阶挑战（Challenge）</w:t>
      </w:r>
      <w:r>
        <w:t>：扩展程序，以具体的纸币和硬币面额组合输出找零。例如：找零 RM3.25 将输出 3 x 1RM, 1 x 20c 和 1 x 5c。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预期输出示例 (Expected Outcome)：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18" w:space="0" w:color="2B6CB0"/>
          <w:right w:val="single" w:sz="4" w:space="0" w:color="CBD5E0"/>
        </w:tblBorders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Welcome to the Vending Machine!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1. Milo - RM2.50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2. Pepsi - RM2.20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3. Water - RM1.50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4. Iced Lemon Tea - RM2.80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5. Chocolate Bar - RM3.00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6. Orange Juice - RM2.00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7. Green Tea - RM2.70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8. Coffee - RM3.50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the number of the product you want to buy: 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You selected Milo - RM2.50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amount to pay: 5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Payment successful! Your change is RM2.50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Change breakdown: 2 x RM1, 1 x 50c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Enjoy your Drink!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2B6CB0"/>
          <w:sz w:val="24"/>
        </w:rPr>
        <w:t>程序 6：停车场收费系统模拟程序 (Program 6 - Parking Payment System)</w:t>
      </w:r>
    </w:p>
    <w:p>
      <w:r>
        <w:t xml:space="preserve">编写一个程序（要求使用 </w:t>
      </w:r>
      <w:r>
        <w:rPr>
          <w:b/>
        </w:rPr>
        <w:t>if/else 条件判断语句</w:t>
      </w:r>
      <w:r>
        <w:t>）来模拟停车场缴费系统。</w:t>
        <w:br/>
        <w:t>你的程序应当：</w:t>
        <w:br/>
        <w:t>1. 显示包含 6 到 8 种车辆类型（例如：轿车 Car、摩托车 Motorbike、卡车 Truck 等）及其对应停车费用的列表。</w:t>
        <w:br/>
        <w:t>2. 允许用户通过输入编号选择车辆类型。</w:t>
        <w:br/>
        <w:t>3. 提示用户输入支付金额。</w:t>
        <w:br/>
        <w:t>4. 如果支付金额少于所需停车费，显示提示说明金额不足，并要求用户补交金额（新增金额将自动累加到已付总额中）。</w:t>
        <w:br/>
        <w:t>5. 支付完成后，显示车辆类型、已付总额以及应找还的零钱。</w:t>
      </w:r>
    </w:p>
    <w:p>
      <w:pPr>
        <w:keepNext/>
        <w:spacing w:before="200" w:after="80"/>
      </w:pPr>
      <w:r>
        <w:rPr>
          <w:b/>
          <w:color w:val="2B6CB0"/>
          <w:sz w:val="24"/>
        </w:rPr>
        <w:t>预期输出示例 (Expected Outcome)：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18" w:space="0" w:color="2B6CB0"/>
          <w:right w:val="single" w:sz="4" w:space="0" w:color="CBD5E0"/>
        </w:tblBorders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Welcome to the Parking Payment System!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1. Car - RM6.00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2. Motorbike - RM3.00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3. Van - RM10.00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4. Truck - RM8.00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5. Bus - RM15.00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6. Bicycle - RM1.00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your vehicle type (1-6): 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You selected Car - RM6.00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amount to pay: 5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Insufficient payment! You still need RM1.00 more.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Enter additional amount: 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Payment successful!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Vehicle Type: Car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Total Paid: RM6.00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Change: RM0.00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Thank you for using the Parking Payment System!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三、 建议复习方式 (Suggested Revision Approaches)</w:t>
      </w:r>
    </w:p>
    <w:p>
      <w:pPr>
        <w:pStyle w:val="ListBullet"/>
        <w:spacing w:after="60"/>
      </w:pPr>
      <w:r>
        <w:t>认真复习 Google Classroom 上提供的 PowerPoint 演示文稿（Slides）。</w:t>
      </w:r>
    </w:p>
    <w:p>
      <w:pPr>
        <w:pStyle w:val="ListBullet"/>
        <w:spacing w:after="60"/>
      </w:pPr>
      <w:r>
        <w:t>参考并查阅已上传至 Google Classroom 的学习讲义（Handouts）。</w:t>
      </w:r>
    </w:p>
    <w:p>
      <w:pPr>
        <w:pStyle w:val="ListBullet"/>
        <w:spacing w:after="60"/>
      </w:pPr>
      <w:r>
        <w:t>复习 Google Classroom 上发布的 Python 编程教程与练习（Tutorials）。</w:t>
      </w:r>
    </w:p>
    <w:p>
      <w:pPr>
        <w:spacing w:after="12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四、 评分规准 (Grading Rubric - 总分：60分)</w:t>
      </w:r>
    </w:p>
    <w:p>
      <w:r>
        <w:t>评估共包含 6 个程序，每个程序满分为 10 分，总计 60 分。具体评分标准如下表所示：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程序项目</w:t>
            </w:r>
          </w:p>
        </w:tc>
        <w:tc>
          <w:tcPr>
            <w:tcW w:type="dxa" w:w="1987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0 - 2 分</w:t>
              <w:br/>
              <w:t>(需改进)</w:t>
            </w:r>
          </w:p>
        </w:tc>
        <w:tc>
          <w:tcPr>
            <w:tcW w:type="dxa" w:w="1987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3 - 5 分</w:t>
              <w:br/>
              <w:t>(合格)</w:t>
            </w:r>
          </w:p>
        </w:tc>
        <w:tc>
          <w:tcPr>
            <w:tcW w:type="dxa" w:w="1987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6 - 8 分</w:t>
              <w:br/>
              <w:t>(良好)</w:t>
            </w:r>
          </w:p>
        </w:tc>
        <w:tc>
          <w:tcPr>
            <w:tcW w:type="dxa" w:w="1987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9 - 10 分</w:t>
              <w:br/>
              <w:t>(优秀)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  <w:color w:val="1A365D"/>
                <w:sz w:val="19"/>
              </w:rPr>
              <w:t>程序 1</w:t>
              <w:br/>
              <w:t>(倒计时)</w:t>
              <w:br/>
              <w:t>[ /10分]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程序无法运行或存在重大语法/逻辑错误。未能正确使用 for 循环。缺少倒计时或输出。对循环结构理解非常有限。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程序可以运行，但存在逻辑或语法错误（例如：向上计数、漏掉 "Blast off!"）。对 for 循环有部分理解；输出不完整。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程序运行正确并能执行倒计时。仅存在微小格式问题或缺少输入验证。能正确显示 "Blast off!"。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程序完美运行无错误。高效且正确地使用 for 循环。倒计时清晰，输出正确，界面友好。包含输入验证（如限制输入在 1-100 之间）。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  <w:color w:val="1A365D"/>
                <w:sz w:val="19"/>
              </w:rPr>
              <w:t>程序 2</w:t>
              <w:br/>
              <w:t>(电影票价)</w:t>
              <w:br/>
              <w:t>[ /10分]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程序无法运行或包含重大语法/逻辑错误。未能正确使用 if/else。未能清晰区分年龄段或场次时间。输出错误或缺失。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程序可以运行，但存在逻辑或语法错误（例如：票价计算错误或缺少判断条件）。对基于年龄/时间的定价有部分理解，输出不够一致。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程序运行正确，具备适当的年龄和时间检查。能显示正确的票价，仅存在微小的格式或输入处理问题。if/else 结构清晰。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程序完美运行无错误。对所有年龄段和场次时间的计算完全准确。设计友好，if/else 逻辑结构良好，提示明确，输出格式完美。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  <w:color w:val="1A365D"/>
                <w:sz w:val="19"/>
              </w:rPr>
              <w:t>程序 3</w:t>
              <w:br/>
              <w:t>(猜数字)</w:t>
              <w:br/>
              <w:t>[ /10分]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程序无法运行或有重大语法错误。缺少 while 循环或使用不当。未限制猜测次数，缺少反馈信息。输出错误或缺失。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程序可以运行但存在逻辑错误（例如：无猜测次数限制、反馈信息错误或条件缺失）。对 while 循环或随机数生成仅有部分理解。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程序运行正确，具备正确的随机数生成、猜测次数限制及提示功能（"too near"、"too far"）。格式或用户输入处理有微小问题。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功能完整，能生成正确的随机数，反馈信息清晰，严格限制 10 次尝试，包含重新开始选项。高效使用 while 循环，交互友好，输出精致。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  <w:color w:val="1A365D"/>
                <w:sz w:val="19"/>
              </w:rPr>
              <w:t>程序 4</w:t>
              <w:br/>
              <w:t>(包裹运费)</w:t>
              <w:br/>
              <w:t>[ /10分]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程序无法运行或存在重大语法/逻辑错误。未能正确处理包裹类型（本地/国际）或重量条件。输出大部分错误或缺失。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程序可以运行但存在逻辑或语法错误（例如：费用计算错误、缺少国际快递重量限制验证）。展现了对 if/else 的基础理解。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程序运行正确，具备正确的固定费用及本地超重加价计算。能准确处理绝大多数条件，仅有微小输出或格式问题。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功能完全成熟，本地与国际快递逻辑完全正确，计算精确，具备完善的重量限制验证。代码高效、用户友好且结构清晰。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  <w:color w:val="1A365D"/>
                <w:sz w:val="19"/>
              </w:rPr>
              <w:t>程序 5</w:t>
              <w:br/>
              <w:t>(自动售货机)</w:t>
              <w:br/>
              <w:t>[ /10分]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程序无法运行或存在重大语法/逻辑错误。商品选择和支付功能无法正常工作，输出缺失或大部分错误。缺乏对 if/else 逻辑的理解。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程序可运行但包含逻辑或语法错误（如价格计算错误或缺少验证）。尝试使用 if/else 但不够准确。交互有限或不清晰。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程序运行正确且大部分功能正常，包括商品选择、支付处理和找零计算。用户交互基本清晰准确，仅有微小格式或逻辑问题。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程序功能完整、用户友好且结构优良。所有商品和支付选项完美运行，找零计算准确。包含按具体面额找零等进阶功能。代码高效易读。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  <w:color w:val="1A365D"/>
                <w:sz w:val="19"/>
              </w:rPr>
              <w:t>程序 6</w:t>
              <w:br/>
              <w:t>(停车场缴费)</w:t>
              <w:br/>
              <w:t>[ /10分]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程序无法运行或包含重大语法/逻辑错误。车辆选择或费用计算无法正常工作。输出大部分缺失、不清晰或错误。对 if/else 结构理解极少。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程序可以运行但包含逻辑或语法错误（如费用处理错误或支付验证不完整）。展示了 if/else 的基础使用，但提示和输出不清晰。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程序运行正确，能处理大部分所需功能，包括车辆选择、支付处理和找零计算。用户输入和输出清晰有效，仅有微小逻辑或格式问题。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程序功能完整、准确且用户友好。正确显示所有车辆选项，精确计算支付总额与找零，能妥善验证支付不足情况。代码高效整洁，提示明确。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