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312F" w:rsidRDefault="009F6F77" w:rsidP="00F6312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:rsidR="009F6F77" w:rsidRPr="00F6312F" w:rsidRDefault="009F6F77" w:rsidP="00F6312F">
      <w:pPr>
        <w:spacing w:after="0" w:line="240" w:lineRule="auto"/>
        <w:rPr>
          <w:rFonts w:ascii="Times New Roman" w:eastAsia="Times New Roman" w:hAnsi="Times New Roman" w:cs="Times New Roman"/>
          <w:sz w:val="27"/>
          <w:szCs w:val="27"/>
          <w:lang w:eastAsia="ru-RU"/>
        </w:rPr>
      </w:pPr>
      <w:r w:rsidRPr="00F6312F">
        <w:rPr>
          <w:rFonts w:ascii="Times New Roman" w:eastAsia="Times New Roman" w:hAnsi="Times New Roman" w:cs="Times New Roman"/>
          <w:sz w:val="27"/>
          <w:szCs w:val="27"/>
          <w:lang w:eastAsia="ru-RU"/>
        </w:rPr>
        <w:t>ФГАОУ ВО «Северо-Восточн</w:t>
      </w:r>
      <w:r w:rsidR="00F6312F" w:rsidRPr="00F6312F">
        <w:rPr>
          <w:rFonts w:ascii="Times New Roman" w:eastAsia="Times New Roman" w:hAnsi="Times New Roman" w:cs="Times New Roman"/>
          <w:sz w:val="27"/>
          <w:szCs w:val="27"/>
          <w:lang w:eastAsia="ru-RU"/>
        </w:rPr>
        <w:t xml:space="preserve">ый федеральный университет им. М.К. </w:t>
      </w:r>
      <w:proofErr w:type="spellStart"/>
      <w:r w:rsidR="00F6312F" w:rsidRPr="00F6312F">
        <w:rPr>
          <w:rFonts w:ascii="Times New Roman" w:eastAsia="Times New Roman" w:hAnsi="Times New Roman" w:cs="Times New Roman"/>
          <w:sz w:val="27"/>
          <w:szCs w:val="27"/>
          <w:lang w:eastAsia="ru-RU"/>
        </w:rPr>
        <w:t>А</w:t>
      </w:r>
      <w:r w:rsidRPr="00F6312F">
        <w:rPr>
          <w:rFonts w:ascii="Times New Roman" w:eastAsia="Times New Roman" w:hAnsi="Times New Roman" w:cs="Times New Roman"/>
          <w:sz w:val="27"/>
          <w:szCs w:val="27"/>
          <w:lang w:eastAsia="ru-RU"/>
        </w:rPr>
        <w:t>ммосова</w:t>
      </w:r>
      <w:proofErr w:type="spellEnd"/>
      <w:r w:rsidRPr="00F6312F">
        <w:rPr>
          <w:rFonts w:ascii="Times New Roman" w:eastAsia="Times New Roman" w:hAnsi="Times New Roman" w:cs="Times New Roman"/>
          <w:sz w:val="27"/>
          <w:szCs w:val="27"/>
          <w:lang w:eastAsia="ru-RU"/>
        </w:rPr>
        <w:t>»</w:t>
      </w:r>
    </w:p>
    <w:p w:rsidR="009F6F77" w:rsidRPr="008447B0" w:rsidRDefault="009F6F77" w:rsidP="009F6F7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математики и информатики</w:t>
      </w:r>
    </w:p>
    <w:p w:rsidR="009F6F77" w:rsidRPr="008447B0" w:rsidRDefault="009F6F77" w:rsidP="009F6F7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«Информационные технологии»</w:t>
      </w:r>
    </w:p>
    <w:p w:rsidR="00F6312F" w:rsidRDefault="009F6F77" w:rsidP="009F6F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9F6F77" w:rsidRPr="008447B0" w:rsidRDefault="009F6F77" w:rsidP="009F6F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8447B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</w:t>
      </w:r>
      <w:proofErr w:type="gramStart"/>
      <w:r w:rsidRPr="008447B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2.О.</w:t>
      </w:r>
      <w:proofErr w:type="gramEnd"/>
      <w:r w:rsidRPr="008447B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04(Н) Производственная практика. </w:t>
      </w:r>
    </w:p>
    <w:p w:rsidR="009F6F77" w:rsidRPr="008447B0" w:rsidRDefault="009F6F77" w:rsidP="009F6F77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Научно-исследовательская работа</w:t>
      </w:r>
    </w:p>
    <w:p w:rsidR="009F6F77" w:rsidRPr="008447B0" w:rsidRDefault="009F6F77" w:rsidP="009F6F77">
      <w:pPr>
        <w:spacing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ОТЧЕТ</w:t>
      </w:r>
    </w:p>
    <w:p w:rsidR="009F6F77" w:rsidRPr="008447B0" w:rsidRDefault="009F6F77" w:rsidP="009F6F77">
      <w:pPr>
        <w:spacing w:after="240" w:line="240" w:lineRule="auto"/>
        <w:ind w:right="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группы Б-ФИИТ-22 </w:t>
      </w:r>
    </w:p>
    <w:p w:rsidR="009F6F77" w:rsidRPr="008447B0" w:rsidRDefault="009F6F77" w:rsidP="009F6F77">
      <w:pPr>
        <w:spacing w:after="240" w:line="240" w:lineRule="auto"/>
        <w:ind w:right="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Закирова Олега Андреевича</w:t>
      </w:r>
    </w:p>
    <w:p w:rsidR="009F6F77" w:rsidRPr="008447B0" w:rsidRDefault="009F6F77" w:rsidP="009F6F77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Тема: «Разработка </w:t>
      </w:r>
      <w:proofErr w:type="spellStart"/>
      <w:r w:rsidRPr="008447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нейросетевой</w:t>
      </w:r>
      <w:proofErr w:type="spellEnd"/>
      <w:r w:rsidRPr="008447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модели для распознавания эмоциональных состояний человека по мимике и речи»</w:t>
      </w:r>
    </w:p>
    <w:p w:rsidR="009F6F77" w:rsidRPr="008447B0" w:rsidRDefault="009F6F77" w:rsidP="009F6F77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F6F77" w:rsidRPr="008447B0" w:rsidRDefault="009F6F77" w:rsidP="009F6F77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F6F77" w:rsidRPr="008447B0" w:rsidRDefault="009F6F77" w:rsidP="009F6F77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Направление подготовки: 02.03.02 Фундаментальная информатика и информационные технологии</w:t>
      </w:r>
    </w:p>
    <w:p w:rsidR="009F6F77" w:rsidRPr="008447B0" w:rsidRDefault="009F6F77" w:rsidP="009F6F77">
      <w:pPr>
        <w:spacing w:line="240" w:lineRule="auto"/>
        <w:ind w:right="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(профиль): Программирование и информационные технологии</w:t>
      </w:r>
    </w:p>
    <w:p w:rsidR="009F6F77" w:rsidRPr="008447B0" w:rsidRDefault="009F6F77" w:rsidP="009F6F77">
      <w:pPr>
        <w:spacing w:after="240" w:line="240" w:lineRule="auto"/>
        <w:ind w:right="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 обучения: 4 (четвертый), семестр: 7</w:t>
      </w:r>
    </w:p>
    <w:p w:rsidR="009F6F77" w:rsidRPr="008447B0" w:rsidRDefault="009F6F77" w:rsidP="009F6F77">
      <w:pPr>
        <w:spacing w:after="240" w:line="240" w:lineRule="auto"/>
        <w:ind w:right="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Сроки практики: </w:t>
      </w:r>
      <w:r w:rsidRPr="008447B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27 октября</w:t>
      </w:r>
      <w:r w:rsidR="00AB4B6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– </w:t>
      </w:r>
      <w:r w:rsidRPr="008447B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10 ноября 2025 г.</w:t>
      </w:r>
    </w:p>
    <w:p w:rsidR="009F6F77" w:rsidRPr="008447B0" w:rsidRDefault="009F6F77" w:rsidP="009F6F77">
      <w:pPr>
        <w:spacing w:after="240" w:line="240" w:lineRule="auto"/>
        <w:ind w:right="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Место прохождения практики: </w:t>
      </w:r>
      <w:r w:rsidRPr="008447B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кафедра «Информационные технологии»</w:t>
      </w:r>
    </w:p>
    <w:p w:rsidR="009F6F77" w:rsidRPr="008447B0" w:rsidRDefault="009F6F77" w:rsidP="009F6F77">
      <w:pPr>
        <w:spacing w:after="240" w:line="240" w:lineRule="auto"/>
        <w:ind w:right="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7201"/>
        <w:gridCol w:w="22"/>
      </w:tblGrid>
      <w:tr w:rsidR="009F6F77" w:rsidRPr="008447B0" w:rsidTr="00F20482">
        <w:trPr>
          <w:gridAfter w:val="1"/>
          <w:wAfter w:w="22" w:type="dxa"/>
        </w:trPr>
        <w:tc>
          <w:tcPr>
            <w:tcW w:w="212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Научный руководитель:</w:t>
            </w:r>
          </w:p>
        </w:tc>
        <w:tc>
          <w:tcPr>
            <w:tcW w:w="7201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      </w:t>
            </w:r>
          </w:p>
          <w:p w:rsidR="009F6F77" w:rsidRPr="008447B0" w:rsidRDefault="009F6F77" w:rsidP="009F6F77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          /               </w:t>
            </w:r>
            <w:r w:rsidRPr="008447B0">
              <w:rPr>
                <w:rFonts w:ascii="Times New Roman" w:eastAsia="Times New Roman" w:hAnsi="Times New Roman" w:cs="Times New Roman"/>
                <w:i/>
                <w:sz w:val="28"/>
                <w:szCs w:val="28"/>
                <w:u w:val="single"/>
                <w:lang w:eastAsia="ru-RU"/>
              </w:rPr>
              <w:t xml:space="preserve">Петрова Е.А., старший преподаватель </w:t>
            </w:r>
          </w:p>
        </w:tc>
      </w:tr>
      <w:tr w:rsidR="009F6F77" w:rsidRPr="008447B0" w:rsidTr="00F20482">
        <w:trPr>
          <w:gridAfter w:val="1"/>
          <w:wAfter w:w="22" w:type="dxa"/>
        </w:trPr>
        <w:tc>
          <w:tcPr>
            <w:tcW w:w="212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7201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   подпись    Ф.И.О. должность, ученое звание </w:t>
            </w:r>
          </w:p>
        </w:tc>
      </w:tr>
      <w:tr w:rsidR="009F6F77" w:rsidRPr="008447B0" w:rsidTr="00F20482">
        <w:tc>
          <w:tcPr>
            <w:tcW w:w="212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Руководитель практики НИР:</w:t>
            </w:r>
          </w:p>
        </w:tc>
        <w:tc>
          <w:tcPr>
            <w:tcW w:w="7223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</w:t>
            </w:r>
          </w:p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          /              </w:t>
            </w:r>
            <w:r w:rsidRPr="008447B0">
              <w:rPr>
                <w:rFonts w:ascii="Times New Roman" w:eastAsia="Times New Roman" w:hAnsi="Times New Roman" w:cs="Times New Roman"/>
                <w:i/>
                <w:sz w:val="28"/>
                <w:szCs w:val="28"/>
                <w:u w:val="single"/>
                <w:lang w:eastAsia="ru-RU"/>
              </w:rPr>
              <w:t>Васильева Н.В., доцент кафедры ИТ ИМИ</w:t>
            </w:r>
          </w:p>
        </w:tc>
      </w:tr>
      <w:tr w:rsidR="009F6F77" w:rsidRPr="008447B0" w:rsidTr="00F20482">
        <w:tc>
          <w:tcPr>
            <w:tcW w:w="212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7223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F6F77" w:rsidRPr="008447B0" w:rsidRDefault="009F6F77" w:rsidP="00F20482">
            <w:pPr>
              <w:spacing w:after="0" w:line="240" w:lineRule="auto"/>
              <w:ind w:right="4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47B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оценка    подпись    Ф.И.О. должность, ученое звание</w:t>
            </w:r>
          </w:p>
        </w:tc>
      </w:tr>
    </w:tbl>
    <w:p w:rsidR="009F6F77" w:rsidRPr="008447B0" w:rsidRDefault="009F6F77" w:rsidP="009F6F77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F6F77" w:rsidRPr="008447B0" w:rsidRDefault="009F6F77" w:rsidP="009F6F77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Дата: </w:t>
      </w:r>
      <w:proofErr w:type="gramStart"/>
      <w:r w:rsidRPr="008447B0">
        <w:rPr>
          <w:rFonts w:ascii="Times New Roman" w:hAnsi="Times New Roman" w:cs="Times New Roman"/>
          <w:sz w:val="28"/>
          <w:szCs w:val="28"/>
          <w:u w:val="single"/>
        </w:rPr>
        <w:t xml:space="preserve">«  </w:t>
      </w:r>
      <w:proofErr w:type="gramEnd"/>
      <w:r w:rsidRPr="008447B0">
        <w:rPr>
          <w:rFonts w:ascii="Times New Roman" w:hAnsi="Times New Roman" w:cs="Times New Roman"/>
          <w:sz w:val="28"/>
          <w:szCs w:val="28"/>
          <w:u w:val="single"/>
        </w:rPr>
        <w:t xml:space="preserve"> » ноября 2025 г.</w:t>
      </w:r>
    </w:p>
    <w:p w:rsidR="00C15E86" w:rsidRPr="008447B0" w:rsidRDefault="00C15E86" w:rsidP="009F6F7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C15E86" w:rsidRPr="008447B0" w:rsidSect="00C15E86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447B0">
        <w:rPr>
          <w:rFonts w:ascii="Times New Roman" w:eastAsia="Times New Roman" w:hAnsi="Times New Roman" w:cs="Times New Roman"/>
          <w:sz w:val="28"/>
          <w:szCs w:val="28"/>
          <w:lang w:eastAsia="ru-RU"/>
        </w:rPr>
        <w:t>Якутск, 2025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47171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E3A59" w:rsidRPr="00AB4B6A" w:rsidRDefault="009313AD">
          <w:pPr>
            <w:pStyle w:val="a3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B4B6A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F6312F" w:rsidRPr="00AB4B6A" w:rsidRDefault="008E3A5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B4B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B4B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B4B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279745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_Toc214279745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46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 Особенности создания моделей для распознавания эмоций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_Toc214279746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47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1.1.Основные характеристики работы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_Toc214279747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48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1.2.Сравнительный анализ аналогов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_Toc214279748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49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1.3. Принцип работы нейронных сетей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_Toc214279749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0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1.4. Принцип работы свёрточных нейронных сетей(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CNN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)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_Toc214279750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1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 Разработка нейросетевых моделей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_Toc214279751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2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Средства разработки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_Toc214279752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3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2.2. Выбор датасета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_Toc214279753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4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2.3. Разработка моделей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_Toc214279754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5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2.3.1 Разработка визуальной модели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_Toc214279755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6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2.3.2 Разработка аудиальной модели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_Toc214279756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7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2.3.3. Разработка мультимодальной модели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_Toc214279757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8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2.4. Разработка моделей на основе предобученных моделей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_Toc214279758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59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2.4.1 Разработка визуальной модели на основе 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ResNet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18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_Toc214279759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0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2.4.2. Разработка аудиальной модели на основе 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Wav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Vec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_Toc214279760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1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2.4.3. Разработка аудиальной модели на основе </w:t>
            </w:r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RuBERT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_Toc214279761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2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2.4.4. Разработка мультимодальной модели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_Toc214279762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3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_Toc214279763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4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Структура ВКР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_Toc214279764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5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Тезаурус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_Toc214279765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6312F" w:rsidRPr="00AB4B6A" w:rsidRDefault="00AB4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279766" w:history="1">
            <w:r w:rsidR="00F6312F" w:rsidRPr="00AB4B6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 и источников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_Toc214279766 \h </w:instrTex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F6312F" w:rsidRPr="00AB4B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3A59" w:rsidRPr="008447B0" w:rsidRDefault="008E3A59">
          <w:pPr>
            <w:rPr>
              <w:rFonts w:ascii="Times New Roman" w:hAnsi="Times New Roman" w:cs="Times New Roman"/>
              <w:sz w:val="28"/>
              <w:szCs w:val="28"/>
            </w:rPr>
          </w:pPr>
          <w:r w:rsidRPr="00AB4B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0465C0" w:rsidRPr="008447B0" w:rsidRDefault="000465C0">
      <w:pPr>
        <w:rPr>
          <w:rFonts w:ascii="Times New Roman" w:hAnsi="Times New Roman" w:cs="Times New Roman"/>
          <w:sz w:val="28"/>
          <w:szCs w:val="28"/>
        </w:rPr>
      </w:pPr>
    </w:p>
    <w:p w:rsidR="008E3A59" w:rsidRPr="008447B0" w:rsidRDefault="008E3A59">
      <w:pPr>
        <w:rPr>
          <w:rFonts w:ascii="Times New Roman" w:hAnsi="Times New Roman" w:cs="Times New Roman"/>
          <w:sz w:val="28"/>
          <w:szCs w:val="28"/>
        </w:rPr>
      </w:pPr>
    </w:p>
    <w:p w:rsidR="008E3A59" w:rsidRPr="008447B0" w:rsidRDefault="008E3A59">
      <w:pPr>
        <w:rPr>
          <w:rFonts w:ascii="Times New Roman" w:hAnsi="Times New Roman" w:cs="Times New Roman"/>
          <w:sz w:val="28"/>
          <w:szCs w:val="28"/>
        </w:rPr>
      </w:pPr>
    </w:p>
    <w:p w:rsidR="008E3A59" w:rsidRPr="008447B0" w:rsidRDefault="008E3A59">
      <w:pPr>
        <w:rPr>
          <w:rFonts w:ascii="Times New Roman" w:hAnsi="Times New Roman" w:cs="Times New Roman"/>
          <w:sz w:val="28"/>
          <w:szCs w:val="28"/>
        </w:rPr>
      </w:pPr>
    </w:p>
    <w:p w:rsidR="008E3A59" w:rsidRPr="008447B0" w:rsidRDefault="008E3A59">
      <w:pPr>
        <w:rPr>
          <w:rFonts w:ascii="Times New Roman" w:hAnsi="Times New Roman" w:cs="Times New Roman"/>
          <w:sz w:val="28"/>
          <w:szCs w:val="28"/>
        </w:rPr>
      </w:pPr>
    </w:p>
    <w:p w:rsidR="008E3A59" w:rsidRPr="008447B0" w:rsidRDefault="008E3A59">
      <w:pPr>
        <w:rPr>
          <w:rFonts w:ascii="Times New Roman" w:hAnsi="Times New Roman" w:cs="Times New Roman"/>
          <w:sz w:val="28"/>
          <w:szCs w:val="28"/>
        </w:rPr>
      </w:pPr>
    </w:p>
    <w:p w:rsidR="00F6312F" w:rsidRPr="00F6312F" w:rsidRDefault="00F6312F" w:rsidP="00F6312F"/>
    <w:p w:rsidR="008E3A59" w:rsidRPr="008447B0" w:rsidRDefault="00AB4B6A" w:rsidP="00AB4B6A">
      <w:pPr>
        <w:pStyle w:val="1"/>
        <w:spacing w:before="0" w:after="24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4279745"/>
      <w:r w:rsidRPr="008447B0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:rsidR="008E3A59" w:rsidRPr="008447B0" w:rsidRDefault="000526B2" w:rsidP="00AB4B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Современные цифровые технологии активно развиваются, и всё больше внимания уделяется созданию удобных и естественных способов взаимодействия человека с компьютером. В условиях широкого распространения систем искусственного интеллекта особенно важным становится умение автоматически распознавать и понимать эмоциональное состояние пользователя.</w:t>
      </w:r>
    </w:p>
    <w:p w:rsidR="00E51AE7" w:rsidRPr="008447B0" w:rsidRDefault="00E51AE7" w:rsidP="00AB4B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В ходе практики необходимо было решить следующие задачи:</w:t>
      </w:r>
    </w:p>
    <w:p w:rsidR="00E51AE7" w:rsidRPr="008447B0" w:rsidRDefault="00E51AE7" w:rsidP="00AB1785">
      <w:pPr>
        <w:pStyle w:val="a4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определить основные характеристики исследования: проблему и актуальность, объект и предмет, цели и задачи, гипотезу и методы исследования;</w:t>
      </w:r>
    </w:p>
    <w:p w:rsidR="00E51AE7" w:rsidRPr="008447B0" w:rsidRDefault="00E51AE7" w:rsidP="00AB1785">
      <w:pPr>
        <w:pStyle w:val="a4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разработать план работы над ВКР;</w:t>
      </w:r>
    </w:p>
    <w:p w:rsidR="00E51AE7" w:rsidRPr="008447B0" w:rsidRDefault="00E51AE7" w:rsidP="00AB1785">
      <w:pPr>
        <w:pStyle w:val="a4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подготовить тезаурус и определить список литературы и источников;</w:t>
      </w:r>
    </w:p>
    <w:p w:rsidR="00E51AE7" w:rsidRPr="008447B0" w:rsidRDefault="00E51AE7" w:rsidP="00AB1785">
      <w:pPr>
        <w:pStyle w:val="a4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изучить научно-техническую, справочную литературу, нормативно-правовую документацию и выполнить теоретический анализ научно</w:t>
      </w:r>
      <w:r w:rsidRPr="008447B0">
        <w:rPr>
          <w:rFonts w:ascii="Times New Roman" w:hAnsi="Times New Roman" w:cs="Times New Roman"/>
          <w:sz w:val="28"/>
          <w:szCs w:val="28"/>
        </w:rPr>
        <w:noBreakHyphen/>
        <w:t>технического состояния разработок по исследуемой проблеме;</w:t>
      </w:r>
    </w:p>
    <w:p w:rsidR="00E51AE7" w:rsidRPr="008447B0" w:rsidRDefault="00E51AE7" w:rsidP="00AB1785">
      <w:pPr>
        <w:pStyle w:val="a4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выбрать и аргументированно обосновать теории и модели для решения задач работы, описать концептуальные теоретические положения, уточнить терминологию, определить формулировки понятий, конкретизировать тему и задачи исследования;</w:t>
      </w:r>
    </w:p>
    <w:p w:rsidR="00E51AE7" w:rsidRPr="008447B0" w:rsidRDefault="00E51AE7" w:rsidP="00AB1785">
      <w:pPr>
        <w:pStyle w:val="a4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7B0">
        <w:rPr>
          <w:rFonts w:ascii="Times New Roman" w:hAnsi="Times New Roman" w:cs="Times New Roman"/>
          <w:sz w:val="28"/>
          <w:szCs w:val="28"/>
        </w:rPr>
        <w:t>предложить концепцию решения исследуемой проблемы с технико-экономическим и/или математическим обоснованием разработки, определить необходимые эксплуатационные свойства разрабатываемого объекта, требования к вычислительной системе, обосновать выбор программной платформы и инструментов разработки и другого используемого ПО с учетом перспективных направлений.</w:t>
      </w:r>
    </w:p>
    <w:p w:rsidR="0075566D" w:rsidRPr="008447B0" w:rsidRDefault="0075566D" w:rsidP="00AB1785">
      <w:pPr>
        <w:pStyle w:val="a4"/>
        <w:spacing w:after="0"/>
        <w:rPr>
          <w:rFonts w:ascii="Times New Roman" w:hAnsi="Times New Roman" w:cs="Times New Roman"/>
          <w:sz w:val="28"/>
          <w:szCs w:val="28"/>
        </w:rPr>
      </w:pPr>
    </w:p>
    <w:p w:rsidR="0075566D" w:rsidRPr="008447B0" w:rsidRDefault="0075566D" w:rsidP="00AB1785">
      <w:pPr>
        <w:pStyle w:val="a4"/>
        <w:spacing w:after="0"/>
        <w:rPr>
          <w:rFonts w:ascii="Times New Roman" w:hAnsi="Times New Roman" w:cs="Times New Roman"/>
          <w:sz w:val="28"/>
          <w:szCs w:val="28"/>
        </w:rPr>
      </w:pPr>
    </w:p>
    <w:p w:rsidR="0075566D" w:rsidRDefault="00AB4B6A" w:rsidP="00AB1785">
      <w:pPr>
        <w:pStyle w:val="1"/>
        <w:spacing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4279746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E51AE7"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bookmarkEnd w:id="1"/>
      <w:r w:rsidR="001E6134">
        <w:rPr>
          <w:rFonts w:ascii="Times New Roman" w:hAnsi="Times New Roman" w:cs="Times New Roman"/>
          <w:color w:val="auto"/>
          <w:sz w:val="28"/>
          <w:szCs w:val="28"/>
        </w:rPr>
        <w:t>ОСОБЕННОСТИ СОЗДАНИЯ НЕЙРОСЕТЕВЫХ МОДЕЛЕЙ ДЛЯ РАСПОЗНАВАНИЯ ЭМОЦИЙ</w:t>
      </w:r>
    </w:p>
    <w:p w:rsidR="001E6134" w:rsidRPr="001E6134" w:rsidRDefault="001E6134" w:rsidP="001E6134"/>
    <w:p w:rsidR="001E6134" w:rsidRPr="00AB4B6A" w:rsidRDefault="00E51AE7" w:rsidP="00AB4B6A">
      <w:pPr>
        <w:pStyle w:val="2"/>
        <w:numPr>
          <w:ilvl w:val="1"/>
          <w:numId w:val="26"/>
        </w:numPr>
        <w:spacing w:before="0" w:after="2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4279747"/>
      <w:r w:rsidRPr="00AB1785">
        <w:rPr>
          <w:rFonts w:ascii="Times New Roman" w:hAnsi="Times New Roman" w:cs="Times New Roman"/>
          <w:color w:val="auto"/>
          <w:sz w:val="28"/>
          <w:szCs w:val="28"/>
        </w:rPr>
        <w:t>Основные характеристики работы</w:t>
      </w:r>
      <w:bookmarkEnd w:id="2"/>
    </w:p>
    <w:p w:rsidR="00E51AE7" w:rsidRPr="00AB1785" w:rsidRDefault="00E51AE7" w:rsidP="00AB178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Актуальность данной работы связана с растущей потребностью в интеллектуальных системах, которые могут подстраиваться под эмоциональное состояние человека. Подобные технологии находят применение в разных сферах: от улучшения обслуживания в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-центрах и создания более «эмпатичных» голосовых помощников до мониторинга психического состояния в телемедицине и персонализации обучения. Наиболее естественными источниками информации об эмоциях являются мимика и речь, поэтому их совместный анализ представляет особый интерес.</w:t>
      </w:r>
    </w:p>
    <w:p w:rsidR="00E51AE7" w:rsidRPr="00AB1785" w:rsidRDefault="00E51AE7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Основная сложность заключается в том, что многие существующие подходы используют только один тип данных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либо изображение лица, либо голос. Такие «одномодальные» модели имеют ограничения: визуальные алгоритмы плохо работают при недостаточном освещении или поворотах головы, а аудиальные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в шумной среде или при слабой выразительности речи. Поэтому всё более актуальной становится разработка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систем, которые объединяют визуальные и аудиальные признаки, обеспечивая более высокую точность, устойчивость и надёжность работы.</w:t>
      </w:r>
    </w:p>
    <w:p w:rsidR="00E51AE7" w:rsidRPr="00AB1785" w:rsidRDefault="00E51AE7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Объект</w:t>
      </w:r>
      <w:r w:rsidR="001E6134">
        <w:rPr>
          <w:rFonts w:ascii="Times New Roman" w:hAnsi="Times New Roman" w:cs="Times New Roman"/>
          <w:sz w:val="28"/>
          <w:szCs w:val="28"/>
        </w:rPr>
        <w:t>ом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AB4B6A">
        <w:rPr>
          <w:rFonts w:ascii="Times New Roman" w:hAnsi="Times New Roman" w:cs="Times New Roman"/>
          <w:sz w:val="28"/>
          <w:szCs w:val="28"/>
        </w:rPr>
        <w:t xml:space="preserve">в данной работе будет являться </w:t>
      </w:r>
      <w:r w:rsidRPr="00AB1785">
        <w:rPr>
          <w:rFonts w:ascii="Times New Roman" w:hAnsi="Times New Roman" w:cs="Times New Roman"/>
          <w:sz w:val="28"/>
          <w:szCs w:val="28"/>
        </w:rPr>
        <w:t>эмоциональная экспрессия человека и её проявления в визуальной (мимика лица) и аудиальной</w:t>
      </w:r>
      <w:r w:rsidR="00690BD6" w:rsidRPr="00AB1785">
        <w:rPr>
          <w:rFonts w:ascii="Times New Roman" w:hAnsi="Times New Roman" w:cs="Times New Roman"/>
          <w:sz w:val="28"/>
          <w:szCs w:val="28"/>
        </w:rPr>
        <w:t xml:space="preserve"> (речь) модальностях </w:t>
      </w:r>
      <w:proofErr w:type="spellStart"/>
      <w:r w:rsidR="00690BD6"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="00690BD6" w:rsidRPr="00AB1785">
        <w:rPr>
          <w:rFonts w:ascii="Times New Roman" w:hAnsi="Times New Roman" w:cs="Times New Roman"/>
          <w:sz w:val="28"/>
          <w:szCs w:val="28"/>
        </w:rPr>
        <w:t xml:space="preserve"> модели, а предметом </w:t>
      </w:r>
      <w:r w:rsidR="00AB4B6A">
        <w:rPr>
          <w:rFonts w:ascii="Times New Roman" w:hAnsi="Times New Roman" w:cs="Times New Roman"/>
          <w:sz w:val="28"/>
          <w:szCs w:val="28"/>
        </w:rPr>
        <w:t>–</w:t>
      </w:r>
      <w:r w:rsidR="00690BD6" w:rsidRPr="00AB1785">
        <w:rPr>
          <w:rFonts w:ascii="Times New Roman" w:hAnsi="Times New Roman" w:cs="Times New Roman"/>
          <w:sz w:val="28"/>
          <w:szCs w:val="28"/>
        </w:rPr>
        <w:t xml:space="preserve"> т</w:t>
      </w:r>
      <w:r w:rsidRPr="00AB1785">
        <w:rPr>
          <w:rFonts w:ascii="Times New Roman" w:hAnsi="Times New Roman" w:cs="Times New Roman"/>
          <w:sz w:val="28"/>
          <w:szCs w:val="28"/>
        </w:rPr>
        <w:t>ехнолог</w:t>
      </w:r>
      <w:r w:rsidR="00AB4B6A">
        <w:rPr>
          <w:rFonts w:ascii="Times New Roman" w:hAnsi="Times New Roman" w:cs="Times New Roman"/>
          <w:sz w:val="28"/>
          <w:szCs w:val="28"/>
        </w:rPr>
        <w:t xml:space="preserve">ии </w:t>
      </w:r>
      <w:r w:rsidRPr="00AB1785">
        <w:rPr>
          <w:rFonts w:ascii="Times New Roman" w:hAnsi="Times New Roman" w:cs="Times New Roman"/>
          <w:sz w:val="28"/>
          <w:szCs w:val="28"/>
        </w:rPr>
        <w:t xml:space="preserve">и модели глубинного машинного обучения, используемые для распознавания эмоций по визуальным и аудиальным данным, а также подходы к их объединению в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системах.</w:t>
      </w:r>
    </w:p>
    <w:p w:rsidR="00E51AE7" w:rsidRPr="00AB1785" w:rsidRDefault="001E613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E51AE7" w:rsidRPr="00AB1785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="00E51AE7" w:rsidRPr="00AB1785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 w:rsidR="00E51AE7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51AE7"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="00E51AE7" w:rsidRPr="00AB1785">
        <w:rPr>
          <w:rFonts w:ascii="Times New Roman" w:hAnsi="Times New Roman" w:cs="Times New Roman"/>
          <w:sz w:val="28"/>
          <w:szCs w:val="28"/>
        </w:rPr>
        <w:t xml:space="preserve"> модели, способной распознавать эмоциональные состояния человека путем совместного анализа мимики и речевых характеристик.</w:t>
      </w:r>
    </w:p>
    <w:p w:rsidR="00E51AE7" w:rsidRPr="00AB1785" w:rsidRDefault="00E51AE7" w:rsidP="001E61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Задачи:</w:t>
      </w:r>
    </w:p>
    <w:p w:rsidR="00E51AE7" w:rsidRPr="00AB1785" w:rsidRDefault="00AB4B6A" w:rsidP="00AB1785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51AE7" w:rsidRPr="00AB1785">
        <w:rPr>
          <w:rFonts w:ascii="Times New Roman" w:hAnsi="Times New Roman" w:cs="Times New Roman"/>
          <w:sz w:val="28"/>
          <w:szCs w:val="28"/>
        </w:rPr>
        <w:t xml:space="preserve">ровести анализ современных методов и архитектур для распознавания эмоций по лицу, речи </w:t>
      </w:r>
      <w:r>
        <w:rPr>
          <w:rFonts w:ascii="Times New Roman" w:hAnsi="Times New Roman" w:cs="Times New Roman"/>
          <w:sz w:val="28"/>
          <w:szCs w:val="28"/>
        </w:rPr>
        <w:t xml:space="preserve">и 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интеграции;</w:t>
      </w:r>
    </w:p>
    <w:p w:rsidR="00E51AE7" w:rsidRPr="00AB1785" w:rsidRDefault="00AB4B6A" w:rsidP="00AB1785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51AE7" w:rsidRPr="00AB1785">
        <w:rPr>
          <w:rFonts w:ascii="Times New Roman" w:hAnsi="Times New Roman" w:cs="Times New Roman"/>
          <w:sz w:val="28"/>
          <w:szCs w:val="28"/>
        </w:rPr>
        <w:t xml:space="preserve">ыбрать и подготовить релевантные </w:t>
      </w:r>
      <w:proofErr w:type="spellStart"/>
      <w:r w:rsidR="00E51AE7" w:rsidRPr="00AB1785">
        <w:rPr>
          <w:rFonts w:ascii="Times New Roman" w:hAnsi="Times New Roman" w:cs="Times New Roman"/>
          <w:sz w:val="28"/>
          <w:szCs w:val="28"/>
        </w:rPr>
        <w:t>датасеты</w:t>
      </w:r>
      <w:proofErr w:type="spellEnd"/>
      <w:r w:rsidR="00E51AE7" w:rsidRPr="00AB1785">
        <w:rPr>
          <w:rFonts w:ascii="Times New Roman" w:hAnsi="Times New Roman" w:cs="Times New Roman"/>
          <w:sz w:val="28"/>
          <w:szCs w:val="28"/>
        </w:rPr>
        <w:t xml:space="preserve"> для обучения и оценки модели, реализ</w:t>
      </w:r>
      <w:r>
        <w:rPr>
          <w:rFonts w:ascii="Times New Roman" w:hAnsi="Times New Roman" w:cs="Times New Roman"/>
          <w:sz w:val="28"/>
          <w:szCs w:val="28"/>
        </w:rPr>
        <w:t>овать методы аугментации данных;</w:t>
      </w:r>
    </w:p>
    <w:p w:rsidR="00E51AE7" w:rsidRPr="00AB1785" w:rsidRDefault="00AB4B6A" w:rsidP="00AB1785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E51AE7" w:rsidRPr="00AB1785">
        <w:rPr>
          <w:rFonts w:ascii="Times New Roman" w:hAnsi="Times New Roman" w:cs="Times New Roman"/>
          <w:sz w:val="28"/>
          <w:szCs w:val="28"/>
        </w:rPr>
        <w:t xml:space="preserve">азработать </w:t>
      </w:r>
      <w:proofErr w:type="spellStart"/>
      <w:r w:rsidR="00E51AE7" w:rsidRPr="00AB1785">
        <w:rPr>
          <w:rFonts w:ascii="Times New Roman" w:hAnsi="Times New Roman" w:cs="Times New Roman"/>
          <w:sz w:val="28"/>
          <w:szCs w:val="28"/>
        </w:rPr>
        <w:t>мультимодальную</w:t>
      </w:r>
      <w:proofErr w:type="spellEnd"/>
      <w:r w:rsidR="00E51AE7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51AE7" w:rsidRPr="00AB1785">
        <w:rPr>
          <w:rFonts w:ascii="Times New Roman" w:hAnsi="Times New Roman" w:cs="Times New Roman"/>
          <w:sz w:val="28"/>
          <w:szCs w:val="28"/>
        </w:rPr>
        <w:t>нейросеть</w:t>
      </w:r>
      <w:proofErr w:type="spellEnd"/>
      <w:r w:rsidR="00E51AE7" w:rsidRPr="00AB1785">
        <w:rPr>
          <w:rFonts w:ascii="Times New Roman" w:hAnsi="Times New Roman" w:cs="Times New Roman"/>
          <w:sz w:val="28"/>
          <w:szCs w:val="28"/>
        </w:rPr>
        <w:t>, в которую входят модули для извлечения признаков из аудио и видео, а также компонент, отвечающий за их эф</w:t>
      </w:r>
      <w:r>
        <w:rPr>
          <w:rFonts w:ascii="Times New Roman" w:hAnsi="Times New Roman" w:cs="Times New Roman"/>
          <w:sz w:val="28"/>
          <w:szCs w:val="28"/>
        </w:rPr>
        <w:t>фективное объединение;</w:t>
      </w:r>
    </w:p>
    <w:p w:rsidR="00E51AE7" w:rsidRPr="00AB1785" w:rsidRDefault="00AB4B6A" w:rsidP="00AB1785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E51AE7" w:rsidRPr="00AB1785">
        <w:rPr>
          <w:rFonts w:ascii="Times New Roman" w:hAnsi="Times New Roman" w:cs="Times New Roman"/>
          <w:sz w:val="28"/>
          <w:szCs w:val="28"/>
        </w:rPr>
        <w:t>бучить разработанную модель, оценить</w:t>
      </w:r>
      <w:r>
        <w:rPr>
          <w:rFonts w:ascii="Times New Roman" w:hAnsi="Times New Roman" w:cs="Times New Roman"/>
          <w:sz w:val="28"/>
          <w:szCs w:val="28"/>
        </w:rPr>
        <w:t xml:space="preserve"> её эффективность по параметрам;</w:t>
      </w:r>
    </w:p>
    <w:p w:rsidR="00E51AE7" w:rsidRPr="00AB1785" w:rsidRDefault="00AB4B6A" w:rsidP="00AB1785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51AE7" w:rsidRPr="00AB1785">
        <w:rPr>
          <w:rFonts w:ascii="Times New Roman" w:hAnsi="Times New Roman" w:cs="Times New Roman"/>
          <w:sz w:val="28"/>
          <w:szCs w:val="28"/>
        </w:rPr>
        <w:t>ротестировать модель и проанализировать возможные пути интеграции модели в приложение.</w:t>
      </w:r>
    </w:p>
    <w:p w:rsidR="00E51AE7" w:rsidRDefault="00E51AE7" w:rsidP="001E6134">
      <w:pPr>
        <w:pStyle w:val="a4"/>
        <w:spacing w:after="0" w:line="360" w:lineRule="auto"/>
        <w:ind w:left="0" w:firstLine="696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Научно-исследовательская работа состоит из введения, двух глав, заключения и списка литературы. В первой главе будет рассматриваться предметная область и будут анализироваться аналоги. Во второй главе буд</w:t>
      </w:r>
      <w:r w:rsidR="00AB1785">
        <w:rPr>
          <w:rFonts w:ascii="Times New Roman" w:hAnsi="Times New Roman" w:cs="Times New Roman"/>
          <w:sz w:val="28"/>
          <w:szCs w:val="28"/>
        </w:rPr>
        <w:t>ут разрабатываться сами модели.</w:t>
      </w:r>
    </w:p>
    <w:p w:rsidR="001E6134" w:rsidRPr="00AB1785" w:rsidRDefault="001E6134" w:rsidP="00AB1785">
      <w:pPr>
        <w:pStyle w:val="a4"/>
        <w:spacing w:after="0" w:line="360" w:lineRule="auto"/>
        <w:ind w:firstLine="696"/>
        <w:jc w:val="both"/>
        <w:rPr>
          <w:rFonts w:ascii="Times New Roman" w:hAnsi="Times New Roman" w:cs="Times New Roman"/>
          <w:sz w:val="28"/>
          <w:szCs w:val="28"/>
        </w:rPr>
      </w:pPr>
    </w:p>
    <w:p w:rsidR="009D502B" w:rsidRDefault="00DC16EF" w:rsidP="00AB4B6A">
      <w:pPr>
        <w:pStyle w:val="2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4279748"/>
      <w:r w:rsidRPr="00AB1785">
        <w:rPr>
          <w:rFonts w:ascii="Times New Roman" w:hAnsi="Times New Roman" w:cs="Times New Roman"/>
          <w:color w:val="auto"/>
          <w:sz w:val="28"/>
          <w:szCs w:val="28"/>
        </w:rPr>
        <w:t>Сравнительный анализ аналогов</w:t>
      </w:r>
      <w:bookmarkEnd w:id="3"/>
    </w:p>
    <w:p w:rsidR="001E6134" w:rsidRPr="001E6134" w:rsidRDefault="001E6134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В качестве аналогов были выбраны такие разработки как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NtechLab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FindFace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VisionLabs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Luna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SDK), TWIN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AI,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Just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AI,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Сбер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Salute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SberAI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Azure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Face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API,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Affectiva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AI, 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 xml:space="preserve"> API</w:t>
      </w:r>
      <w:r w:rsidR="009065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Amazon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Rekognition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FaceReader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Noldus</w:t>
      </w:r>
      <w:proofErr w:type="spellEnd"/>
      <w:proofErr w:type="gramStart"/>
      <w:r w:rsidRPr="001E6134">
        <w:rPr>
          <w:rFonts w:ascii="Times New Roman" w:hAnsi="Times New Roman" w:cs="Times New Roman"/>
          <w:sz w:val="28"/>
          <w:szCs w:val="28"/>
        </w:rPr>
        <w:t>)</w:t>
      </w:r>
      <w:r w:rsidR="009065F7">
        <w:rPr>
          <w:rFonts w:ascii="Times New Roman" w:hAnsi="Times New Roman" w:cs="Times New Roman"/>
          <w:sz w:val="28"/>
          <w:szCs w:val="28"/>
        </w:rPr>
        <w:t xml:space="preserve">,  </w:t>
      </w:r>
      <w:proofErr w:type="spellStart"/>
      <w:r w:rsidR="009065F7">
        <w:rPr>
          <w:rFonts w:ascii="Times New Roman" w:hAnsi="Times New Roman" w:cs="Times New Roman"/>
          <w:sz w:val="28"/>
          <w:szCs w:val="28"/>
        </w:rPr>
        <w:t>EmoVoice</w:t>
      </w:r>
      <w:proofErr w:type="spellEnd"/>
      <w:proofErr w:type="gramEnd"/>
      <w:r w:rsidR="009065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OpenFace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DeepFace</w:t>
      </w:r>
      <w:proofErr w:type="spellEnd"/>
      <w:r w:rsidR="009065F7">
        <w:rPr>
          <w:rFonts w:ascii="Times New Roman" w:hAnsi="Times New Roman" w:cs="Times New Roman"/>
          <w:sz w:val="28"/>
          <w:szCs w:val="28"/>
        </w:rPr>
        <w:t>.</w:t>
      </w: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NtechLab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FindFace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NtechLab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российская компания, специализирующаяся на создании систем компьютерного зрения, прежде всего в области распознавания лиц. Наиболее известный продукт компании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технология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FindFace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которая получила известность из-за высокой скорости и точности идентификации людей на изображениях и видеопотоках. Также может анализировать эмоции, но это делается наряду с другими параметрами: возраст, пол и т.д.</w:t>
      </w:r>
    </w:p>
    <w:p w:rsidR="00DC16EF" w:rsidRPr="00AB1785" w:rsidRDefault="00DC16EF" w:rsidP="00AB1785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39EEB297" wp14:editId="154630B0">
            <wp:simplePos x="0" y="0"/>
            <wp:positionH relativeFrom="page">
              <wp:align>center</wp:align>
            </wp:positionH>
            <wp:positionV relativeFrom="paragraph">
              <wp:posOffset>169545</wp:posOffset>
            </wp:positionV>
            <wp:extent cx="5193357" cy="3127375"/>
            <wp:effectExtent l="0" t="0" r="7620" b="0"/>
            <wp:wrapSquare wrapText="bothSides"/>
            <wp:docPr id="1" name="Рисунок 1" descr="https://ntechlab.com/wp-content/uploads/2023/06/video-wall-e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ntechlab.com/wp-content/uploads/2023/06/video-wall-eng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357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C16EF" w:rsidRPr="00AB1785" w:rsidRDefault="00DC16EF" w:rsidP="00AB1785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>. Демонстрация работы ИИ</w:t>
      </w: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VisionLabs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Luna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SDK)</w:t>
      </w: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VisionLabs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одна из российских компаний в сфере компьютерного зрения, разрабатывающая технологии распознавания лица, анализа изображений и видео. Самый известный продукт компании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Luna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SDK, промышленный набор инструментов для внедрения систем распознавания в организации.</w:t>
      </w: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0C67DA5" wp14:editId="19CEF524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3726180" cy="2308860"/>
            <wp:effectExtent l="0" t="0" r="7620" b="0"/>
            <wp:wrapSquare wrapText="bothSides"/>
            <wp:docPr id="2" name="Рисунок 2" descr="VisionLabs создала технологию ускоренного распознавания л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sionLabs создала технологию ускоренного распознавания лиц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:rsidR="00DC16EF" w:rsidRPr="00AB1785" w:rsidRDefault="00DC16EF" w:rsidP="009065F7">
      <w:pPr>
        <w:pStyle w:val="a6"/>
        <w:spacing w:after="0" w:line="360" w:lineRule="auto"/>
        <w:ind w:left="1416" w:firstLine="708"/>
        <w:jc w:val="both"/>
        <w:rPr>
          <w:rFonts w:ascii="Times New Roman" w:hAnsi="Times New Roman" w:cs="Times New Roman"/>
          <w:noProof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>. Логотипы</w:t>
      </w:r>
      <w:r w:rsidRPr="00AB1785">
        <w:rPr>
          <w:rFonts w:ascii="Times New Roman" w:hAnsi="Times New Roman" w:cs="Times New Roman"/>
          <w:noProof/>
          <w:color w:val="auto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noProof/>
          <w:color w:val="auto"/>
          <w:sz w:val="28"/>
          <w:szCs w:val="28"/>
          <w:lang w:val="en-US"/>
        </w:rPr>
        <w:t>VisionLabs</w:t>
      </w:r>
      <w:r w:rsidRPr="00AB1785">
        <w:rPr>
          <w:rFonts w:ascii="Times New Roman" w:hAnsi="Times New Roman" w:cs="Times New Roman"/>
          <w:noProof/>
          <w:color w:val="auto"/>
          <w:sz w:val="28"/>
          <w:szCs w:val="28"/>
        </w:rPr>
        <w:t xml:space="preserve"> и </w:t>
      </w:r>
      <w:r w:rsidRPr="00AB1785">
        <w:rPr>
          <w:rFonts w:ascii="Times New Roman" w:hAnsi="Times New Roman" w:cs="Times New Roman"/>
          <w:noProof/>
          <w:color w:val="auto"/>
          <w:sz w:val="28"/>
          <w:szCs w:val="28"/>
          <w:lang w:val="en-US"/>
        </w:rPr>
        <w:t>Luna</w:t>
      </w:r>
      <w:r w:rsidRPr="00AB1785">
        <w:rPr>
          <w:rFonts w:ascii="Times New Roman" w:hAnsi="Times New Roman" w:cs="Times New Roman"/>
          <w:noProof/>
          <w:color w:val="auto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noProof/>
          <w:color w:val="auto"/>
          <w:sz w:val="28"/>
          <w:szCs w:val="28"/>
          <w:lang w:val="en-US"/>
        </w:rPr>
        <w:t>SDK</w:t>
      </w: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TWIN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I</w:t>
      </w:r>
    </w:p>
    <w:p w:rsidR="00DC16EF" w:rsidRPr="00AB1785" w:rsidRDefault="00AB4B6A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231254FD" wp14:editId="11533C11">
            <wp:simplePos x="0" y="0"/>
            <wp:positionH relativeFrom="page">
              <wp:posOffset>1798955</wp:posOffset>
            </wp:positionH>
            <wp:positionV relativeFrom="paragraph">
              <wp:posOffset>2083435</wp:posOffset>
            </wp:positionV>
            <wp:extent cx="4183380" cy="2276749"/>
            <wp:effectExtent l="0" t="0" r="7620" b="9525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276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16EF" w:rsidRPr="00AB1785">
        <w:rPr>
          <w:rFonts w:ascii="Times New Roman" w:hAnsi="Times New Roman" w:cs="Times New Roman"/>
          <w:sz w:val="28"/>
          <w:szCs w:val="28"/>
        </w:rPr>
        <w:t xml:space="preserve">TWIN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AI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DC16EF" w:rsidRPr="00AB1785">
        <w:rPr>
          <w:rFonts w:ascii="Times New Roman" w:hAnsi="Times New Roman" w:cs="Times New Roman"/>
          <w:sz w:val="28"/>
          <w:szCs w:val="28"/>
        </w:rPr>
        <w:t>российская платформа, ориентированная на анализ эмоциональных и поведенческих характеристик человека на основе обработки мимики и речи. В отличие от крупных биометрических систем, где эмоции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DC16EF" w:rsidRPr="00AB1785">
        <w:rPr>
          <w:rFonts w:ascii="Times New Roman" w:hAnsi="Times New Roman" w:cs="Times New Roman"/>
          <w:sz w:val="28"/>
          <w:szCs w:val="28"/>
        </w:rPr>
        <w:t xml:space="preserve">лишь вспомогательная функция, TWIN изначально разрабатывался как инструмент для оценки эмоционального состояния, поведения,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вовлечённости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и реакции человека, что делает его востребованным в HR, образовании и аналитике взаимодействия. </w:t>
      </w: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Pr="00AB1785" w:rsidRDefault="00382D24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Pr="00AB1785" w:rsidRDefault="009065F7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CDB0AB" wp14:editId="00FF664B">
                <wp:simplePos x="0" y="0"/>
                <wp:positionH relativeFrom="margin">
                  <wp:align>right</wp:align>
                </wp:positionH>
                <wp:positionV relativeFrom="paragraph">
                  <wp:posOffset>56515</wp:posOffset>
                </wp:positionV>
                <wp:extent cx="4183380" cy="635"/>
                <wp:effectExtent l="0" t="0" r="7620" b="0"/>
                <wp:wrapSquare wrapText="bothSides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9065F7" w:rsidRDefault="00AB4B6A" w:rsidP="00DC16EF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3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. Продукты 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TWIN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CDB0AB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78.2pt;margin-top:4.45pt;width:329.4pt;height:.0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" stroked="f">
                <v:textbox style="mso-fit-shape-to-text:t" inset="0,0,0,0">
                  <w:txbxContent>
                    <w:p w:rsidR="00AB4B6A" w:rsidRPr="009065F7" w:rsidRDefault="00AB4B6A" w:rsidP="00DC16EF">
                      <w:pPr>
                        <w:pStyle w:val="a6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3</w:t>
                      </w:r>
                      <w:r w:rsidRPr="009065F7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fldChar w:fldCharType="end"/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. Продукты </w: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TWIN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>Just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AI</w:t>
      </w:r>
    </w:p>
    <w:p w:rsidR="00DC16EF" w:rsidRPr="00AB1785" w:rsidRDefault="009E79DA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2816" behindDoc="0" locked="0" layoutInCell="1" allowOverlap="1" wp14:anchorId="02D5F186" wp14:editId="649F5BAC">
            <wp:simplePos x="0" y="0"/>
            <wp:positionH relativeFrom="page">
              <wp:align>center</wp:align>
            </wp:positionH>
            <wp:positionV relativeFrom="paragraph">
              <wp:posOffset>2046605</wp:posOffset>
            </wp:positionV>
            <wp:extent cx="5402580" cy="2574130"/>
            <wp:effectExtent l="0" t="0" r="7620" b="0"/>
            <wp:wrapSquare wrapText="bothSides"/>
            <wp:docPr id="5" name="Рисунок 5" descr="Учебный центр Just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Учебный центр Just AI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257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Just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AI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DC16EF" w:rsidRPr="00AB1785">
        <w:rPr>
          <w:rFonts w:ascii="Times New Roman" w:hAnsi="Times New Roman" w:cs="Times New Roman"/>
          <w:sz w:val="28"/>
          <w:szCs w:val="28"/>
        </w:rPr>
        <w:t xml:space="preserve">российская компания, специализирующаяся на разработке технологий обработки естественного языка (NLP), голосовых ассистентов, чат-ботов и диалоговых систем. Одним из направлений деятельности компании является анализ эмоций по голосу, известный как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Analysis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. </w:t>
      </w:r>
      <w:r w:rsidR="00DC16EF" w:rsidRPr="00AB1785">
        <w:rPr>
          <w:rFonts w:ascii="Times New Roman" w:hAnsi="Times New Roman" w:cs="Times New Roman"/>
          <w:sz w:val="28"/>
          <w:szCs w:val="28"/>
          <w:lang w:val="en-US"/>
        </w:rPr>
        <w:t>Just</w:t>
      </w:r>
      <w:r w:rsidR="00DC16EF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DC16EF" w:rsidRPr="00AB178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="00DC16EF" w:rsidRPr="00AB1785">
        <w:rPr>
          <w:rFonts w:ascii="Times New Roman" w:hAnsi="Times New Roman" w:cs="Times New Roman"/>
          <w:sz w:val="28"/>
          <w:szCs w:val="28"/>
        </w:rPr>
        <w:t xml:space="preserve">, в основном, сосредоточены на анализе речи, эмоций и </w:t>
      </w:r>
      <w:r w:rsidR="00DC16EF"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интонаций. Поэтому часто используются в </w:t>
      </w:r>
      <w:r w:rsidR="00DC16EF" w:rsidRPr="00AB1785">
        <w:rPr>
          <w:rFonts w:ascii="Times New Roman" w:hAnsi="Times New Roman" w:cs="Times New Roman"/>
          <w:sz w:val="28"/>
          <w:szCs w:val="28"/>
          <w:lang w:val="en-US"/>
        </w:rPr>
        <w:t>call</w:t>
      </w:r>
      <w:r w:rsidR="00DC16EF" w:rsidRPr="00AB1785">
        <w:rPr>
          <w:rFonts w:ascii="Times New Roman" w:hAnsi="Times New Roman" w:cs="Times New Roman"/>
          <w:sz w:val="28"/>
          <w:szCs w:val="28"/>
        </w:rPr>
        <w:t>-центрах, диалоговых чатах и голосовых ассистентах.</w:t>
      </w:r>
    </w:p>
    <w:p w:rsidR="00DC16EF" w:rsidRPr="00AB1785" w:rsidRDefault="00DC16EF" w:rsidP="00AB1785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9065F7" w:rsidRDefault="00DC16EF" w:rsidP="009065F7">
      <w:pPr>
        <w:pStyle w:val="a6"/>
        <w:spacing w:after="0" w:line="360" w:lineRule="auto"/>
        <w:ind w:left="1416"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4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. Структура </w:t>
      </w:r>
      <w:r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Just</w:t>
      </w:r>
      <w:r w:rsidRPr="009065F7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AI</w:t>
      </w:r>
    </w:p>
    <w:p w:rsidR="00DC16EF" w:rsidRPr="009065F7" w:rsidRDefault="00DC16EF" w:rsidP="009065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65F7">
        <w:rPr>
          <w:rFonts w:ascii="Times New Roman" w:hAnsi="Times New Roman" w:cs="Times New Roman"/>
          <w:sz w:val="28"/>
          <w:szCs w:val="28"/>
        </w:rPr>
        <w:t>Сбер</w:t>
      </w:r>
      <w:proofErr w:type="spellEnd"/>
      <w:r w:rsidRPr="009065F7">
        <w:rPr>
          <w:rFonts w:ascii="Times New Roman" w:hAnsi="Times New Roman" w:cs="Times New Roman"/>
          <w:sz w:val="28"/>
          <w:szCs w:val="28"/>
        </w:rPr>
        <w:t xml:space="preserve"> (</w:t>
      </w:r>
      <w:r w:rsidRPr="009065F7">
        <w:rPr>
          <w:rFonts w:ascii="Times New Roman" w:hAnsi="Times New Roman" w:cs="Times New Roman"/>
          <w:sz w:val="28"/>
          <w:szCs w:val="28"/>
          <w:lang w:val="en-US"/>
        </w:rPr>
        <w:t>Salute</w:t>
      </w:r>
      <w:r w:rsidRPr="009065F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SberAI</w:t>
      </w:r>
      <w:proofErr w:type="spellEnd"/>
      <w:r w:rsidRPr="009065F7">
        <w:rPr>
          <w:rFonts w:ascii="Times New Roman" w:hAnsi="Times New Roman" w:cs="Times New Roman"/>
          <w:sz w:val="28"/>
          <w:szCs w:val="28"/>
        </w:rPr>
        <w:t>)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8CC5F4" wp14:editId="439304C5">
                <wp:simplePos x="0" y="0"/>
                <wp:positionH relativeFrom="column">
                  <wp:posOffset>0</wp:posOffset>
                </wp:positionH>
                <wp:positionV relativeFrom="paragraph">
                  <wp:posOffset>5157470</wp:posOffset>
                </wp:positionV>
                <wp:extent cx="5359400" cy="635"/>
                <wp:effectExtent l="0" t="0" r="0" b="0"/>
                <wp:wrapSquare wrapText="bothSides"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DB4FDF" w:rsidRDefault="00AB4B6A" w:rsidP="009065F7">
                            <w:pPr>
                              <w:pStyle w:val="a6"/>
                              <w:ind w:left="708" w:firstLine="708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5</w:t>
                            </w:r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. Устройства </w:t>
                            </w:r>
                            <w:proofErr w:type="spellStart"/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Сбер</w:t>
                            </w:r>
                            <w:proofErr w:type="spellEnd"/>
                            <w:r w:rsidRPr="00DB4F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со встроенным Салют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CC5F4" id="Надпись 8" o:spid="_x0000_s1027" type="#_x0000_t202" style="position:absolute;left:0;text-align:left;margin-left:0;margin-top:406.1pt;width:422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" stroked="f">
                <v:textbox style="mso-fit-shape-to-text:t" inset="0,0,0,0">
                  <w:txbxContent>
                    <w:p w:rsidR="00AB4B6A" w:rsidRPr="00DB4FDF" w:rsidRDefault="00AB4B6A" w:rsidP="009065F7">
                      <w:pPr>
                        <w:pStyle w:val="a6"/>
                        <w:ind w:left="708" w:firstLine="708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5</w:t>
                      </w:r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end"/>
                      </w:r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. Устройства </w:t>
                      </w:r>
                      <w:proofErr w:type="spellStart"/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Сбер</w:t>
                      </w:r>
                      <w:proofErr w:type="spellEnd"/>
                      <w:r w:rsidRPr="00DB4F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со встроенным Салют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7A2ADF51" wp14:editId="59C619E4">
            <wp:simplePos x="0" y="0"/>
            <wp:positionH relativeFrom="margin">
              <wp:align>left</wp:align>
            </wp:positionH>
            <wp:positionV relativeFrom="paragraph">
              <wp:posOffset>2286635</wp:posOffset>
            </wp:positionV>
            <wp:extent cx="5359401" cy="2813685"/>
            <wp:effectExtent l="0" t="0" r="0" b="5715"/>
            <wp:wrapSquare wrapText="bothSides"/>
            <wp:docPr id="7" name="Рисунок 7" descr="Моё знакомство с виртуальными ассистентами Салют, а также с платформой  SmartMarket и SmartApp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Моё знакомство с виртуальными ассистентами Салют, а также с платформой  SmartMarket и SmartApp / Хабр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1" cy="281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Salute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экосистема голосовых ассистентов и интеллектуальных сервисов компании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Сбер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включающая голосовые интерфейсы,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ассистенты, умные устройства и сервисы обработки речи. Разработкой технологий занимается подразделение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SberAI</w:t>
      </w:r>
      <w:r w:rsidRPr="00AB1785">
        <w:rPr>
          <w:rFonts w:ascii="Times New Roman" w:hAnsi="Times New Roman" w:cs="Times New Roman"/>
          <w:sz w:val="28"/>
          <w:szCs w:val="28"/>
        </w:rPr>
        <w:t xml:space="preserve">, которое создает модели для распознавания речи, синтеза речи,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NLP</w:t>
      </w:r>
      <w:r w:rsidRPr="00AB1785">
        <w:rPr>
          <w:rFonts w:ascii="Times New Roman" w:hAnsi="Times New Roman" w:cs="Times New Roman"/>
          <w:sz w:val="28"/>
          <w:szCs w:val="28"/>
        </w:rPr>
        <w:t xml:space="preserve">, компьютерного зрения и анализа эмоций. Используется это для более качественного взаимодействия между ассистента с пользователем, что требуется для повышения качества обслуживания. Также стоит упомянуть, что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Salute</w:t>
      </w:r>
      <w:r w:rsidRPr="00AB1785">
        <w:rPr>
          <w:rFonts w:ascii="Times New Roman" w:hAnsi="Times New Roman" w:cs="Times New Roman"/>
          <w:sz w:val="28"/>
          <w:szCs w:val="28"/>
        </w:rPr>
        <w:t xml:space="preserve"> с закрытым кодом и находится только внутри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Сбера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его продуктах, поэтому нельзя взять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B1785">
        <w:rPr>
          <w:rFonts w:ascii="Times New Roman" w:hAnsi="Times New Roman" w:cs="Times New Roman"/>
          <w:sz w:val="28"/>
          <w:szCs w:val="28"/>
        </w:rPr>
        <w:t>-ключ или скачать.</w:t>
      </w:r>
    </w:p>
    <w:p w:rsidR="00DC16EF" w:rsidRPr="009065F7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65F7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90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65F7">
        <w:rPr>
          <w:rFonts w:ascii="Times New Roman" w:hAnsi="Times New Roman" w:cs="Times New Roman"/>
          <w:sz w:val="28"/>
          <w:szCs w:val="28"/>
        </w:rPr>
        <w:t>Azure</w:t>
      </w:r>
      <w:proofErr w:type="spellEnd"/>
      <w:r w:rsidRPr="0090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65F7">
        <w:rPr>
          <w:rFonts w:ascii="Times New Roman" w:hAnsi="Times New Roman" w:cs="Times New Roman"/>
          <w:sz w:val="28"/>
          <w:szCs w:val="28"/>
        </w:rPr>
        <w:t>Face</w:t>
      </w:r>
      <w:proofErr w:type="spellEnd"/>
      <w:r w:rsidRPr="009065F7">
        <w:rPr>
          <w:rFonts w:ascii="Times New Roman" w:hAnsi="Times New Roman" w:cs="Times New Roman"/>
          <w:sz w:val="28"/>
          <w:szCs w:val="28"/>
        </w:rPr>
        <w:t xml:space="preserve"> API 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Azure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API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облачный сервис компьютерного зрения, входящий в набор когнитивных сервисов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Azure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. Он предназначен </w:t>
      </w:r>
      <w:r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для обнаружения, анализа и идентификации лиц на изображениях и видео. Благодаря высокой точности распознавания и удобному API,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API широко используется в приложениях безопасности, аналитики, маркетинга и различных интеллектуальных сервисах. Хотя основная функция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обнаружение и идентификация, сервис также может определять эмоциональное состояние человека, что делает сервис востребованным.</w:t>
      </w:r>
    </w:p>
    <w:p w:rsidR="00DC16EF" w:rsidRPr="00AB1785" w:rsidRDefault="00DC16EF" w:rsidP="00AB1785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DC1639" wp14:editId="594D4CBE">
            <wp:extent cx="5940425" cy="2358114"/>
            <wp:effectExtent l="0" t="0" r="3175" b="4445"/>
            <wp:docPr id="9" name="Рисунок 9" descr="https://azure.github.io/Vision-AI-DevKit-Pages/assets/images/face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azure.github.io/Vision-AI-DevKit-Pages/assets/images/faceapi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8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16EF" w:rsidRPr="00AB1785" w:rsidRDefault="00DC16EF" w:rsidP="00AB1785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6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. Пример распознавания лица с помощью </w:t>
      </w:r>
      <w:proofErr w:type="spellStart"/>
      <w:r w:rsidRPr="00AB1785">
        <w:rPr>
          <w:rFonts w:ascii="Times New Roman" w:hAnsi="Times New Roman" w:cs="Times New Roman"/>
          <w:color w:val="auto"/>
          <w:sz w:val="28"/>
          <w:szCs w:val="28"/>
        </w:rPr>
        <w:t>Microsoft</w:t>
      </w:r>
      <w:proofErr w:type="spellEnd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color w:val="auto"/>
          <w:sz w:val="28"/>
          <w:szCs w:val="28"/>
        </w:rPr>
        <w:t>Azure</w:t>
      </w:r>
      <w:proofErr w:type="spellEnd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color w:val="auto"/>
          <w:sz w:val="28"/>
          <w:szCs w:val="28"/>
        </w:rPr>
        <w:t>Face</w:t>
      </w:r>
      <w:proofErr w:type="spellEnd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API</w:t>
      </w:r>
    </w:p>
    <w:p w:rsidR="00382D24" w:rsidRPr="00AB1785" w:rsidRDefault="00382D24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5408" behindDoc="0" locked="0" layoutInCell="1" allowOverlap="1" wp14:anchorId="0585EC2B" wp14:editId="7DC1EA9C">
            <wp:simplePos x="0" y="0"/>
            <wp:positionH relativeFrom="page">
              <wp:posOffset>91440</wp:posOffset>
            </wp:positionH>
            <wp:positionV relativeFrom="paragraph">
              <wp:posOffset>327025</wp:posOffset>
            </wp:positionV>
            <wp:extent cx="1851660" cy="2288540"/>
            <wp:effectExtent l="0" t="0" r="0" b="0"/>
            <wp:wrapSquare wrapText="bothSides"/>
            <wp:docPr id="11" name="Рисунок 11" descr="Технология распознавания эмоций как серв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Технология распознавания эмоций как сервис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Affectiva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AI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C16EF" w:rsidRPr="00AB1785" w:rsidRDefault="009E79DA" w:rsidP="00AB4B6A">
      <w:pPr>
        <w:pStyle w:val="a4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525D55" wp14:editId="59D346B1">
                <wp:simplePos x="0" y="0"/>
                <wp:positionH relativeFrom="column">
                  <wp:posOffset>-973455</wp:posOffset>
                </wp:positionH>
                <wp:positionV relativeFrom="paragraph">
                  <wp:posOffset>2393315</wp:posOffset>
                </wp:positionV>
                <wp:extent cx="1828800" cy="822960"/>
                <wp:effectExtent l="0" t="0" r="0" b="0"/>
                <wp:wrapSquare wrapText="bothSides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8229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9E79DA" w:rsidRDefault="00AB4B6A" w:rsidP="00DC16EF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Рисунок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instrText xml:space="preserve"> SEQ </w:instrTex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>Рисунок</w:instrTex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instrText xml:space="preserve"> \* ARABIC </w:instrTex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 xml:space="preserve">. 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Демонстрация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услуги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 xml:space="preserve"> Affdex Emotion as a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25D55" id="Надпись 12" o:spid="_x0000_s1028" type="#_x0000_t202" style="position:absolute;left:0;text-align:left;margin-left:-76.65pt;margin-top:188.45pt;width:2in;height:6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" stroked="f">
                <v:textbox inset="0,0,0,0">
                  <w:txbxContent>
                    <w:p w:rsidR="00AB4B6A" w:rsidRPr="009E79DA" w:rsidRDefault="00AB4B6A" w:rsidP="00DC16EF">
                      <w:pPr>
                        <w:pStyle w:val="a6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Рисунок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instrText xml:space="preserve"> SEQ </w:instrTex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>Рисунок</w:instrTex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instrText xml:space="preserve"> \* ARABIC </w:instrTex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end"/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 xml:space="preserve">. 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Демонстрация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услуги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 xml:space="preserve"> Affdex Emotion as a Service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Affectiva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DC16EF" w:rsidRPr="00AB1785">
        <w:rPr>
          <w:rFonts w:ascii="Times New Roman" w:hAnsi="Times New Roman" w:cs="Times New Roman"/>
          <w:sz w:val="28"/>
          <w:szCs w:val="28"/>
        </w:rPr>
        <w:t xml:space="preserve">американская компания, основанная в MIT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Lab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и являющаяся одним из мировых лидеров в области технологий распознавания эмоций и человеческого поведения с помощью искусственного интеллекта. Компания специализируется на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мультимодальном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анализе лица, голоса и поведенческих сигналов.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Affectiva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стала первой организацией, которая масштабировала анализ эмоций для коммерческого использования в маркетинге, UX-исследованиях </w:t>
      </w:r>
      <w:proofErr w:type="gramStart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proofErr w:type="gram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коммуникации.</w:t>
      </w:r>
    </w:p>
    <w:p w:rsidR="00DC16EF" w:rsidRPr="00AB1785" w:rsidRDefault="00DC16EF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Vision</w:t>
      </w:r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API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один из ключевых сервисов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предоставляющий возможности компьютерного зрения для анализа </w:t>
      </w:r>
      <w:r w:rsidRPr="00AB1785">
        <w:rPr>
          <w:rFonts w:ascii="Times New Roman" w:hAnsi="Times New Roman" w:cs="Times New Roman"/>
          <w:sz w:val="28"/>
          <w:szCs w:val="28"/>
        </w:rPr>
        <w:lastRenderedPageBreak/>
        <w:t>изображений. Он использует продвинутые модели глубокого обучения для распознавания объектов, текста, лиц и их характеристик. Хотя основная задача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распознавание объектов на изображении,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Vision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B1785">
        <w:rPr>
          <w:rFonts w:ascii="Times New Roman" w:hAnsi="Times New Roman" w:cs="Times New Roman"/>
          <w:sz w:val="28"/>
          <w:szCs w:val="28"/>
        </w:rPr>
        <w:t xml:space="preserve"> также включает модуль для определения эмоций.</w:t>
      </w:r>
    </w:p>
    <w:p w:rsidR="00DC16EF" w:rsidRPr="00AB1785" w:rsidRDefault="00DC16EF" w:rsidP="00AB1785">
      <w:pPr>
        <w:keepNext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 wp14:anchorId="194BD2B7" wp14:editId="0CDF64DD">
            <wp:simplePos x="0" y="0"/>
            <wp:positionH relativeFrom="page">
              <wp:align>center</wp:align>
            </wp:positionH>
            <wp:positionV relativeFrom="paragraph">
              <wp:posOffset>8890</wp:posOffset>
            </wp:positionV>
            <wp:extent cx="5204460" cy="2353213"/>
            <wp:effectExtent l="0" t="0" r="0" b="9525"/>
            <wp:wrapSquare wrapText="bothSides"/>
            <wp:docPr id="14" name="Рисунок 14" descr="Label your photos automagically with Vision API | Google Cloud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abel your photos automagically with Vision API | Google Cloud Blo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2353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C16EF" w:rsidRPr="00AB1785" w:rsidRDefault="00DC16EF" w:rsidP="00AB1785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8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. Пример работы </w:t>
      </w:r>
      <w:r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Google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Vision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</w:p>
    <w:p w:rsidR="00DC16EF" w:rsidRPr="00AB4B6A" w:rsidRDefault="00DC16EF" w:rsidP="009065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65F7">
        <w:rPr>
          <w:rFonts w:ascii="Times New Roman" w:hAnsi="Times New Roman" w:cs="Times New Roman"/>
          <w:sz w:val="28"/>
          <w:szCs w:val="28"/>
          <w:lang w:val="en-US"/>
        </w:rPr>
        <w:t>Amazon</w:t>
      </w:r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Rekognition</w:t>
      </w:r>
      <w:proofErr w:type="spellEnd"/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8480" behindDoc="0" locked="0" layoutInCell="1" allowOverlap="1" wp14:anchorId="712D3678" wp14:editId="6E8F7EAB">
            <wp:simplePos x="0" y="0"/>
            <wp:positionH relativeFrom="page">
              <wp:posOffset>990600</wp:posOffset>
            </wp:positionH>
            <wp:positionV relativeFrom="paragraph">
              <wp:posOffset>1342390</wp:posOffset>
            </wp:positionV>
            <wp:extent cx="5581015" cy="2842260"/>
            <wp:effectExtent l="0" t="0" r="635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FB67AD" wp14:editId="74C50D91">
                <wp:simplePos x="0" y="0"/>
                <wp:positionH relativeFrom="page">
                  <wp:align>center</wp:align>
                </wp:positionH>
                <wp:positionV relativeFrom="paragraph">
                  <wp:posOffset>4199890</wp:posOffset>
                </wp:positionV>
                <wp:extent cx="5581015" cy="635"/>
                <wp:effectExtent l="0" t="0" r="635" b="0"/>
                <wp:wrapSquare wrapText="bothSides"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10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6B6D22" w:rsidRDefault="00AB4B6A" w:rsidP="00DC16EF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. Возможности </w:t>
                            </w:r>
                            <w:r>
                              <w:rPr>
                                <w:lang w:val="en-US"/>
                              </w:rPr>
                              <w:t xml:space="preserve">Amazon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Rekognition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B67AD" id="Надпись 18" o:spid="_x0000_s1029" type="#_x0000_t202" style="position:absolute;left:0;text-align:left;margin-left:0;margin-top:330.7pt;width:439.45pt;height:.05pt;z-index:25166950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" stroked="f">
                <v:textbox style="mso-fit-shape-to-text:t" inset="0,0,0,0">
                  <w:txbxContent>
                    <w:p w:rsidR="00AB4B6A" w:rsidRPr="006B6D22" w:rsidRDefault="00AB4B6A" w:rsidP="00DC16EF">
                      <w:pPr>
                        <w:pStyle w:val="a6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. Возможности </w:t>
                      </w:r>
                      <w:r>
                        <w:rPr>
                          <w:lang w:val="en-US"/>
                        </w:rPr>
                        <w:t xml:space="preserve">Amazon </w:t>
                      </w:r>
                      <w:proofErr w:type="spellStart"/>
                      <w:r>
                        <w:rPr>
                          <w:lang w:val="en-US"/>
                        </w:rPr>
                        <w:t>Rekognition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Amazon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Rekognition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облачный сервис компьютерного зрения от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Amazon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AWS</w:t>
      </w:r>
      <w:r w:rsidRPr="00AB1785">
        <w:rPr>
          <w:rFonts w:ascii="Times New Roman" w:hAnsi="Times New Roman" w:cs="Times New Roman"/>
          <w:sz w:val="28"/>
          <w:szCs w:val="28"/>
        </w:rPr>
        <w:t xml:space="preserve">), использующий современные модели глубокого обучения для анализа изображений и видео. В отличие от специализированных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AI-систем,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Rekognition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представляет собой </w:t>
      </w:r>
      <w:r w:rsidRPr="00AB1785">
        <w:rPr>
          <w:rFonts w:ascii="Times New Roman" w:hAnsi="Times New Roman" w:cs="Times New Roman"/>
          <w:sz w:val="28"/>
          <w:szCs w:val="28"/>
        </w:rPr>
        <w:lastRenderedPageBreak/>
        <w:t>универсальный инструмент визуальной аналитики, в котором модуль распознавания эмоций является дополнительной функцией.</w:t>
      </w: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1785" w:rsidRDefault="00DC16E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16EF" w:rsidRPr="00AB4B6A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FaceReader</w:t>
      </w:r>
      <w:proofErr w:type="spellEnd"/>
      <w:r w:rsidRPr="00AB4B6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Noldus</w:t>
      </w:r>
      <w:proofErr w:type="spellEnd"/>
      <w:r w:rsidRPr="00AB4B6A">
        <w:rPr>
          <w:rFonts w:ascii="Times New Roman" w:hAnsi="Times New Roman" w:cs="Times New Roman"/>
          <w:sz w:val="28"/>
          <w:szCs w:val="28"/>
        </w:rPr>
        <w:t>)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FaceReader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разработанный голландской компанией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Noldus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Information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Technology</w:t>
      </w:r>
      <w:r w:rsidRPr="00AB1785">
        <w:rPr>
          <w:rFonts w:ascii="Times New Roman" w:hAnsi="Times New Roman" w:cs="Times New Roman"/>
          <w:sz w:val="28"/>
          <w:szCs w:val="28"/>
        </w:rPr>
        <w:t xml:space="preserve">, является одной из самых систем для автоматического анализа эмоций по выражению лица. Это программный комплекс, который широко используется в университетах, исследовательских институтах,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нейромаркетинге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психологии,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AB1785">
        <w:rPr>
          <w:rFonts w:ascii="Times New Roman" w:hAnsi="Times New Roman" w:cs="Times New Roman"/>
          <w:sz w:val="28"/>
          <w:szCs w:val="28"/>
        </w:rPr>
        <w:t xml:space="preserve">-аналитике и биометрических исследованиях. Сервис обеспечивает подробный анализ мимики, но не является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системой и ориентирован на академическое использование, а не на массовые потребительские приложения.</w:t>
      </w:r>
    </w:p>
    <w:p w:rsidR="00DC16EF" w:rsidRPr="00AB1785" w:rsidRDefault="00DC16EF" w:rsidP="00AB1785">
      <w:pPr>
        <w:keepNext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A67CF2" wp14:editId="7C1420C2">
            <wp:extent cx="3322320" cy="2901493"/>
            <wp:effectExtent l="0" t="0" r="0" b="0"/>
            <wp:docPr id="19" name="Рисунок 19" descr="Noldus FaceReader screenshot (part of the main window). | Download 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Noldus FaceReader screenshot (part of the main window). | Download  Scientific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006" cy="2910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16EF" w:rsidRPr="00AB1785" w:rsidRDefault="00DC16EF" w:rsidP="00AB1785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10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. Пример использования </w:t>
      </w:r>
      <w:r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FaceReader</w:t>
      </w:r>
    </w:p>
    <w:p w:rsidR="00DC16EF" w:rsidRPr="009065F7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EmoVoice</w:t>
      </w:r>
      <w:proofErr w:type="spellEnd"/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lastRenderedPageBreak/>
        <w:t>EmoVoice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исследовательская платформа для распознавания эмоций в речи, разработанная в Немецком исследовательском центре искусственного интеллекта (DFKI). Она ориентирована на обработку аудиальных данных и используется в научных, экспериментальных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прототипных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проектах, связанных с эмоциональными интерфейсами и голосовыми технологиями.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EmoVoice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один из немногих публичных инструментов, специально нацеленных именно на распознавание эмоций по голосу, а не как вторичную функцию.</w:t>
      </w:r>
    </w:p>
    <w:p w:rsidR="00DC16EF" w:rsidRPr="00AB4B6A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OpenFace</w:t>
      </w:r>
      <w:proofErr w:type="spellEnd"/>
      <w:r w:rsidRPr="00AB4B6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065F7">
        <w:rPr>
          <w:rFonts w:ascii="Times New Roman" w:hAnsi="Times New Roman" w:cs="Times New Roman"/>
          <w:sz w:val="28"/>
          <w:szCs w:val="28"/>
          <w:lang w:val="en-US"/>
        </w:rPr>
        <w:t>DeepFace</w:t>
      </w:r>
      <w:proofErr w:type="spellEnd"/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OpenFace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DeepFace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это две открытые технологии компьютерного зрения, предназначенные для анализа лиц, идентификации и, частично, распознавания эмоций. Они широко применяются в академической среде благодаря открытости, гибкости и возможности модификации алгоритмов. Несмотря на схожесть названий, системы существенно различаются по происхождению, подходам и функциональности.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OpenFace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библиотека для распознавания лиц, созданная на основе научных работ по глубокому обучению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Deep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), включая алгоритмы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FaceNet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 Разрабатывается в Карнеги-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Меллоне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(CMU) и доступна под лицензией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DeepFace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алгоритм распознавания лиц, разработанный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Facebook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Research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. Впоследствии появилось несколько инструментов на основе этой идеи, включая популярную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-библиотеку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DeepFace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 открытым исходным кодом, которая расширяет функционал оригинальной модели.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DeepFace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может использоваться для анализа эмоций, демографии и идентификации.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Я решил объединить их в один пункт, так как они выполняют почти один и тот же функционал, а также являются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Pr="00AB1785">
        <w:rPr>
          <w:rFonts w:ascii="Times New Roman" w:hAnsi="Times New Roman" w:cs="Times New Roman"/>
          <w:sz w:val="28"/>
          <w:szCs w:val="28"/>
        </w:rPr>
        <w:t>-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source</w:t>
      </w:r>
      <w:r w:rsidRPr="00AB1785">
        <w:rPr>
          <w:rFonts w:ascii="Times New Roman" w:hAnsi="Times New Roman" w:cs="Times New Roman"/>
          <w:sz w:val="28"/>
          <w:szCs w:val="28"/>
        </w:rPr>
        <w:t>, т. е. с открытым исходным кодом.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B39B24E" wp14:editId="5F7A2FAD">
                <wp:simplePos x="0" y="0"/>
                <wp:positionH relativeFrom="page">
                  <wp:posOffset>233045</wp:posOffset>
                </wp:positionH>
                <wp:positionV relativeFrom="paragraph">
                  <wp:posOffset>1995170</wp:posOffset>
                </wp:positionV>
                <wp:extent cx="7094220" cy="457200"/>
                <wp:effectExtent l="0" t="0" r="0" b="0"/>
                <wp:wrapSquare wrapText="bothSides"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9422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994167" w:rsidRDefault="00AB4B6A" w:rsidP="00DC16EF">
                            <w:pPr>
                              <w:pStyle w:val="a6"/>
                            </w:pPr>
                            <w:r>
                              <w:t xml:space="preserve">Таблица </w:t>
                            </w:r>
                            <w:fldSimple w:instr=" SEQ Таблица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t xml:space="preserve">Сравнительная </w:t>
                            </w:r>
                            <w:proofErr w:type="spellStart"/>
                            <w:r>
                              <w:t>таюлица</w:t>
                            </w:r>
                            <w:proofErr w:type="spellEnd"/>
                            <w:r>
                              <w:t xml:space="preserve"> аналогов.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9B24E" id="Надпись 21" o:spid="_x0000_s1030" type="#_x0000_t202" style="position:absolute;left:0;text-align:left;margin-left:18.35pt;margin-top:157.1pt;width:558.6pt;height:36pt;z-index:251670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" stroked="f">
                <v:textbox inset="0,0,0,0">
                  <w:txbxContent>
                    <w:p w:rsidR="00AB4B6A" w:rsidRPr="00994167" w:rsidRDefault="00AB4B6A" w:rsidP="00DC16EF">
                      <w:pPr>
                        <w:pStyle w:val="a6"/>
                      </w:pPr>
                      <w:r>
                        <w:t xml:space="preserve">Таблица </w:t>
                      </w:r>
                      <w:fldSimple w:instr=" SEQ Таблица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t xml:space="preserve">Сравнительная </w:t>
                      </w:r>
                      <w:proofErr w:type="spellStart"/>
                      <w:r>
                        <w:t>таюлица</w:t>
                      </w:r>
                      <w:proofErr w:type="spellEnd"/>
                      <w:r>
                        <w:t xml:space="preserve"> аналогов.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1552" behindDoc="0" locked="0" layoutInCell="1" allowOverlap="1" wp14:anchorId="6D83FBC7" wp14:editId="7B5EEBC3">
            <wp:simplePos x="0" y="0"/>
            <wp:positionH relativeFrom="column">
              <wp:posOffset>-805815</wp:posOffset>
            </wp:positionH>
            <wp:positionV relativeFrom="paragraph">
              <wp:posOffset>257810</wp:posOffset>
            </wp:positionV>
            <wp:extent cx="7148195" cy="1668145"/>
            <wp:effectExtent l="0" t="0" r="0" b="8255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195" cy="166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1785">
        <w:rPr>
          <w:rFonts w:ascii="Times New Roman" w:hAnsi="Times New Roman" w:cs="Times New Roman"/>
          <w:sz w:val="28"/>
          <w:szCs w:val="28"/>
        </w:rPr>
        <w:t>Для наглядности я сделал таблицу по сервисам</w:t>
      </w:r>
      <w:r w:rsidR="007C156D" w:rsidRPr="00AB1785">
        <w:rPr>
          <w:rFonts w:ascii="Times New Roman" w:hAnsi="Times New Roman" w:cs="Times New Roman"/>
          <w:sz w:val="28"/>
          <w:szCs w:val="28"/>
        </w:rPr>
        <w:t>/компаниям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DC16EF" w:rsidRPr="00AB1785" w:rsidRDefault="007C156D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Вывод: большинство аналогов придерживаются одной модальности, т.е. либо аудио, либо изображения. Не все сервисы могут определять эмоции в </w:t>
      </w:r>
      <w:r w:rsidR="001C3CD1" w:rsidRPr="00AB1785">
        <w:rPr>
          <w:rFonts w:ascii="Times New Roman" w:hAnsi="Times New Roman" w:cs="Times New Roman"/>
          <w:sz w:val="28"/>
          <w:szCs w:val="28"/>
        </w:rPr>
        <w:t>реальном времени. Не везде распознавание эмоций является основной задачей: иногда это является второстепенной функцией из-за чего точность ниже.</w:t>
      </w:r>
    </w:p>
    <w:p w:rsidR="00BF4E45" w:rsidRPr="00AB1785" w:rsidRDefault="001021A3" w:rsidP="00AB4B6A">
      <w:pPr>
        <w:pStyle w:val="2"/>
        <w:spacing w:after="16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ab/>
      </w:r>
      <w:bookmarkStart w:id="4" w:name="_Toc214279749"/>
      <w:r w:rsidR="00382D24" w:rsidRPr="00AB1785">
        <w:rPr>
          <w:rFonts w:ascii="Times New Roman" w:hAnsi="Times New Roman" w:cs="Times New Roman"/>
          <w:color w:val="auto"/>
          <w:sz w:val="28"/>
          <w:szCs w:val="28"/>
        </w:rPr>
        <w:t>1.3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>. Принцип работы нейронных сетей</w:t>
      </w:r>
      <w:bookmarkEnd w:id="4"/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 основе любой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лежит искусственный нейрон, который выполняет три операции:</w:t>
      </w:r>
    </w:p>
    <w:p w:rsidR="00DC16EF" w:rsidRPr="00AB1785" w:rsidRDefault="00DC16EF" w:rsidP="00AB4B6A">
      <w:pPr>
        <w:pStyle w:val="a4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Получает входные данные, умножает их на соответствующие веса.</w:t>
      </w:r>
    </w:p>
    <w:p w:rsidR="00DC16EF" w:rsidRPr="00AB1785" w:rsidRDefault="00DC16EF" w:rsidP="00AB4B6A">
      <w:pPr>
        <w:pStyle w:val="a4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Суммирует взвешенные значения и добавляет смещение.</w:t>
      </w:r>
    </w:p>
    <w:p w:rsidR="00DC16EF" w:rsidRPr="00AB1785" w:rsidRDefault="00DC16EF" w:rsidP="00AB4B6A">
      <w:pPr>
        <w:pStyle w:val="a4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Пропускает сумму через функцию активации, что позволяет модели учитывать нелинейные зависимости.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Так формируется элементарная единица обработки информации в сети.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состоят из различных типов слоёв, каждый из которых выполняет свою функцию:</w:t>
      </w:r>
    </w:p>
    <w:p w:rsidR="00DC16EF" w:rsidRPr="00AB1785" w:rsidRDefault="00DC16EF" w:rsidP="00AB4B6A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Входной слой принимает данные.</w:t>
      </w:r>
    </w:p>
    <w:p w:rsidR="00DC16EF" w:rsidRPr="00AB1785" w:rsidRDefault="00DC16EF" w:rsidP="00AB4B6A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Скрытые слои выполняют преобразования данных.</w:t>
      </w:r>
    </w:p>
    <w:p w:rsidR="00DC16EF" w:rsidRPr="00AB1785" w:rsidRDefault="00DC16EF" w:rsidP="00AB4B6A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Выходной слой формирует итоговое решение (например, класс эмоции, вероятность объекта на изображении и т.д.).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Чем больше слоёв содержит модель, тем более сложные зависимости она может изучать. Такие модели называются глубокими.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Обучение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процесс настройки весов таким образом, чтобы модель лучше соответствовала обучающим данным и лучше предсказывала итог. Сначала данные проходят через сеть, и она делает предсказание. Оценивается разница между правильным значением и предсказанным. Например, для классификации обычно используют кросс-энтропию, а для регрессии –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MSE</w:t>
      </w:r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На основе функции потерь вычисляется вклад каждого веса в ошибку. Алгоритм,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 SGD или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Adam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корректирует веса, уменьшая ошибку. Этот процесс продолжается множество </w:t>
      </w:r>
      <w:r w:rsidR="007C156D" w:rsidRPr="00AB1785">
        <w:rPr>
          <w:rFonts w:ascii="Times New Roman" w:hAnsi="Times New Roman" w:cs="Times New Roman"/>
          <w:sz w:val="28"/>
          <w:szCs w:val="28"/>
        </w:rPr>
        <w:t>итераций</w:t>
      </w:r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r w:rsidR="007C156D" w:rsidRPr="00AB1785">
        <w:rPr>
          <w:rFonts w:ascii="Times New Roman" w:hAnsi="Times New Roman" w:cs="Times New Roman"/>
          <w:sz w:val="28"/>
          <w:szCs w:val="28"/>
        </w:rPr>
        <w:t xml:space="preserve">их называют </w:t>
      </w:r>
      <w:r w:rsidRPr="00AB1785">
        <w:rPr>
          <w:rFonts w:ascii="Times New Roman" w:hAnsi="Times New Roman" w:cs="Times New Roman"/>
          <w:sz w:val="28"/>
          <w:szCs w:val="28"/>
        </w:rPr>
        <w:t>эпохи или поколения).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Функции активации позволяют модели обучаться сложным зависимостям, поскольку без них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нейросеть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была бы обычной линейной функцией. Наиболее популярными функциями являются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ReLu</w:t>
      </w:r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Sigmoid</w:t>
      </w:r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Softmax</w:t>
      </w:r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Tanh</w:t>
      </w:r>
      <w:r w:rsidRPr="00AB178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простая и эффективная функция и часто используется.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Sigmoid</w:t>
      </w:r>
      <w:r w:rsidRPr="00AB1785">
        <w:rPr>
          <w:rFonts w:ascii="Times New Roman" w:hAnsi="Times New Roman" w:cs="Times New Roman"/>
          <w:sz w:val="28"/>
          <w:szCs w:val="28"/>
        </w:rPr>
        <w:t xml:space="preserve"> используется в бинарной классификации,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Softmax</w:t>
      </w:r>
      <w:r w:rsidRPr="00AB1785">
        <w:rPr>
          <w:rFonts w:ascii="Times New Roman" w:hAnsi="Times New Roman" w:cs="Times New Roman"/>
          <w:sz w:val="28"/>
          <w:szCs w:val="28"/>
        </w:rPr>
        <w:t xml:space="preserve"> – для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многоклассовых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задач,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Tanh</w:t>
      </w:r>
      <w:r w:rsidRPr="00AB1785">
        <w:rPr>
          <w:rFonts w:ascii="Times New Roman" w:hAnsi="Times New Roman" w:cs="Times New Roman"/>
          <w:sz w:val="28"/>
          <w:szCs w:val="28"/>
        </w:rPr>
        <w:t xml:space="preserve"> – в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RNN</w:t>
      </w:r>
      <w:r w:rsidRPr="00AB1785">
        <w:rPr>
          <w:rFonts w:ascii="Times New Roman" w:hAnsi="Times New Roman" w:cs="Times New Roman"/>
          <w:sz w:val="28"/>
          <w:szCs w:val="28"/>
        </w:rPr>
        <w:t xml:space="preserve"> и некоторых других архитектурах.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Среди основных типов</w:t>
      </w:r>
      <w:r w:rsidR="007C156D" w:rsidRPr="00AB1785">
        <w:rPr>
          <w:rFonts w:ascii="Times New Roman" w:hAnsi="Times New Roman" w:cs="Times New Roman"/>
          <w:sz w:val="28"/>
          <w:szCs w:val="28"/>
        </w:rPr>
        <w:t xml:space="preserve"> нейронных сетей</w:t>
      </w:r>
      <w:r w:rsidRPr="00AB1785">
        <w:rPr>
          <w:rFonts w:ascii="Times New Roman" w:hAnsi="Times New Roman" w:cs="Times New Roman"/>
          <w:sz w:val="28"/>
          <w:szCs w:val="28"/>
        </w:rPr>
        <w:t xml:space="preserve"> можно выделить:</w:t>
      </w:r>
    </w:p>
    <w:p w:rsidR="00DC16EF" w:rsidRPr="00AB1785" w:rsidRDefault="00DC16EF" w:rsidP="00AB4B6A">
      <w:pPr>
        <w:pStyle w:val="a4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Полносвязные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сети (MLP)</w:t>
      </w:r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Используются там, где нет пространственной или временной структуры данных.</w:t>
      </w:r>
    </w:p>
    <w:p w:rsidR="00DC16EF" w:rsidRPr="00AB1785" w:rsidRDefault="00DC16EF" w:rsidP="00AB4B6A">
      <w:pPr>
        <w:pStyle w:val="a4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Сверточные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нейронные сети (CNN)</w:t>
      </w:r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Эффективны для обработки изображений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аудиоспектрограмм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Главная особенность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способность выделять локальные признаки (границы, текстуры, формы).</w:t>
      </w:r>
    </w:p>
    <w:p w:rsidR="00DC16EF" w:rsidRPr="00AB1785" w:rsidRDefault="00DC16EF" w:rsidP="00AB4B6A">
      <w:pPr>
        <w:pStyle w:val="a4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Рекуррентные сети (RNN, LSTM, GRU)</w:t>
      </w:r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Обрабатывают последовательности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речь, текст, временные ряды.</w:t>
      </w:r>
    </w:p>
    <w:p w:rsidR="00DC16EF" w:rsidRPr="00AB1785" w:rsidRDefault="00DC16EF" w:rsidP="00AB4B6A">
      <w:pPr>
        <w:pStyle w:val="a4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lastRenderedPageBreak/>
        <w:t>Трансформеры</w:t>
      </w:r>
      <w:proofErr w:type="spellEnd"/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Основаны на механизме внимания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attention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).</w:t>
      </w:r>
    </w:p>
    <w:p w:rsidR="00DC16EF" w:rsidRPr="00AB1785" w:rsidRDefault="00DC16EF" w:rsidP="00AB4B6A">
      <w:pPr>
        <w:pStyle w:val="a4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Высокая эффективность при работе с текстами, аудио и даже изображениями. За последние годы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трансформеры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стали базовой технологией почти всех крупных языковых моделей (GPT, BERT,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Grok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др.), а также нашли широкое применение в задачах обработки речи, изображений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данных.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И так как </w:t>
      </w:r>
      <w:r w:rsidR="009065F7">
        <w:rPr>
          <w:rFonts w:ascii="Times New Roman" w:hAnsi="Times New Roman" w:cs="Times New Roman"/>
          <w:sz w:val="28"/>
          <w:szCs w:val="28"/>
        </w:rPr>
        <w:t>будем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распознавать эмоции по мимике и речи, </w:t>
      </w:r>
      <w:r w:rsidR="009065F7">
        <w:rPr>
          <w:rFonts w:ascii="Times New Roman" w:hAnsi="Times New Roman" w:cs="Times New Roman"/>
          <w:sz w:val="28"/>
          <w:szCs w:val="28"/>
        </w:rPr>
        <w:t>то будем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использовать именно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DC16EF" w:rsidRPr="00AB1785" w:rsidRDefault="00C36670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</w:t>
      </w:r>
      <w:r w:rsidR="00DC16EF" w:rsidRPr="00AB1785">
        <w:rPr>
          <w:rFonts w:ascii="Times New Roman" w:hAnsi="Times New Roman" w:cs="Times New Roman"/>
          <w:sz w:val="28"/>
          <w:szCs w:val="28"/>
        </w:rPr>
        <w:t>ейросеть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 должна не только запоминать обучающие данные, но и правильно работать с новыми примерами. При обучении могут возникнуть проблемы: </w:t>
      </w:r>
      <w:proofErr w:type="spellStart"/>
      <w:r w:rsidR="00DC16EF" w:rsidRPr="00AB1785">
        <w:rPr>
          <w:rFonts w:ascii="Times New Roman" w:hAnsi="Times New Roman" w:cs="Times New Roman"/>
          <w:sz w:val="28"/>
          <w:szCs w:val="28"/>
        </w:rPr>
        <w:t>недообучение</w:t>
      </w:r>
      <w:proofErr w:type="spellEnd"/>
      <w:r w:rsidR="00DC16EF" w:rsidRPr="00AB1785">
        <w:rPr>
          <w:rFonts w:ascii="Times New Roman" w:hAnsi="Times New Roman" w:cs="Times New Roman"/>
          <w:sz w:val="28"/>
          <w:szCs w:val="28"/>
        </w:rPr>
        <w:t xml:space="preserve">, когда модель слишком простая, </w:t>
      </w:r>
      <w:proofErr w:type="gramStart"/>
      <w:r w:rsidR="00DC16EF" w:rsidRPr="00AB1785">
        <w:rPr>
          <w:rFonts w:ascii="Times New Roman" w:hAnsi="Times New Roman" w:cs="Times New Roman"/>
          <w:sz w:val="28"/>
          <w:szCs w:val="28"/>
        </w:rPr>
        <w:t>и  переобучение</w:t>
      </w:r>
      <w:proofErr w:type="gramEnd"/>
      <w:r w:rsidR="00DC16EF" w:rsidRPr="00AB1785">
        <w:rPr>
          <w:rFonts w:ascii="Times New Roman" w:hAnsi="Times New Roman" w:cs="Times New Roman"/>
          <w:sz w:val="28"/>
          <w:szCs w:val="28"/>
        </w:rPr>
        <w:t>, когда модель плохо обобщает и находит закономерности и вместо этого запоминает конкретные примеры из предыдущих тестовых данных.</w:t>
      </w:r>
    </w:p>
    <w:p w:rsidR="00DC16EF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B1785">
        <w:rPr>
          <w:rFonts w:ascii="Times New Roman" w:hAnsi="Times New Roman" w:cs="Times New Roman"/>
          <w:sz w:val="28"/>
          <w:szCs w:val="28"/>
        </w:rPr>
        <w:t>Поэтому  чтобы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 избежать переобучения используют:</w:t>
      </w:r>
    </w:p>
    <w:p w:rsidR="00DC16EF" w:rsidRPr="00AB1785" w:rsidRDefault="00DC16EF" w:rsidP="00AB4B6A">
      <w:pPr>
        <w:pStyle w:val="a4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аугментация данных, чтобы разнообразить данные</w:t>
      </w:r>
    </w:p>
    <w:p w:rsidR="00DC16EF" w:rsidRPr="00AB1785" w:rsidRDefault="00DC16EF" w:rsidP="00AB4B6A">
      <w:pPr>
        <w:pStyle w:val="a4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регуляризация</w:t>
      </w:r>
    </w:p>
    <w:p w:rsidR="00DC16EF" w:rsidRPr="00AB1785" w:rsidRDefault="00DC16EF" w:rsidP="00AB4B6A">
      <w:pPr>
        <w:pStyle w:val="a4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B1785">
        <w:rPr>
          <w:rFonts w:ascii="Times New Roman" w:hAnsi="Times New Roman" w:cs="Times New Roman"/>
          <w:sz w:val="28"/>
          <w:szCs w:val="28"/>
        </w:rPr>
        <w:t>ropout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AB1785">
        <w:rPr>
          <w:rFonts w:ascii="Times New Roman" w:hAnsi="Times New Roman" w:cs="Times New Roman"/>
          <w:sz w:val="28"/>
          <w:szCs w:val="28"/>
        </w:rPr>
        <w:t>чтобы отключить часть нейронов</w:t>
      </w:r>
    </w:p>
    <w:p w:rsidR="00DC16EF" w:rsidRPr="00AB1785" w:rsidRDefault="00DC16EF" w:rsidP="00AB4B6A">
      <w:pPr>
        <w:pStyle w:val="a4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увеличение объема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</w:p>
    <w:p w:rsidR="00DC16EF" w:rsidRPr="00AB1785" w:rsidRDefault="00DC16EF" w:rsidP="00AB4B6A">
      <w:pPr>
        <w:pStyle w:val="a4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ранняя остановка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early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stopping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), когда точность перестает улучшаться в течение длительного времени</w:t>
      </w:r>
    </w:p>
    <w:p w:rsidR="00D10E1D" w:rsidRPr="00AB1785" w:rsidRDefault="00DC16EF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 современных задачах всё чаще используется несколько типов данных одновременно: изображение, текст, речь, аудио. И есть два подхода: либо обучать модели по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отдельности(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например аудио отдельно, изображение отдельно) и потом объединить признаки, либо с самого начала обучать на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где есть все типы данных.</w:t>
      </w:r>
    </w:p>
    <w:p w:rsidR="00C3755E" w:rsidRPr="00AB1785" w:rsidRDefault="00C3755E" w:rsidP="00AB4B6A">
      <w:pPr>
        <w:pStyle w:val="2"/>
        <w:spacing w:after="16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lastRenderedPageBreak/>
        <w:tab/>
      </w:r>
      <w:bookmarkStart w:id="5" w:name="_Toc214279750"/>
      <w:r w:rsidR="00382D24" w:rsidRPr="00AB1785">
        <w:rPr>
          <w:rFonts w:ascii="Times New Roman" w:hAnsi="Times New Roman" w:cs="Times New Roman"/>
          <w:color w:val="auto"/>
          <w:sz w:val="28"/>
          <w:szCs w:val="28"/>
        </w:rPr>
        <w:t>1.4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="00DC16EF"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Принцип работы </w:t>
      </w:r>
      <w:proofErr w:type="spellStart"/>
      <w:r w:rsidR="00DC16EF" w:rsidRPr="00AB1785">
        <w:rPr>
          <w:rFonts w:ascii="Times New Roman" w:hAnsi="Times New Roman" w:cs="Times New Roman"/>
          <w:color w:val="auto"/>
          <w:sz w:val="28"/>
          <w:szCs w:val="28"/>
        </w:rPr>
        <w:t>свёрточных</w:t>
      </w:r>
      <w:proofErr w:type="spellEnd"/>
      <w:r w:rsidR="00DC16EF"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нейронных сетей(</w:t>
      </w:r>
      <w:r w:rsidR="00DC16EF" w:rsidRPr="00AB1785">
        <w:rPr>
          <w:rFonts w:ascii="Times New Roman" w:hAnsi="Times New Roman" w:cs="Times New Roman"/>
          <w:color w:val="auto"/>
          <w:sz w:val="28"/>
          <w:szCs w:val="28"/>
          <w:lang w:val="en-US"/>
        </w:rPr>
        <w:t>CNN</w:t>
      </w:r>
      <w:r w:rsidR="00DC16EF" w:rsidRPr="00AB1785">
        <w:rPr>
          <w:rFonts w:ascii="Times New Roman" w:hAnsi="Times New Roman" w:cs="Times New Roman"/>
          <w:color w:val="auto"/>
          <w:sz w:val="28"/>
          <w:szCs w:val="28"/>
        </w:rPr>
        <w:t>)</w:t>
      </w:r>
      <w:bookmarkEnd w:id="5"/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Convolutional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Neural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Networks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(CNN)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класс глубоких нейронных сетей, предназначенный для обработки данных, имеющих пространственную структуру: изображений, видео, аудио-спектрограмм. Благодаря способности автоматически извлекать локальные признаки CNN стали основным инструментом в задачах компьютерного зрения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аудиоанализа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ab/>
        <w:t xml:space="preserve">В отличие от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полносвязных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сетей,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 MLP, где каждый нейрон получает информацию от всех входов, CNN обрабатывают данные локально. Это означает, что сеть рассматривает небольшие области изображения, локальные фрагменты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аудиосигнала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паттерны, повторяющиеся во времени или пространстве. Такой подход позволяет эффективно выявлять структуры: границы, текстуры, формы, особенности лиц,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 уши или рот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не увеличивая количество параметров до огромных размеров.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Ключевым элементом CNN является свёртка. Свёртка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это процесс, когда небольшой матричный фильтр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или ядро) передвигается по изображению и вычисляет новые значения на основе локального участка.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Благодаря этому модель может делать выделение контуров, определение направлений линий, обнаружение характерных элементов. Каждый фильтр обучается автоматически и отвечает за поиск определённого признака.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Основные слои CNN:</w:t>
      </w:r>
    </w:p>
    <w:p w:rsidR="007C156D" w:rsidRPr="00AB1785" w:rsidRDefault="007C156D" w:rsidP="00AB4B6A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Сверточный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слой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Convolutional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Layer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Выполняет свёртку с различными фильтрами.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Выходом является набор карт признаков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maps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).</w:t>
      </w:r>
    </w:p>
    <w:p w:rsidR="007C156D" w:rsidRPr="00AB1785" w:rsidRDefault="007C156D" w:rsidP="00AB4B6A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Слой активации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Обычно используется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чтобы добавить нелинейность. Но как говорилось ранее, в зависимости от модели слой активации может меняться.</w:t>
      </w:r>
    </w:p>
    <w:p w:rsidR="007C156D" w:rsidRPr="00AB1785" w:rsidRDefault="007C156D" w:rsidP="00AB4B6A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Пулинг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Pooling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Уменьшает размер карты признаков. Наиболее распространёнными являются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MaxPooling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(берёт максимум на участке)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AveragePooling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(берёт среднее).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Пулинг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уменьшает вычисления и делает модель более устойчивой к незначительным сдвигам.</w:t>
      </w:r>
    </w:p>
    <w:p w:rsidR="007C156D" w:rsidRPr="00AB1785" w:rsidRDefault="007C156D" w:rsidP="00AB4B6A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Полносвязный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слой</w:t>
      </w:r>
    </w:p>
    <w:p w:rsidR="007C156D" w:rsidRPr="00AB1785" w:rsidRDefault="007C156D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 конце CNN преобразуется в вектор, который отправляется в MLP-классификатор. И этот классификатор уже делает окончательный вывод.</w:t>
      </w:r>
    </w:p>
    <w:p w:rsidR="007C156D" w:rsidRPr="00AB1785" w:rsidRDefault="007C156D" w:rsidP="00AB178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Dropout</w:t>
      </w:r>
      <w:proofErr w:type="spellEnd"/>
    </w:p>
    <w:p w:rsidR="007C156D" w:rsidRPr="00AB1785" w:rsidRDefault="007C156D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Отключает случайные нейроны во время обучения, чтобы избежать переобучения.</w:t>
      </w:r>
    </w:p>
    <w:p w:rsidR="001C3CD1" w:rsidRPr="00AB1785" w:rsidRDefault="009E79DA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3840" behindDoc="0" locked="0" layoutInCell="1" allowOverlap="1" wp14:anchorId="03879C64" wp14:editId="0487683F">
            <wp:simplePos x="0" y="0"/>
            <wp:positionH relativeFrom="margin">
              <wp:posOffset>-38100</wp:posOffset>
            </wp:positionH>
            <wp:positionV relativeFrom="paragraph">
              <wp:posOffset>648335</wp:posOffset>
            </wp:positionV>
            <wp:extent cx="2611755" cy="2336165"/>
            <wp:effectExtent l="0" t="0" r="0" b="6985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1755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156D" w:rsidRPr="00AB1785">
        <w:rPr>
          <w:rFonts w:ascii="Times New Roman" w:hAnsi="Times New Roman" w:cs="Times New Roman"/>
          <w:sz w:val="28"/>
          <w:szCs w:val="28"/>
        </w:rPr>
        <w:t>Как и говорилось выше, CNN</w:t>
      </w:r>
      <w:r w:rsidR="00AF4CD9" w:rsidRPr="00AB1785">
        <w:rPr>
          <w:rFonts w:ascii="Times New Roman" w:hAnsi="Times New Roman" w:cs="Times New Roman"/>
          <w:sz w:val="28"/>
          <w:szCs w:val="28"/>
        </w:rPr>
        <w:t xml:space="preserve"> обычно</w:t>
      </w:r>
      <w:r w:rsidR="007C156D" w:rsidRPr="00AB1785">
        <w:rPr>
          <w:rFonts w:ascii="Times New Roman" w:hAnsi="Times New Roman" w:cs="Times New Roman"/>
          <w:sz w:val="28"/>
          <w:szCs w:val="28"/>
        </w:rPr>
        <w:t xml:space="preserve"> применяется при распознавании изображений/видео. Обычно распознают объекты, эмоции, действия, жесты и т.д. Аудио тоже можно проанализировать с помощью CNN, но для этого нужно сначала преобразовать звук в </w:t>
      </w:r>
      <w:proofErr w:type="spellStart"/>
      <w:r w:rsidR="007C156D" w:rsidRPr="00AB1785">
        <w:rPr>
          <w:rFonts w:ascii="Times New Roman" w:hAnsi="Times New Roman" w:cs="Times New Roman"/>
          <w:sz w:val="28"/>
          <w:szCs w:val="28"/>
        </w:rPr>
        <w:t>мэл</w:t>
      </w:r>
      <w:proofErr w:type="spellEnd"/>
      <w:r w:rsidR="007C156D" w:rsidRPr="00AB1785">
        <w:rPr>
          <w:rFonts w:ascii="Times New Roman" w:hAnsi="Times New Roman" w:cs="Times New Roman"/>
          <w:sz w:val="28"/>
          <w:szCs w:val="28"/>
        </w:rPr>
        <w:t>-спектрограмму или MFCC-признаки.</w:t>
      </w:r>
    </w:p>
    <w:p w:rsidR="00AF4CD9" w:rsidRPr="00AB1785" w:rsidRDefault="00AF4CD9" w:rsidP="00AB1785">
      <w:pPr>
        <w:keepNext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9E79DA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:rsidR="009E79DA" w:rsidRPr="00AB1785" w:rsidRDefault="009E79DA" w:rsidP="009E79DA">
      <w:pPr>
        <w:pStyle w:val="a6"/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065F7">
        <w:rPr>
          <w:rFonts w:ascii="Times New Roman" w:hAnsi="Times New Roman" w:cs="Times New Roman"/>
          <w:noProof/>
          <w:color w:val="auto"/>
          <w:sz w:val="28"/>
          <w:szCs w:val="28"/>
        </w:rPr>
        <w:t>11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>. Демонстрация вычисления карты признаков</w:t>
      </w:r>
    </w:p>
    <w:p w:rsidR="009E79DA" w:rsidRDefault="009E79DA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36670" w:rsidRPr="00AB1785" w:rsidRDefault="00382D2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1.5</w:t>
      </w:r>
      <w:r w:rsidR="008F5161" w:rsidRPr="00AB1785">
        <w:rPr>
          <w:rFonts w:ascii="Times New Roman" w:hAnsi="Times New Roman" w:cs="Times New Roman"/>
          <w:sz w:val="28"/>
          <w:szCs w:val="28"/>
        </w:rPr>
        <w:t>. Подготовка данных для нейронных сетей.</w:t>
      </w:r>
    </w:p>
    <w:p w:rsidR="00C62F92" w:rsidRPr="00AB1785" w:rsidRDefault="00C62F92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Подготовка данных является одним из ключевых этапов разработки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систем. Именно качество и корректность обработки данных во </w:t>
      </w:r>
      <w:r w:rsidRPr="00AB1785">
        <w:rPr>
          <w:rFonts w:ascii="Times New Roman" w:hAnsi="Times New Roman" w:cs="Times New Roman"/>
          <w:sz w:val="28"/>
          <w:szCs w:val="28"/>
        </w:rPr>
        <w:lastRenderedPageBreak/>
        <w:t>многом определяют итоговую точность модели, устойчивость к шумам и способность к обобщению. В задачах распознавания эмоций подготовка данных особенно важна, поскольку эмоции обладают высокой вариативностью, могут выражаться слабо, и часто зависят от контекста.</w:t>
      </w:r>
    </w:p>
    <w:p w:rsidR="00C62F92" w:rsidRPr="00AB1785" w:rsidRDefault="00C62F92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Процесс подготовки данных включает несколько последовательных этапов, каждый из которых обеспечивает корректное обучение модели.</w:t>
      </w:r>
    </w:p>
    <w:p w:rsidR="00C62F92" w:rsidRPr="00AB1785" w:rsidRDefault="00C62F92" w:rsidP="00AB4B6A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Сбор и формирование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Первым шагом является выбор или формирование набора данных. У</w:t>
      </w:r>
    </w:p>
    <w:p w:rsidR="00C62F92" w:rsidRPr="00AB1785" w:rsidRDefault="00C62F92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стоит учитывать количество классов, баланс классов, качество,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 разрешение изображений, и разнообразие данных. Если есть дисбаланс классов или если данные некачественные, то точность будет ниже.</w:t>
      </w:r>
    </w:p>
    <w:p w:rsidR="00C62F92" w:rsidRPr="00AB1785" w:rsidRDefault="00C62F92" w:rsidP="00AB178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Разметка данных</w:t>
      </w:r>
    </w:p>
    <w:p w:rsidR="00C62F92" w:rsidRPr="00AB1785" w:rsidRDefault="00C62F92" w:rsidP="009E79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Это делается, чтобы дать понять модели </w:t>
      </w:r>
      <w:r w:rsidR="00D97975" w:rsidRPr="00AB1785">
        <w:rPr>
          <w:rFonts w:ascii="Times New Roman" w:hAnsi="Times New Roman" w:cs="Times New Roman"/>
          <w:sz w:val="28"/>
          <w:szCs w:val="28"/>
        </w:rPr>
        <w:t xml:space="preserve">«правильный ответ» при обучении. У данных могут быть несколько меток или один класс. Обычно в </w:t>
      </w:r>
      <w:proofErr w:type="spellStart"/>
      <w:r w:rsidR="00D97975" w:rsidRPr="00AB1785">
        <w:rPr>
          <w:rFonts w:ascii="Times New Roman" w:hAnsi="Times New Roman" w:cs="Times New Roman"/>
          <w:sz w:val="28"/>
          <w:szCs w:val="28"/>
        </w:rPr>
        <w:t>датасетах</w:t>
      </w:r>
      <w:proofErr w:type="spellEnd"/>
      <w:r w:rsidR="00D97975" w:rsidRPr="00AB1785">
        <w:rPr>
          <w:rFonts w:ascii="Times New Roman" w:hAnsi="Times New Roman" w:cs="Times New Roman"/>
          <w:sz w:val="28"/>
          <w:szCs w:val="28"/>
        </w:rPr>
        <w:t xml:space="preserve"> эти метки прилагаются в .</w:t>
      </w:r>
      <w:r w:rsidR="00D97975" w:rsidRPr="00AB1785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D97975" w:rsidRPr="00AB1785">
        <w:rPr>
          <w:rFonts w:ascii="Times New Roman" w:hAnsi="Times New Roman" w:cs="Times New Roman"/>
          <w:sz w:val="28"/>
          <w:szCs w:val="28"/>
        </w:rPr>
        <w:t xml:space="preserve"> файле или передаются другими способами.</w:t>
      </w:r>
    </w:p>
    <w:p w:rsidR="00D97975" w:rsidRPr="00AB1785" w:rsidRDefault="00D97975" w:rsidP="00AB178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Предобработка изображений</w:t>
      </w:r>
    </w:p>
    <w:p w:rsidR="00D97975" w:rsidRPr="00AB1785" w:rsidRDefault="00D97975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Обычно во время предобработки изображений либо обрезают изображение и оставляют только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лицо(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но для этого нужно найти лицо), либо выравнивают лицо по ключевым точкам. Изменяют размер под один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формат(</w:t>
      </w:r>
      <w:proofErr w:type="gramEnd"/>
      <w:r w:rsidR="00F83EDE" w:rsidRPr="00AB1785">
        <w:rPr>
          <w:rFonts w:ascii="Times New Roman" w:hAnsi="Times New Roman" w:cs="Times New Roman"/>
          <w:sz w:val="28"/>
          <w:szCs w:val="28"/>
        </w:rPr>
        <w:t xml:space="preserve">стандартные форматы: </w:t>
      </w:r>
      <w:r w:rsidRPr="00AB1785">
        <w:rPr>
          <w:rFonts w:ascii="Times New Roman" w:hAnsi="Times New Roman" w:cs="Times New Roman"/>
          <w:sz w:val="28"/>
          <w:szCs w:val="28"/>
        </w:rPr>
        <w:t xml:space="preserve">48×48, 64×64, 224×224), в зависимости от модели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. После этого нормализуют изображение по пикселям: делают так, чтобы каждый пиксель принимал значение от 0 до 1, от -1 до 1 или используют стандартизацию по среднему или дисперсии. Опционально можно добавить аугментацию данных: создать ещё изображения применив повороты,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зеркалирование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шумы, изменение яркости, контраста, случайные обрезки к уже существующим изображениям в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D97975" w:rsidRPr="00AB1785" w:rsidRDefault="00D97975" w:rsidP="00AB178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Предобработка аудио</w:t>
      </w:r>
    </w:p>
    <w:p w:rsidR="00C36670" w:rsidRPr="00AB1785" w:rsidRDefault="00F83EDE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Сначала при предобработке аудио нормализуют громкость, удаляют шумы и тишины. После этого преобразуют в Мел-спектрограмму,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MFCC</w:t>
      </w:r>
      <w:r w:rsidRPr="00AB1785">
        <w:rPr>
          <w:rFonts w:ascii="Times New Roman" w:hAnsi="Times New Roman" w:cs="Times New Roman"/>
          <w:sz w:val="28"/>
          <w:szCs w:val="28"/>
        </w:rPr>
        <w:t xml:space="preserve">, логарифмическую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Mel</w:t>
      </w:r>
      <w:r w:rsidRPr="00AB1785">
        <w:rPr>
          <w:rFonts w:ascii="Times New Roman" w:hAnsi="Times New Roman" w:cs="Times New Roman"/>
          <w:sz w:val="28"/>
          <w:szCs w:val="28"/>
        </w:rPr>
        <w:t>-спектрограмму или в спектральный контраст. Получившийся сигнал делится на части(фреймы) с помощью STFT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Short-Time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Fourier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Transform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).</w:t>
      </w:r>
      <w:r w:rsidR="00F3706B" w:rsidRPr="00AB1785">
        <w:rPr>
          <w:rFonts w:ascii="Times New Roman" w:hAnsi="Times New Roman" w:cs="Times New Roman"/>
          <w:sz w:val="28"/>
          <w:szCs w:val="28"/>
        </w:rPr>
        <w:t xml:space="preserve"> К аудио данным также можно добавить аугментацию.</w:t>
      </w:r>
    </w:p>
    <w:p w:rsidR="00F3706B" w:rsidRPr="00AB1785" w:rsidRDefault="00F3706B" w:rsidP="00AB178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Балансировка классов</w:t>
      </w:r>
    </w:p>
    <w:p w:rsidR="00F3706B" w:rsidRPr="00AB1785" w:rsidRDefault="00F3706B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Если классы сильно не сбалансированы, можно применить балансировку классов. Это можно сделать путём увеличения малых классов, уменьшения больших классов или с помощью аугментации малых классов.</w:t>
      </w:r>
    </w:p>
    <w:p w:rsidR="00F3706B" w:rsidRPr="00AB1785" w:rsidRDefault="00F3706B" w:rsidP="00AB178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Разбиение выборки</w:t>
      </w:r>
    </w:p>
    <w:p w:rsidR="00F3706B" w:rsidRPr="00AB1785" w:rsidRDefault="00454F0F" w:rsidP="009E79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Обычно делают так</w:t>
      </w:r>
      <w:r w:rsidR="00F3706B" w:rsidRPr="00AB1785">
        <w:rPr>
          <w:rFonts w:ascii="Times New Roman" w:hAnsi="Times New Roman" w:cs="Times New Roman"/>
          <w:sz w:val="28"/>
          <w:szCs w:val="28"/>
        </w:rPr>
        <w:t>:</w:t>
      </w:r>
      <w:r w:rsidR="00FB3222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F3706B" w:rsidRPr="00AB1785">
        <w:rPr>
          <w:rFonts w:ascii="Times New Roman" w:hAnsi="Times New Roman" w:cs="Times New Roman"/>
          <w:sz w:val="28"/>
          <w:szCs w:val="28"/>
        </w:rPr>
        <w:t>обучающая выборка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F3706B" w:rsidRPr="00AB1785">
        <w:rPr>
          <w:rFonts w:ascii="Times New Roman" w:hAnsi="Times New Roman" w:cs="Times New Roman"/>
          <w:sz w:val="28"/>
          <w:szCs w:val="28"/>
        </w:rPr>
        <w:t>70–80%,</w:t>
      </w:r>
      <w:r w:rsidR="00FB3222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3222" w:rsidRPr="00AB1785">
        <w:rPr>
          <w:rFonts w:ascii="Times New Roman" w:hAnsi="Times New Roman" w:cs="Times New Roman"/>
          <w:sz w:val="28"/>
          <w:szCs w:val="28"/>
        </w:rPr>
        <w:t>валидационная</w:t>
      </w:r>
      <w:proofErr w:type="spellEnd"/>
      <w:r w:rsidR="00FB3222" w:rsidRPr="00AB1785">
        <w:rPr>
          <w:rFonts w:ascii="Times New Roman" w:hAnsi="Times New Roman" w:cs="Times New Roman"/>
          <w:sz w:val="28"/>
          <w:szCs w:val="28"/>
        </w:rPr>
        <w:t xml:space="preserve"> выборка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FB3222" w:rsidRPr="00AB1785">
        <w:rPr>
          <w:rFonts w:ascii="Times New Roman" w:hAnsi="Times New Roman" w:cs="Times New Roman"/>
          <w:sz w:val="28"/>
          <w:szCs w:val="28"/>
        </w:rPr>
        <w:t>10–15%, тестовая выборка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FB3222" w:rsidRPr="00AB1785">
        <w:rPr>
          <w:rFonts w:ascii="Times New Roman" w:hAnsi="Times New Roman" w:cs="Times New Roman"/>
          <w:sz w:val="28"/>
          <w:szCs w:val="28"/>
        </w:rPr>
        <w:t xml:space="preserve">10–15%. </w:t>
      </w:r>
      <w:r w:rsidR="00F3706B" w:rsidRPr="00AB1785">
        <w:rPr>
          <w:rFonts w:ascii="Times New Roman" w:hAnsi="Times New Roman" w:cs="Times New Roman"/>
          <w:sz w:val="28"/>
          <w:szCs w:val="28"/>
        </w:rPr>
        <w:t xml:space="preserve">Важно, чтобы </w:t>
      </w:r>
      <w:r w:rsidR="00FB3222" w:rsidRPr="00AB1785">
        <w:rPr>
          <w:rFonts w:ascii="Times New Roman" w:hAnsi="Times New Roman" w:cs="Times New Roman"/>
          <w:sz w:val="28"/>
          <w:szCs w:val="28"/>
        </w:rPr>
        <w:t>данные не пересекались между</w:t>
      </w:r>
      <w:r w:rsidRPr="00AB1785">
        <w:rPr>
          <w:rFonts w:ascii="Times New Roman" w:hAnsi="Times New Roman" w:cs="Times New Roman"/>
          <w:sz w:val="28"/>
          <w:szCs w:val="28"/>
        </w:rPr>
        <w:t xml:space="preserve"> обучающей и тестовой выборками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FB3222" w:rsidRPr="00AB1785">
        <w:rPr>
          <w:rFonts w:ascii="Times New Roman" w:hAnsi="Times New Roman" w:cs="Times New Roman"/>
          <w:sz w:val="28"/>
          <w:szCs w:val="28"/>
        </w:rPr>
        <w:t>иначе модель просто “узнае</w:t>
      </w:r>
      <w:r w:rsidR="00F3706B" w:rsidRPr="00AB1785">
        <w:rPr>
          <w:rFonts w:ascii="Times New Roman" w:hAnsi="Times New Roman" w:cs="Times New Roman"/>
          <w:sz w:val="28"/>
          <w:szCs w:val="28"/>
        </w:rPr>
        <w:t xml:space="preserve">т” </w:t>
      </w:r>
      <w:r w:rsidR="00FB3222" w:rsidRPr="00AB1785">
        <w:rPr>
          <w:rFonts w:ascii="Times New Roman" w:hAnsi="Times New Roman" w:cs="Times New Roman"/>
          <w:sz w:val="28"/>
          <w:szCs w:val="28"/>
        </w:rPr>
        <w:t>данные</w:t>
      </w:r>
      <w:r w:rsidR="00F3706B" w:rsidRPr="00AB1785">
        <w:rPr>
          <w:rFonts w:ascii="Times New Roman" w:hAnsi="Times New Roman" w:cs="Times New Roman"/>
          <w:sz w:val="28"/>
          <w:szCs w:val="28"/>
        </w:rPr>
        <w:t>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7. Формирование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батчей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Batching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</w:p>
    <w:p w:rsidR="00F3706B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Правильная организация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батчей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влияет на: стабильность градиентов, скорость обучения, качество. Популярные размеры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батчей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: 16–128.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8. Нормализация данных между модальностями</w:t>
      </w:r>
    </w:p>
    <w:p w:rsidR="00C36670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Если модель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мультимодальная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то важно привести аудио и видео к одинаковой длине сегментов, синхронизировать временные метки, унифицировать размеры признаков.</w:t>
      </w:r>
    </w:p>
    <w:p w:rsidR="00C36670" w:rsidRPr="00AB1785" w:rsidRDefault="00C36670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FB3222" w:rsidRDefault="00FB3222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B4B6A" w:rsidRDefault="00AB4B6A" w:rsidP="00AB1785">
      <w:pPr>
        <w:pStyle w:val="1"/>
        <w:spacing w:line="360" w:lineRule="auto"/>
        <w:ind w:firstLine="708"/>
        <w:jc w:val="both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6" w:name="_Toc214279751"/>
    </w:p>
    <w:p w:rsidR="00AB4B6A" w:rsidRPr="00AB4B6A" w:rsidRDefault="00AB4B6A" w:rsidP="00AB4B6A"/>
    <w:p w:rsidR="00C36670" w:rsidRPr="00AB1785" w:rsidRDefault="00081F7F" w:rsidP="00AB1785">
      <w:pPr>
        <w:pStyle w:val="1"/>
        <w:spacing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 </w:t>
      </w:r>
      <w:r w:rsidR="00FB3222" w:rsidRPr="00AB1785">
        <w:rPr>
          <w:rFonts w:ascii="Times New Roman" w:hAnsi="Times New Roman" w:cs="Times New Roman"/>
          <w:color w:val="auto"/>
          <w:sz w:val="28"/>
          <w:szCs w:val="28"/>
        </w:rPr>
        <w:t>Разра</w:t>
      </w:r>
      <w:r w:rsidR="00C62F92" w:rsidRPr="00AB1785">
        <w:rPr>
          <w:rFonts w:ascii="Times New Roman" w:hAnsi="Times New Roman" w:cs="Times New Roman"/>
          <w:color w:val="auto"/>
          <w:sz w:val="28"/>
          <w:szCs w:val="28"/>
        </w:rPr>
        <w:t>ботка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color w:val="auto"/>
          <w:sz w:val="28"/>
          <w:szCs w:val="28"/>
        </w:rPr>
        <w:t>нейросетевых</w:t>
      </w:r>
      <w:proofErr w:type="spellEnd"/>
      <w:r w:rsidR="00FB3222"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модел</w:t>
      </w:r>
      <w:r w:rsidRPr="00AB1785">
        <w:rPr>
          <w:rFonts w:ascii="Times New Roman" w:hAnsi="Times New Roman" w:cs="Times New Roman"/>
          <w:color w:val="auto"/>
          <w:sz w:val="28"/>
          <w:szCs w:val="28"/>
        </w:rPr>
        <w:t>ей</w:t>
      </w:r>
      <w:bookmarkEnd w:id="6"/>
    </w:p>
    <w:p w:rsidR="00FB3222" w:rsidRPr="00AB1785" w:rsidRDefault="003A71E1" w:rsidP="00AB1785">
      <w:pPr>
        <w:pStyle w:val="2"/>
        <w:spacing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14279752"/>
      <w:r w:rsidRPr="00AB1785">
        <w:rPr>
          <w:rFonts w:ascii="Times New Roman" w:hAnsi="Times New Roman" w:cs="Times New Roman"/>
          <w:color w:val="auto"/>
          <w:sz w:val="28"/>
          <w:szCs w:val="28"/>
        </w:rPr>
        <w:t>2.1</w:t>
      </w:r>
      <w:r w:rsidR="008447B0"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B3222" w:rsidRPr="00AB1785">
        <w:rPr>
          <w:rFonts w:ascii="Times New Roman" w:hAnsi="Times New Roman" w:cs="Times New Roman"/>
          <w:color w:val="auto"/>
          <w:sz w:val="28"/>
          <w:szCs w:val="28"/>
        </w:rPr>
        <w:t>Средства разработки</w:t>
      </w:r>
      <w:bookmarkEnd w:id="7"/>
    </w:p>
    <w:p w:rsidR="00FB3222" w:rsidRPr="00AB1785" w:rsidRDefault="00FB3222" w:rsidP="00AB1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Средства для создания нейронной сети: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язык программирования, простой и очень распространённый. Имеет все нужные библиотеки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для создания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моделей ИИ.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библиотека для обработки и анализа данных.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библиотека для визуализации данных и результатов обучения в виде графиков.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библиотека для языка программирования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 Позволяет работать с высокоуровневыми математическими функциями и многомерными массивами, весомо облегчает математическую часть программы.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библиотека алгоритмов компьютерного зрения, обработки изображений и численных алгоритмов общего назнач</w:t>
      </w:r>
      <w:r w:rsidR="009C121C" w:rsidRPr="00AB1785">
        <w:rPr>
          <w:rFonts w:ascii="Times New Roman" w:hAnsi="Times New Roman" w:cs="Times New Roman"/>
          <w:sz w:val="28"/>
          <w:szCs w:val="28"/>
        </w:rPr>
        <w:t>ения с открытым исходным кодом.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Фреймворк </w:t>
      </w:r>
      <w:r w:rsidR="009C121C" w:rsidRPr="00AB1785">
        <w:rPr>
          <w:rFonts w:ascii="Times New Roman" w:hAnsi="Times New Roman" w:cs="Times New Roman"/>
          <w:sz w:val="28"/>
          <w:szCs w:val="28"/>
        </w:rPr>
        <w:t>для создания и обучения модели:</w:t>
      </w:r>
    </w:p>
    <w:p w:rsidR="00FB3222" w:rsidRPr="00AB1785" w:rsidRDefault="00FB322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для создания, обучения и тренировки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с открытым исходным кодом.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Библиотеки для глубокого обучения: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PyTorch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самый популярный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для обучения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гибкий и удобный.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высокоуровневый API для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облегчает создание моделей.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Torchvision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Datasets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готовые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датасеты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модульные инструменты для обработки изображений.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Для обработки изображений: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(PIL) – базовые операции над изображениями (форматы, масштабирование, преобразования).</w:t>
      </w:r>
    </w:p>
    <w:p w:rsidR="009C121C" w:rsidRPr="00AB1785" w:rsidRDefault="009C121C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scikit-image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расширенная обработка изображений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(фильтры, сегментация и т.д.).</w:t>
      </w:r>
    </w:p>
    <w:p w:rsidR="00C36670" w:rsidRPr="00AB1785" w:rsidRDefault="00321EC9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lastRenderedPageBreak/>
        <w:t>Transformers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Библиотека с открытым исходным кодом, предоставляющая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на основе архитектуры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Transformer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(BERT,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RoBERTa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GPT, Wav2Vec2,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ViT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др.).</w:t>
      </w:r>
    </w:p>
    <w:p w:rsidR="00C36670" w:rsidRPr="00AB1785" w:rsidRDefault="00AB4B7A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Datasets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Библиотека для удобной загрузки, обработки и хранения наборов данных.</w:t>
      </w:r>
    </w:p>
    <w:p w:rsidR="00C36670" w:rsidRPr="00AB1785" w:rsidRDefault="003A71E1" w:rsidP="00AB4B6A">
      <w:pPr>
        <w:pStyle w:val="2"/>
        <w:spacing w:after="16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4279753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2.2. Выбор </w:t>
      </w:r>
      <w:proofErr w:type="spellStart"/>
      <w:r w:rsidRPr="00AB1785">
        <w:rPr>
          <w:rFonts w:ascii="Times New Roman" w:hAnsi="Times New Roman" w:cs="Times New Roman"/>
          <w:color w:val="auto"/>
          <w:sz w:val="28"/>
          <w:szCs w:val="28"/>
        </w:rPr>
        <w:t>датасета</w:t>
      </w:r>
      <w:bookmarkEnd w:id="8"/>
      <w:proofErr w:type="spellEnd"/>
    </w:p>
    <w:p w:rsidR="003A71E1" w:rsidRPr="00AB1785" w:rsidRDefault="003A71E1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Выбор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является ключевым этапом при разработке систем распознавания эмоциональных состояний, так как качество и природа данных напрямую влияют на точность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модели, её способность к обобщению и устойчивость к реальным условиям. В рамках данной работы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датасеты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подбирались с учётом двух критериев: наличие достоверной разметки эмоций, представленность обеих модальностей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визуальной и аудиальной, а также низкие требования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к обучения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, так как крупные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датасеты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можно обработать только на мощных серверах с большим ОЗУ мощной видеокартой.</w:t>
      </w:r>
    </w:p>
    <w:p w:rsidR="003A71E1" w:rsidRPr="00AB1785" w:rsidRDefault="003A71E1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Исходя из этих требований, для визуальной модальности был выбран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FER2013+, а для аудиальной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RAVDESS. Оба набора данных широко применяются в академической среде и считаются стандартными для задач распознавания эмоций.</w:t>
      </w:r>
    </w:p>
    <w:p w:rsidR="003A71E1" w:rsidRPr="00AB1785" w:rsidRDefault="009065F7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2BA0DCC" wp14:editId="16B02FAA">
                <wp:simplePos x="0" y="0"/>
                <wp:positionH relativeFrom="column">
                  <wp:posOffset>4276725</wp:posOffset>
                </wp:positionH>
                <wp:positionV relativeFrom="paragraph">
                  <wp:posOffset>2438400</wp:posOffset>
                </wp:positionV>
                <wp:extent cx="1821180" cy="635"/>
                <wp:effectExtent l="0" t="0" r="0" b="0"/>
                <wp:wrapSquare wrapText="bothSides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11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9065F7" w:rsidRDefault="00AB4B6A" w:rsidP="009065F7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12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. Пример изображения из </w:t>
                            </w:r>
                            <w:proofErr w:type="spellStart"/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датасета</w:t>
                            </w:r>
                            <w:proofErr w:type="spellEnd"/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FER</w:t>
                            </w:r>
                            <w:r w:rsidRPr="009065F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2013+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BA0DCC" id="Надпись 6" o:spid="_x0000_s1031" type="#_x0000_t202" style="position:absolute;left:0;text-align:left;margin-left:336.75pt;margin-top:192pt;width:143.4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" stroked="f">
                <v:textbox style="mso-fit-shape-to-text:t" inset="0,0,0,0">
                  <w:txbxContent>
                    <w:p w:rsidR="00AB4B6A" w:rsidRPr="009065F7" w:rsidRDefault="00AB4B6A" w:rsidP="009065F7">
                      <w:pPr>
                        <w:pStyle w:val="a6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 w:rsidRPr="009065F7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12</w: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end"/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. Пример изображения из </w:t>
                      </w:r>
                      <w:proofErr w:type="spellStart"/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датасета</w:t>
                      </w:r>
                      <w:proofErr w:type="spellEnd"/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FER</w:t>
                      </w:r>
                      <w:r w:rsidRPr="009065F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2013+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04A21"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2576" behindDoc="0" locked="0" layoutInCell="1" allowOverlap="1" wp14:anchorId="59B6EA0A" wp14:editId="593D6177">
            <wp:simplePos x="0" y="0"/>
            <wp:positionH relativeFrom="column">
              <wp:posOffset>4276725</wp:posOffset>
            </wp:positionH>
            <wp:positionV relativeFrom="paragraph">
              <wp:posOffset>560070</wp:posOffset>
            </wp:positionV>
            <wp:extent cx="1821180" cy="1821180"/>
            <wp:effectExtent l="0" t="0" r="7620" b="7620"/>
            <wp:wrapSquare wrapText="bothSides"/>
            <wp:docPr id="24" name="Рисунок 24" descr="C:\Users\User\Desktop\VKR\data\train\angry\Training_39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VKR\data\train\angry\Training_3908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1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В качестве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для определения эмоций по мимике</w:t>
      </w:r>
      <w:r w:rsidR="00521E55" w:rsidRPr="00AB1785">
        <w:rPr>
          <w:rFonts w:ascii="Times New Roman" w:hAnsi="Times New Roman" w:cs="Times New Roman"/>
          <w:sz w:val="28"/>
          <w:szCs w:val="28"/>
        </w:rPr>
        <w:t>, как было сказано</w:t>
      </w:r>
      <w:r w:rsidR="00904A21" w:rsidRPr="00AB1785">
        <w:rPr>
          <w:rFonts w:ascii="Times New Roman" w:hAnsi="Times New Roman" w:cs="Times New Roman"/>
          <w:sz w:val="28"/>
          <w:szCs w:val="28"/>
        </w:rPr>
        <w:t xml:space="preserve"> ранее,</w:t>
      </w:r>
      <w:r w:rsidR="00521E55" w:rsidRPr="00AB1785">
        <w:rPr>
          <w:rFonts w:ascii="Times New Roman" w:hAnsi="Times New Roman" w:cs="Times New Roman"/>
          <w:sz w:val="28"/>
          <w:szCs w:val="28"/>
        </w:rPr>
        <w:t xml:space="preserve"> был выбран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FER2013</w:t>
      </w:r>
      <w:r w:rsidR="00904A21" w:rsidRPr="00AB1785">
        <w:rPr>
          <w:rFonts w:ascii="Times New Roman" w:hAnsi="Times New Roman" w:cs="Times New Roman"/>
          <w:sz w:val="28"/>
          <w:szCs w:val="28"/>
        </w:rPr>
        <w:t>+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. Данные в этом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датесете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представляют собой черно-белые изображения лиц размером 48x48 пикселей. Лица были автоматически выровнены таким образом, что они находятся более-менее в центре и занимают примерно одинаковую область на каждом изображении. Задача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заключается в категоризации каждого лица по эмоции, отображаемой в мимике, в одну из семи категорий (0=Злость, </w:t>
      </w:r>
      <w:r w:rsidR="003A71E1"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1=Отвращение, 2=Страх, 3=Радость, 4=Грусть, 5=Удивление, 6=Нейтральность). Структура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представляет 7 папок, названные эмоциями, и в каждой папке изображения в формате ".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>", соответствующие эмоции папки. Обучающая выборка состоит из 28 709 примеров, а публичная тестова</w:t>
      </w:r>
      <w:r w:rsidR="00224F63" w:rsidRPr="00AB1785">
        <w:rPr>
          <w:rFonts w:ascii="Times New Roman" w:hAnsi="Times New Roman" w:cs="Times New Roman"/>
          <w:sz w:val="28"/>
          <w:szCs w:val="28"/>
        </w:rPr>
        <w:t>я выборка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="00224F63" w:rsidRPr="00AB1785">
        <w:rPr>
          <w:rFonts w:ascii="Times New Roman" w:hAnsi="Times New Roman" w:cs="Times New Roman"/>
          <w:sz w:val="28"/>
          <w:szCs w:val="28"/>
        </w:rPr>
        <w:t>из 3 589 примеров. Был выбран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этот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, так как он не требует </w:t>
      </w:r>
      <w:proofErr w:type="gramStart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слишком </w:t>
      </w:r>
      <w:r w:rsidR="00904A21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3A71E1" w:rsidRPr="00AB1785">
        <w:rPr>
          <w:rFonts w:ascii="Times New Roman" w:hAnsi="Times New Roman" w:cs="Times New Roman"/>
          <w:sz w:val="28"/>
          <w:szCs w:val="28"/>
        </w:rPr>
        <w:t>мощного</w:t>
      </w:r>
      <w:proofErr w:type="gram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компьютера или слишком много време</w:t>
      </w:r>
      <w:r w:rsidR="00224F63" w:rsidRPr="00AB1785">
        <w:rPr>
          <w:rFonts w:ascii="Times New Roman" w:hAnsi="Times New Roman" w:cs="Times New Roman"/>
          <w:sz w:val="28"/>
          <w:szCs w:val="28"/>
        </w:rPr>
        <w:t>ни для обучения, потому что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файлов не так много и они имеют низкое разрешение.</w:t>
      </w:r>
      <w:r w:rsidR="00F20482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F20482" w:rsidRPr="00AB1785">
        <w:rPr>
          <w:rFonts w:ascii="Times New Roman" w:hAnsi="Times New Roman" w:cs="Times New Roman"/>
          <w:sz w:val="28"/>
          <w:szCs w:val="28"/>
        </w:rPr>
        <w:t>Помимо этого</w:t>
      </w:r>
      <w:proofErr w:type="gramEnd"/>
      <w:r w:rsidR="00F20482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482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F20482" w:rsidRPr="00AB1785">
        <w:rPr>
          <w:rFonts w:ascii="Times New Roman" w:hAnsi="Times New Roman" w:cs="Times New Roman"/>
          <w:sz w:val="28"/>
          <w:szCs w:val="28"/>
        </w:rPr>
        <w:t xml:space="preserve"> находится в открытом доступе.</w:t>
      </w:r>
      <w:r w:rsidR="00224F63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24F63" w:rsidRPr="00AB1785">
        <w:rPr>
          <w:rFonts w:ascii="Times New Roman" w:hAnsi="Times New Roman" w:cs="Times New Roman"/>
          <w:sz w:val="28"/>
          <w:szCs w:val="28"/>
        </w:rPr>
        <w:t xml:space="preserve">Можно 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использовать</w:t>
      </w:r>
      <w:proofErr w:type="gram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ImageNet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с примерно 1,2 млн. изображений с множеством меток, но даже если компьютер сможет обработать обучение на этом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датесете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, то это может занять очень много времени, </w:t>
      </w:r>
      <w:r w:rsidR="00904A21" w:rsidRPr="00AB1785">
        <w:rPr>
          <w:rFonts w:ascii="Times New Roman" w:hAnsi="Times New Roman" w:cs="Times New Roman"/>
          <w:sz w:val="28"/>
          <w:szCs w:val="28"/>
        </w:rPr>
        <w:t>так как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224F63" w:rsidRPr="00AB1785">
        <w:rPr>
          <w:rFonts w:ascii="Times New Roman" w:hAnsi="Times New Roman" w:cs="Times New Roman"/>
          <w:sz w:val="28"/>
          <w:szCs w:val="28"/>
        </w:rPr>
        <w:t>мы не имеем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мощного сервера с большим объёмом оперативной памяти и мощной видеокарты.</w:t>
      </w:r>
    </w:p>
    <w:p w:rsidR="003A71E1" w:rsidRPr="00AB1785" w:rsidRDefault="00224F63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Для определения эмоций по речи был использован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RAVDESS. База данных эмоциональной речи и пения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Райерсона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Ryerson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Audio-Visual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Emotional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Speech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Song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или коротко: RAVDESS). Данный 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представляет собой аудиофайлы только с речью (16 бит, 48 кГц, .</w:t>
      </w:r>
      <w:proofErr w:type="spellStart"/>
      <w:r w:rsidR="003A71E1" w:rsidRPr="00AB1785">
        <w:rPr>
          <w:rFonts w:ascii="Times New Roman" w:hAnsi="Times New Roman" w:cs="Times New Roman"/>
          <w:sz w:val="28"/>
          <w:szCs w:val="28"/>
        </w:rPr>
        <w:t>wav</w:t>
      </w:r>
      <w:proofErr w:type="spellEnd"/>
      <w:r w:rsidR="003A71E1" w:rsidRPr="00AB1785">
        <w:rPr>
          <w:rFonts w:ascii="Times New Roman" w:hAnsi="Times New Roman" w:cs="Times New Roman"/>
          <w:sz w:val="28"/>
          <w:szCs w:val="28"/>
        </w:rPr>
        <w:t xml:space="preserve">) из RAVDESS. У RAVDESS есть полная версия, в которой видео и аудио, версия только с </w:t>
      </w:r>
      <w:r w:rsidRPr="00AB1785">
        <w:rPr>
          <w:rFonts w:ascii="Times New Roman" w:hAnsi="Times New Roman" w:cs="Times New Roman"/>
          <w:sz w:val="28"/>
          <w:szCs w:val="28"/>
        </w:rPr>
        <w:t>аудио и версия только с видео. Была выбрана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версию RAVDESS только с аудио, так как видео слишком хорошего качества. Аудио часть RAVDESS содержит 1440 файлов: 60 записей на каждого актера × 24 актера = 1440. RAVDESS включает записи 24 профессиональных актеров (12 женщин, 12 мужчин), которые проговаривают два лексически схожих утверждения с нейтральным североамериканским акцентом. Эмоции речи включают спокойствие, радость, грусть, злость, страх, удивление и отвращение. Каждая эмоция представлена на двух уровнях интенсивности (нормальная, сильная), с дополнительным нейтральным выражением. Каждый из 1440 файлов имеет уникальное имя. Имя файла состоит из 7-значного числового идентификатора (например, 03-01-06-01-02-01-12.wav). Эти идентификаторы определяют характеристики стимула: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1. Модальность (01 = аудио-видео, 02 = только видео, 03 = только аудио).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 Вокальный канал (01 = речь, 02 = пение).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3. Эмоция (01 = нейтральная, 02 = спокойная, 03 = радость, 04 = грусть, 05 = злость, 06 = страх, 07 = отвращение, 08 = удивление).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4. Интенсивность эмоции (01 = нормальная, 02 = сильная). Примечание: Для эмоции "нейтральная" нет сильной интенсивности.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5. Фраза (01 = "Дети разговаривают у двери", 02 = "Собаки сидят у двери").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6. Повтор (01 = 1-е повторение, 02 = 2-е повторение).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7. Актер (01 до 24. Актеры с нечетными номерами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мужчины, с четными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женщины).</w:t>
      </w:r>
    </w:p>
    <w:p w:rsidR="003A71E1" w:rsidRPr="00AB1785" w:rsidRDefault="003A71E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Пример имени файла: 03-01-06-01-02-01-12.wav</w:t>
      </w:r>
    </w:p>
    <w:p w:rsidR="003A71E1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03: Только аудио</w:t>
      </w:r>
    </w:p>
    <w:p w:rsidR="003A71E1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01: Речь</w:t>
      </w:r>
    </w:p>
    <w:p w:rsidR="003A71E1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06: Страх</w:t>
      </w:r>
    </w:p>
    <w:p w:rsidR="003A71E1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01: Нормальная интенсивность</w:t>
      </w:r>
    </w:p>
    <w:p w:rsidR="003A71E1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02: Фраза "Собаки сидят у двери"</w:t>
      </w:r>
    </w:p>
    <w:p w:rsidR="003A71E1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01: Первое повторение</w:t>
      </w:r>
    </w:p>
    <w:p w:rsidR="00C62F92" w:rsidRPr="00AB1785" w:rsidRDefault="00904A21" w:rsidP="00AB4B6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-</w:t>
      </w:r>
      <w:r w:rsidR="003A71E1" w:rsidRPr="00AB1785">
        <w:rPr>
          <w:rFonts w:ascii="Times New Roman" w:hAnsi="Times New Roman" w:cs="Times New Roman"/>
          <w:sz w:val="28"/>
          <w:szCs w:val="28"/>
        </w:rPr>
        <w:t xml:space="preserve"> 12: Актер №12 (женщина)</w:t>
      </w:r>
    </w:p>
    <w:p w:rsidR="00C62F92" w:rsidRPr="00AB1785" w:rsidRDefault="001E086D" w:rsidP="00AB4B6A">
      <w:pPr>
        <w:pStyle w:val="2"/>
        <w:spacing w:after="16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4279754"/>
      <w:r w:rsidRPr="00AB1785">
        <w:rPr>
          <w:rFonts w:ascii="Times New Roman" w:hAnsi="Times New Roman" w:cs="Times New Roman"/>
          <w:color w:val="auto"/>
          <w:sz w:val="28"/>
          <w:szCs w:val="28"/>
        </w:rPr>
        <w:t>2.3. Разработка моделей</w:t>
      </w:r>
      <w:bookmarkEnd w:id="9"/>
    </w:p>
    <w:p w:rsidR="005E7CB4" w:rsidRPr="00AB1785" w:rsidRDefault="005E7CB4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И дл</w:t>
      </w:r>
      <w:r w:rsidR="00224F63" w:rsidRPr="00AB1785">
        <w:rPr>
          <w:rFonts w:ascii="Times New Roman" w:hAnsi="Times New Roman" w:cs="Times New Roman"/>
          <w:sz w:val="28"/>
          <w:szCs w:val="28"/>
        </w:rPr>
        <w:t>я визуальной, и для аудиальной был использован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="00224F63" w:rsidRPr="00AB1785">
        <w:rPr>
          <w:rFonts w:ascii="Times New Roman" w:hAnsi="Times New Roman" w:cs="Times New Roman"/>
          <w:sz w:val="28"/>
          <w:szCs w:val="28"/>
        </w:rPr>
        <w:t>, так как он идеально подходи</w:t>
      </w:r>
      <w:r w:rsidRPr="00AB1785">
        <w:rPr>
          <w:rFonts w:ascii="Times New Roman" w:hAnsi="Times New Roman" w:cs="Times New Roman"/>
          <w:sz w:val="28"/>
          <w:szCs w:val="28"/>
        </w:rPr>
        <w:t>т для изображений</w:t>
      </w:r>
      <w:r w:rsidR="00D210B5" w:rsidRPr="00AB1785">
        <w:rPr>
          <w:rFonts w:ascii="Times New Roman" w:hAnsi="Times New Roman" w:cs="Times New Roman"/>
          <w:sz w:val="28"/>
          <w:szCs w:val="28"/>
        </w:rPr>
        <w:t xml:space="preserve"> и аудио</w:t>
      </w:r>
      <w:r w:rsidRPr="00AB1785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AB4B6A" w:rsidRDefault="00AB4B6A" w:rsidP="001E6134">
      <w:pPr>
        <w:ind w:firstLine="708"/>
        <w:rPr>
          <w:rFonts w:ascii="Times New Roman" w:hAnsi="Times New Roman" w:cs="Times New Roman"/>
          <w:sz w:val="28"/>
          <w:szCs w:val="28"/>
        </w:rPr>
      </w:pPr>
      <w:bookmarkStart w:id="10" w:name="_Toc214279755"/>
    </w:p>
    <w:p w:rsidR="00AB4B6A" w:rsidRDefault="00AB4B6A" w:rsidP="001E613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1E086D" w:rsidRPr="001E6134" w:rsidRDefault="001E086D" w:rsidP="001E613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E6134">
        <w:rPr>
          <w:rFonts w:ascii="Times New Roman" w:hAnsi="Times New Roman" w:cs="Times New Roman"/>
          <w:sz w:val="28"/>
          <w:szCs w:val="28"/>
        </w:rPr>
        <w:lastRenderedPageBreak/>
        <w:t>Разработка визуальной модели</w:t>
      </w:r>
      <w:bookmarkEnd w:id="10"/>
    </w:p>
    <w:p w:rsidR="001E086D" w:rsidRPr="00AB1785" w:rsidRDefault="001E086D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ab/>
      </w:r>
      <w:r w:rsidR="00454F0F" w:rsidRPr="00AB1785">
        <w:rPr>
          <w:rFonts w:ascii="Times New Roman" w:hAnsi="Times New Roman" w:cs="Times New Roman"/>
          <w:sz w:val="28"/>
          <w:szCs w:val="28"/>
        </w:rPr>
        <w:t>Первым делом</w:t>
      </w:r>
      <w:r w:rsidR="00780D1F" w:rsidRPr="00AB1785">
        <w:rPr>
          <w:rFonts w:ascii="Times New Roman" w:hAnsi="Times New Roman" w:cs="Times New Roman"/>
          <w:sz w:val="28"/>
          <w:szCs w:val="28"/>
        </w:rPr>
        <w:t xml:space="preserve"> нужно подготовить данные. Поэ</w:t>
      </w:r>
      <w:r w:rsidR="00224F63" w:rsidRPr="00AB1785">
        <w:rPr>
          <w:rFonts w:ascii="Times New Roman" w:hAnsi="Times New Roman" w:cs="Times New Roman"/>
          <w:sz w:val="28"/>
          <w:szCs w:val="28"/>
        </w:rPr>
        <w:t>тому в первую очередь нормализуем</w:t>
      </w:r>
      <w:r w:rsidR="00780D1F" w:rsidRPr="00AB1785">
        <w:rPr>
          <w:rFonts w:ascii="Times New Roman" w:hAnsi="Times New Roman" w:cs="Times New Roman"/>
          <w:sz w:val="28"/>
          <w:szCs w:val="28"/>
        </w:rPr>
        <w:t xml:space="preserve"> изображения. </w:t>
      </w:r>
      <w:r w:rsidR="00454F0F" w:rsidRPr="00AB1785">
        <w:rPr>
          <w:rFonts w:ascii="Times New Roman" w:hAnsi="Times New Roman" w:cs="Times New Roman"/>
          <w:sz w:val="28"/>
          <w:szCs w:val="28"/>
        </w:rPr>
        <w:t>Так как все изображения 48х48 пикселей, то приводить к единому не нужно. Поэтому берём изображения и нормализуем</w:t>
      </w:r>
      <w:r w:rsidR="00224F63" w:rsidRPr="00AB1785">
        <w:rPr>
          <w:rFonts w:ascii="Times New Roman" w:hAnsi="Times New Roman" w:cs="Times New Roman"/>
          <w:sz w:val="28"/>
          <w:szCs w:val="28"/>
        </w:rPr>
        <w:t xml:space="preserve"> только цвету</w:t>
      </w:r>
      <w:r w:rsidR="00454F0F" w:rsidRPr="00AB1785">
        <w:rPr>
          <w:rFonts w:ascii="Times New Roman" w:hAnsi="Times New Roman" w:cs="Times New Roman"/>
          <w:sz w:val="28"/>
          <w:szCs w:val="28"/>
        </w:rPr>
        <w:t>. Итого получается, что каждое изображение преобразуется в двумерный массив чисел от 0 до 1. Во время нормализации стоит ещё запоминать эмоции в отдельный массив.</w:t>
      </w:r>
    </w:p>
    <w:p w:rsidR="00454F0F" w:rsidRPr="00AB1785" w:rsidRDefault="00454F0F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ab/>
        <w:t>После того, как мы нормализовали изображе</w:t>
      </w:r>
      <w:r w:rsidR="00224F63" w:rsidRPr="00AB1785">
        <w:rPr>
          <w:rFonts w:ascii="Times New Roman" w:hAnsi="Times New Roman" w:cs="Times New Roman"/>
          <w:sz w:val="28"/>
          <w:szCs w:val="28"/>
        </w:rPr>
        <w:t>ния, делаем разбиение выборки. Было сделано</w:t>
      </w:r>
      <w:r w:rsidRPr="00AB1785">
        <w:rPr>
          <w:rFonts w:ascii="Times New Roman" w:hAnsi="Times New Roman" w:cs="Times New Roman"/>
          <w:sz w:val="28"/>
          <w:szCs w:val="28"/>
        </w:rPr>
        <w:t xml:space="preserve"> 80% выборки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обучающими, 10%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валидационными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 10%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тестовыми. В основном, чтобы максимизировать обучающие данные.</w:t>
      </w:r>
    </w:p>
    <w:p w:rsidR="00454F0F" w:rsidRPr="00AB1785" w:rsidRDefault="00224F63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ab/>
        <w:t>Затем компилируем</w:t>
      </w:r>
      <w:r w:rsidR="00B92E3C" w:rsidRPr="00AB1785">
        <w:rPr>
          <w:rFonts w:ascii="Times New Roman" w:hAnsi="Times New Roman" w:cs="Times New Roman"/>
          <w:sz w:val="28"/>
          <w:szCs w:val="28"/>
        </w:rPr>
        <w:t xml:space="preserve"> модель. В </w:t>
      </w:r>
      <w:r w:rsidR="00B92E3C" w:rsidRPr="00AB178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B92E3C" w:rsidRPr="00AB1785">
        <w:rPr>
          <w:rFonts w:ascii="Times New Roman" w:hAnsi="Times New Roman" w:cs="Times New Roman"/>
          <w:sz w:val="28"/>
          <w:szCs w:val="28"/>
        </w:rPr>
        <w:t xml:space="preserve"> это делается одной функцией, для оптимизатора использовал </w:t>
      </w:r>
      <w:proofErr w:type="spellStart"/>
      <w:r w:rsidR="00B92E3C" w:rsidRPr="00AB1785">
        <w:rPr>
          <w:rFonts w:ascii="Times New Roman" w:hAnsi="Times New Roman" w:cs="Times New Roman"/>
          <w:sz w:val="28"/>
          <w:szCs w:val="28"/>
        </w:rPr>
        <w:t>Adam</w:t>
      </w:r>
      <w:proofErr w:type="spellEnd"/>
      <w:r w:rsidR="00B92E3C" w:rsidRPr="00AB1785">
        <w:rPr>
          <w:rFonts w:ascii="Times New Roman" w:hAnsi="Times New Roman" w:cs="Times New Roman"/>
          <w:sz w:val="28"/>
          <w:szCs w:val="28"/>
        </w:rPr>
        <w:t>, который хорошо по</w:t>
      </w:r>
      <w:r w:rsidRPr="00AB1785">
        <w:rPr>
          <w:rFonts w:ascii="Times New Roman" w:hAnsi="Times New Roman" w:cs="Times New Roman"/>
          <w:sz w:val="28"/>
          <w:szCs w:val="28"/>
        </w:rPr>
        <w:t>дходит для CNN. Также настраиваем</w:t>
      </w:r>
      <w:r w:rsidR="00B92E3C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92E3C" w:rsidRPr="00AB1785">
        <w:rPr>
          <w:rFonts w:ascii="Times New Roman" w:hAnsi="Times New Roman" w:cs="Times New Roman"/>
          <w:sz w:val="28"/>
          <w:szCs w:val="28"/>
        </w:rPr>
        <w:t>коллбэки</w:t>
      </w:r>
      <w:proofErr w:type="spellEnd"/>
      <w:r w:rsidR="00B92E3C" w:rsidRPr="00AB1785">
        <w:rPr>
          <w:rFonts w:ascii="Times New Roman" w:hAnsi="Times New Roman" w:cs="Times New Roman"/>
          <w:sz w:val="28"/>
          <w:szCs w:val="28"/>
        </w:rPr>
        <w:t xml:space="preserve"> – делают </w:t>
      </w:r>
      <w:proofErr w:type="spellStart"/>
      <w:r w:rsidR="00B92E3C" w:rsidRPr="00AB1785">
        <w:rPr>
          <w:rFonts w:ascii="Times New Roman" w:hAnsi="Times New Roman" w:cs="Times New Roman"/>
          <w:sz w:val="28"/>
          <w:szCs w:val="28"/>
        </w:rPr>
        <w:t>логирование</w:t>
      </w:r>
      <w:proofErr w:type="spellEnd"/>
      <w:r w:rsidR="00B92E3C" w:rsidRPr="00AB1785">
        <w:rPr>
          <w:rFonts w:ascii="Times New Roman" w:hAnsi="Times New Roman" w:cs="Times New Roman"/>
          <w:sz w:val="28"/>
          <w:szCs w:val="28"/>
        </w:rPr>
        <w:t>, сохраняя результаты обучения</w:t>
      </w:r>
      <w:r w:rsidR="0073618A" w:rsidRPr="00AB1785">
        <w:rPr>
          <w:rFonts w:ascii="Times New Roman" w:hAnsi="Times New Roman" w:cs="Times New Roman"/>
          <w:sz w:val="28"/>
          <w:szCs w:val="28"/>
        </w:rPr>
        <w:t>, останавливают обучение, если точность не улучшается, чтобы предотвратить переобучение, сохраняют лучшую модель и уменьшать оценку обучения(</w:t>
      </w:r>
      <w:r w:rsidR="0073618A" w:rsidRPr="00AB1785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="0073618A" w:rsidRPr="00AB1785">
        <w:rPr>
          <w:rFonts w:ascii="Times New Roman" w:hAnsi="Times New Roman" w:cs="Times New Roman"/>
          <w:sz w:val="28"/>
          <w:szCs w:val="28"/>
        </w:rPr>
        <w:t>_</w:t>
      </w:r>
      <w:r w:rsidR="0073618A" w:rsidRPr="00AB1785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73618A" w:rsidRPr="00AB1785">
        <w:rPr>
          <w:rFonts w:ascii="Times New Roman" w:hAnsi="Times New Roman" w:cs="Times New Roman"/>
          <w:sz w:val="28"/>
          <w:szCs w:val="28"/>
        </w:rPr>
        <w:t>), чтобы модель становилась точнее.</w:t>
      </w:r>
    </w:p>
    <w:p w:rsidR="0073618A" w:rsidRPr="00AB1785" w:rsidRDefault="00224F63" w:rsidP="00AB4B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ab/>
        <w:t>Вычисляем</w:t>
      </w:r>
      <w:r w:rsidR="0073618A" w:rsidRPr="00AB1785">
        <w:rPr>
          <w:rFonts w:ascii="Times New Roman" w:hAnsi="Times New Roman" w:cs="Times New Roman"/>
          <w:sz w:val="28"/>
          <w:szCs w:val="28"/>
        </w:rPr>
        <w:t xml:space="preserve"> весы классов, чтобы сбалансировать их, с помощью функции из библиотеки </w:t>
      </w:r>
      <w:proofErr w:type="spellStart"/>
      <w:r w:rsidR="0073618A" w:rsidRPr="00AB1785">
        <w:rPr>
          <w:rFonts w:ascii="Times New Roman" w:hAnsi="Times New Roman" w:cs="Times New Roman"/>
          <w:sz w:val="28"/>
          <w:szCs w:val="28"/>
        </w:rPr>
        <w:t>sklearn</w:t>
      </w:r>
      <w:proofErr w:type="spellEnd"/>
      <w:r w:rsidR="0073618A" w:rsidRPr="00AB1785">
        <w:rPr>
          <w:rFonts w:ascii="Times New Roman" w:hAnsi="Times New Roman" w:cs="Times New Roman"/>
          <w:sz w:val="28"/>
          <w:szCs w:val="28"/>
        </w:rPr>
        <w:t xml:space="preserve"> и запускаю обучение. Для обучения используется функция из библиотеки </w:t>
      </w:r>
      <w:r w:rsidR="0073618A" w:rsidRPr="00AB1785">
        <w:rPr>
          <w:rFonts w:ascii="Times New Roman" w:hAnsi="Times New Roman" w:cs="Times New Roman"/>
          <w:sz w:val="28"/>
          <w:szCs w:val="28"/>
          <w:lang w:val="en-US"/>
        </w:rPr>
        <w:t>tensorflow</w:t>
      </w:r>
      <w:r w:rsidR="0073618A" w:rsidRPr="00AB1785">
        <w:rPr>
          <w:rFonts w:ascii="Times New Roman" w:hAnsi="Times New Roman" w:cs="Times New Roman"/>
          <w:sz w:val="28"/>
          <w:szCs w:val="28"/>
        </w:rPr>
        <w:t xml:space="preserve">, которая называется </w:t>
      </w:r>
      <w:proofErr w:type="gramStart"/>
      <w:r w:rsidR="0073618A" w:rsidRPr="00AB1785">
        <w:rPr>
          <w:rFonts w:ascii="Times New Roman" w:hAnsi="Times New Roman" w:cs="Times New Roman"/>
          <w:sz w:val="28"/>
          <w:szCs w:val="28"/>
          <w:lang w:val="en-US"/>
        </w:rPr>
        <w:t>fit</w:t>
      </w:r>
      <w:r w:rsidR="0073618A" w:rsidRPr="00AB178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3618A" w:rsidRPr="00AB1785">
        <w:rPr>
          <w:rFonts w:ascii="Times New Roman" w:hAnsi="Times New Roman" w:cs="Times New Roman"/>
          <w:sz w:val="28"/>
          <w:szCs w:val="28"/>
        </w:rPr>
        <w:t xml:space="preserve">). В качестве аргументов подаются: обучающие данные, размер </w:t>
      </w:r>
      <w:proofErr w:type="spellStart"/>
      <w:r w:rsidR="0073618A" w:rsidRPr="00AB1785"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 w:rsidR="00DB4C58" w:rsidRPr="00AB1785">
        <w:rPr>
          <w:rFonts w:ascii="Times New Roman" w:hAnsi="Times New Roman" w:cs="Times New Roman"/>
          <w:sz w:val="28"/>
          <w:szCs w:val="28"/>
        </w:rPr>
        <w:t xml:space="preserve">, который </w:t>
      </w:r>
      <w:r w:rsidRPr="00AB1785">
        <w:rPr>
          <w:rFonts w:ascii="Times New Roman" w:hAnsi="Times New Roman" w:cs="Times New Roman"/>
          <w:sz w:val="28"/>
          <w:szCs w:val="28"/>
        </w:rPr>
        <w:t>поставим 32, количество эпох, которое для визуальной модели поставим</w:t>
      </w:r>
      <w:r w:rsidR="00DB4C58" w:rsidRPr="00AB1785">
        <w:rPr>
          <w:rFonts w:ascii="Times New Roman" w:hAnsi="Times New Roman" w:cs="Times New Roman"/>
          <w:sz w:val="28"/>
          <w:szCs w:val="28"/>
        </w:rPr>
        <w:t xml:space="preserve"> 500, так как точность была слишком </w:t>
      </w:r>
      <w:proofErr w:type="gramStart"/>
      <w:r w:rsidR="00DB4C58" w:rsidRPr="00AB1785">
        <w:rPr>
          <w:rFonts w:ascii="Times New Roman" w:hAnsi="Times New Roman" w:cs="Times New Roman"/>
          <w:sz w:val="28"/>
          <w:szCs w:val="28"/>
        </w:rPr>
        <w:t>низкой(</w:t>
      </w:r>
      <w:proofErr w:type="gramEnd"/>
      <w:r w:rsidR="00DB4C58" w:rsidRPr="00AB1785">
        <w:rPr>
          <w:rFonts w:ascii="Times New Roman" w:hAnsi="Times New Roman" w:cs="Times New Roman"/>
          <w:sz w:val="28"/>
          <w:szCs w:val="28"/>
        </w:rPr>
        <w:t xml:space="preserve">40-55%), </w:t>
      </w:r>
      <w:proofErr w:type="spellStart"/>
      <w:r w:rsidR="00DB4C58" w:rsidRPr="00AB1785">
        <w:rPr>
          <w:rFonts w:ascii="Times New Roman" w:hAnsi="Times New Roman" w:cs="Times New Roman"/>
          <w:sz w:val="28"/>
          <w:szCs w:val="28"/>
        </w:rPr>
        <w:t>валидационные</w:t>
      </w:r>
      <w:proofErr w:type="spellEnd"/>
      <w:r w:rsidR="00DB4C58" w:rsidRPr="00AB1785">
        <w:rPr>
          <w:rFonts w:ascii="Times New Roman" w:hAnsi="Times New Roman" w:cs="Times New Roman"/>
          <w:sz w:val="28"/>
          <w:szCs w:val="28"/>
        </w:rPr>
        <w:t xml:space="preserve"> данные, </w:t>
      </w:r>
      <w:proofErr w:type="spellStart"/>
      <w:r w:rsidR="00DB4C58" w:rsidRPr="00AB1785">
        <w:rPr>
          <w:rFonts w:ascii="Times New Roman" w:hAnsi="Times New Roman" w:cs="Times New Roman"/>
          <w:sz w:val="28"/>
          <w:szCs w:val="28"/>
        </w:rPr>
        <w:t>коллбэки</w:t>
      </w:r>
      <w:proofErr w:type="spellEnd"/>
      <w:r w:rsidR="00DB4C58" w:rsidRPr="00AB1785">
        <w:rPr>
          <w:rFonts w:ascii="Times New Roman" w:hAnsi="Times New Roman" w:cs="Times New Roman"/>
          <w:sz w:val="28"/>
          <w:szCs w:val="28"/>
        </w:rPr>
        <w:t xml:space="preserve"> и веса классов, высчитанные ранее.</w:t>
      </w:r>
    </w:p>
    <w:p w:rsidR="00C62F92" w:rsidRPr="00AB1785" w:rsidRDefault="00DB4C58" w:rsidP="00AB4B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После обучения модель тестируется на тестовых данных</w:t>
      </w:r>
      <w:r w:rsidR="00A719A8" w:rsidRPr="00AB1785">
        <w:rPr>
          <w:rFonts w:ascii="Times New Roman" w:hAnsi="Times New Roman" w:cs="Times New Roman"/>
          <w:sz w:val="28"/>
          <w:szCs w:val="28"/>
        </w:rPr>
        <w:t xml:space="preserve">, которые ранее не видела, и выводится итоговая точность. Из-за </w:t>
      </w:r>
      <w:proofErr w:type="spellStart"/>
      <w:r w:rsidR="00A719A8" w:rsidRPr="00AB1785">
        <w:rPr>
          <w:rFonts w:ascii="Times New Roman" w:hAnsi="Times New Roman" w:cs="Times New Roman"/>
          <w:sz w:val="28"/>
          <w:szCs w:val="28"/>
        </w:rPr>
        <w:t>логирования</w:t>
      </w:r>
      <w:proofErr w:type="spellEnd"/>
      <w:r w:rsidR="00224F63" w:rsidRPr="00AB1785">
        <w:rPr>
          <w:rFonts w:ascii="Times New Roman" w:hAnsi="Times New Roman" w:cs="Times New Roman"/>
          <w:sz w:val="28"/>
          <w:szCs w:val="28"/>
        </w:rPr>
        <w:t xml:space="preserve"> имеем</w:t>
      </w:r>
      <w:r w:rsidR="00A719A8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A719A8" w:rsidRPr="00AB1785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A719A8" w:rsidRPr="00AB1785">
        <w:rPr>
          <w:rFonts w:ascii="Times New Roman" w:hAnsi="Times New Roman" w:cs="Times New Roman"/>
          <w:sz w:val="28"/>
          <w:szCs w:val="28"/>
        </w:rPr>
        <w:t>-файл, сформированный после обучения.</w:t>
      </w:r>
    </w:p>
    <w:p w:rsidR="00A719A8" w:rsidRPr="00AB1785" w:rsidRDefault="00A719A8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2D0F849" wp14:editId="45D1CB21">
                <wp:simplePos x="0" y="0"/>
                <wp:positionH relativeFrom="column">
                  <wp:posOffset>394970</wp:posOffset>
                </wp:positionH>
                <wp:positionV relativeFrom="paragraph">
                  <wp:posOffset>2258695</wp:posOffset>
                </wp:positionV>
                <wp:extent cx="4610100" cy="635"/>
                <wp:effectExtent l="0" t="0" r="0" b="0"/>
                <wp:wrapSquare wrapText="bothSides"/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0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AB5783" w:rsidRDefault="00AB4B6A" w:rsidP="00A719A8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График кривых точности и потерь у визуальной модели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D0F849" id="Надпись 26" o:spid="_x0000_s1032" type="#_x0000_t202" style="position:absolute;left:0;text-align:left;margin-left:31.1pt;margin-top:177.85pt;width:363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" stroked="f">
                <v:textbox style="mso-fit-shape-to-text:t" inset="0,0,0,0">
                  <w:txbxContent>
                    <w:p w:rsidR="00AB4B6A" w:rsidRPr="00AB5783" w:rsidRDefault="00AB4B6A" w:rsidP="00A719A8">
                      <w:pPr>
                        <w:pStyle w:val="a6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>. График кривых точности и потерь у визуальной модели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1C6A9D30" wp14:editId="411CF901">
            <wp:simplePos x="0" y="0"/>
            <wp:positionH relativeFrom="page">
              <wp:align>center</wp:align>
            </wp:positionH>
            <wp:positionV relativeFrom="paragraph">
              <wp:posOffset>11430</wp:posOffset>
            </wp:positionV>
            <wp:extent cx="4610100" cy="2511425"/>
            <wp:effectExtent l="0" t="0" r="0" b="317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A719A8" w:rsidRPr="00AB1785" w:rsidRDefault="00A719A8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A719A8" w:rsidRPr="00AB1785" w:rsidRDefault="00A719A8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Как можно заметить кривые сходятся примерно в 0.75, поэтому можно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предположить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 что максимально достижимая точность модели </w:t>
      </w:r>
      <w:r w:rsidR="005E7CB4" w:rsidRPr="00AB1785">
        <w:rPr>
          <w:rFonts w:ascii="Times New Roman" w:hAnsi="Times New Roman" w:cs="Times New Roman"/>
          <w:sz w:val="28"/>
          <w:szCs w:val="28"/>
        </w:rPr>
        <w:t xml:space="preserve">около 75% и скорее всего из-за </w:t>
      </w:r>
      <w:proofErr w:type="spellStart"/>
      <w:r w:rsidR="005E7CB4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5E7CB4" w:rsidRPr="00AB1785">
        <w:rPr>
          <w:rFonts w:ascii="Times New Roman" w:hAnsi="Times New Roman" w:cs="Times New Roman"/>
          <w:sz w:val="28"/>
          <w:szCs w:val="28"/>
        </w:rPr>
        <w:t>.</w:t>
      </w:r>
      <w:r w:rsidR="007F20EE" w:rsidRPr="00AB1785">
        <w:rPr>
          <w:rFonts w:ascii="Times New Roman" w:hAnsi="Times New Roman" w:cs="Times New Roman"/>
          <w:sz w:val="28"/>
          <w:szCs w:val="28"/>
        </w:rPr>
        <w:t xml:space="preserve"> Итоговая точность – 64%.</w:t>
      </w:r>
    </w:p>
    <w:p w:rsidR="001E6134" w:rsidRDefault="001E6134" w:rsidP="001E6134">
      <w:pPr>
        <w:rPr>
          <w:rStyle w:val="30"/>
          <w:rFonts w:ascii="Times New Roman" w:hAnsi="Times New Roman" w:cs="Times New Roman"/>
          <w:color w:val="auto"/>
          <w:sz w:val="28"/>
          <w:szCs w:val="28"/>
        </w:rPr>
      </w:pPr>
      <w:bookmarkStart w:id="11" w:name="_Toc214279756"/>
    </w:p>
    <w:p w:rsidR="005E7CB4" w:rsidRPr="00AB1785" w:rsidRDefault="005E7CB4" w:rsidP="006B76C5">
      <w:pPr>
        <w:spacing w:line="360" w:lineRule="auto"/>
        <w:ind w:firstLine="708"/>
        <w:jc w:val="both"/>
      </w:pPr>
      <w:r w:rsidRPr="00AB1785">
        <w:rPr>
          <w:rStyle w:val="30"/>
          <w:rFonts w:ascii="Times New Roman" w:hAnsi="Times New Roman" w:cs="Times New Roman"/>
          <w:color w:val="auto"/>
          <w:sz w:val="28"/>
          <w:szCs w:val="28"/>
        </w:rPr>
        <w:t xml:space="preserve">Разработка </w:t>
      </w:r>
      <w:r w:rsidR="00B96BFD" w:rsidRPr="00AB1785">
        <w:rPr>
          <w:rStyle w:val="30"/>
          <w:rFonts w:ascii="Times New Roman" w:hAnsi="Times New Roman" w:cs="Times New Roman"/>
          <w:color w:val="auto"/>
          <w:sz w:val="28"/>
          <w:szCs w:val="28"/>
        </w:rPr>
        <w:t>аудиальной модели</w:t>
      </w:r>
      <w:bookmarkEnd w:id="11"/>
    </w:p>
    <w:p w:rsidR="002D05F4" w:rsidRPr="00AB1785" w:rsidRDefault="002D05F4" w:rsidP="006B76C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 целом разработка аудиальной модели мало, чем отличается от визуальной.</w:t>
      </w:r>
    </w:p>
    <w:p w:rsidR="002D05F4" w:rsidRPr="00AB1785" w:rsidRDefault="002D05F4" w:rsidP="006B76C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Главные отличия:</w:t>
      </w:r>
    </w:p>
    <w:p w:rsidR="002D05F4" w:rsidRPr="00AB1785" w:rsidRDefault="002D05F4" w:rsidP="006B76C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Информация о аудио хранится в название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Pr="00AB1785">
        <w:rPr>
          <w:rFonts w:ascii="Times New Roman" w:hAnsi="Times New Roman" w:cs="Times New Roman"/>
          <w:sz w:val="28"/>
          <w:szCs w:val="28"/>
        </w:rPr>
        <w:t xml:space="preserve"> файла, в то время как информация изображений хранилась в названии папок. Причём в названии аудиозаписи информация о эмоции хранится в виде одной из цифр в названии файла, так что надо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распарсить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название каждой аудиозаписи.</w:t>
      </w:r>
    </w:p>
    <w:p w:rsidR="002D05F4" w:rsidRPr="00AB1785" w:rsidRDefault="00224F63" w:rsidP="006B76C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 визуальной модели нормализуем</w:t>
      </w:r>
      <w:r w:rsidR="002862DB" w:rsidRPr="00AB1785">
        <w:rPr>
          <w:rFonts w:ascii="Times New Roman" w:hAnsi="Times New Roman" w:cs="Times New Roman"/>
          <w:sz w:val="28"/>
          <w:szCs w:val="28"/>
        </w:rPr>
        <w:t xml:space="preserve"> изображения. Но в аудио нужно нормализовать аудиозаписи. Так как все аудиозаписи равны по размеру, то обрезать или добавлять тишину не нужно. Но для того, чтобы модель могла работать со звуком, нужно извлечь </w:t>
      </w:r>
      <w:r w:rsidR="002862DB" w:rsidRPr="00AB1785">
        <w:rPr>
          <w:rFonts w:ascii="Times New Roman" w:hAnsi="Times New Roman" w:cs="Times New Roman"/>
          <w:sz w:val="28"/>
          <w:szCs w:val="28"/>
          <w:lang w:val="en-US"/>
        </w:rPr>
        <w:t>MFCC</w:t>
      </w:r>
      <w:r w:rsidR="002862DB" w:rsidRPr="00AB1785">
        <w:rPr>
          <w:rFonts w:ascii="Times New Roman" w:hAnsi="Times New Roman" w:cs="Times New Roman"/>
          <w:sz w:val="28"/>
          <w:szCs w:val="28"/>
        </w:rPr>
        <w:t>.</w:t>
      </w:r>
      <w:r w:rsidRPr="00AB1785">
        <w:rPr>
          <w:rFonts w:ascii="Times New Roman" w:hAnsi="Times New Roman" w:cs="Times New Roman"/>
          <w:sz w:val="28"/>
          <w:szCs w:val="28"/>
        </w:rPr>
        <w:t xml:space="preserve"> Поэтому отдельно посчитаем</w:t>
      </w:r>
      <w:r w:rsidR="007F40ED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7F40ED" w:rsidRPr="00AB1785">
        <w:rPr>
          <w:rFonts w:ascii="Times New Roman" w:hAnsi="Times New Roman" w:cs="Times New Roman"/>
          <w:sz w:val="28"/>
          <w:szCs w:val="28"/>
          <w:lang w:val="en-US"/>
        </w:rPr>
        <w:t>MFCC</w:t>
      </w:r>
      <w:r w:rsidR="007F40ED" w:rsidRPr="00AB1785">
        <w:rPr>
          <w:rFonts w:ascii="Times New Roman" w:hAnsi="Times New Roman" w:cs="Times New Roman"/>
          <w:sz w:val="28"/>
          <w:szCs w:val="28"/>
        </w:rPr>
        <w:t xml:space="preserve"> для каждой аудиозаписи и сохранил, чтобы при обучении не считать, сильно замедляя обучение. </w:t>
      </w:r>
      <w:r w:rsidR="007F40ED" w:rsidRPr="00AB1785">
        <w:rPr>
          <w:rFonts w:ascii="Times New Roman" w:hAnsi="Times New Roman" w:cs="Times New Roman"/>
          <w:sz w:val="28"/>
          <w:szCs w:val="28"/>
        </w:rPr>
        <w:lastRenderedPageBreak/>
        <w:t>И так как обучение аудио модели быс</w:t>
      </w:r>
      <w:r w:rsidRPr="00AB1785">
        <w:rPr>
          <w:rFonts w:ascii="Times New Roman" w:hAnsi="Times New Roman" w:cs="Times New Roman"/>
          <w:sz w:val="28"/>
          <w:szCs w:val="28"/>
        </w:rPr>
        <w:t>тро сходилось, уменьшаем</w:t>
      </w:r>
      <w:r w:rsidR="007F40ED" w:rsidRPr="00AB1785">
        <w:rPr>
          <w:rFonts w:ascii="Times New Roman" w:hAnsi="Times New Roman" w:cs="Times New Roman"/>
          <w:sz w:val="28"/>
          <w:szCs w:val="28"/>
        </w:rPr>
        <w:t xml:space="preserve"> количество эпох до 100.</w:t>
      </w:r>
    </w:p>
    <w:p w:rsidR="007F40ED" w:rsidRPr="00AB1785" w:rsidRDefault="009E79DA" w:rsidP="00AB1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6672" behindDoc="0" locked="0" layoutInCell="1" allowOverlap="1" wp14:anchorId="0F89688B" wp14:editId="257C536C">
            <wp:simplePos x="0" y="0"/>
            <wp:positionH relativeFrom="page">
              <wp:posOffset>789305</wp:posOffset>
            </wp:positionH>
            <wp:positionV relativeFrom="paragraph">
              <wp:posOffset>257810</wp:posOffset>
            </wp:positionV>
            <wp:extent cx="4838700" cy="2720062"/>
            <wp:effectExtent l="0" t="0" r="0" b="4445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7200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40ED" w:rsidRPr="00AB1785">
        <w:rPr>
          <w:rFonts w:ascii="Times New Roman" w:hAnsi="Times New Roman" w:cs="Times New Roman"/>
          <w:sz w:val="28"/>
          <w:szCs w:val="28"/>
        </w:rPr>
        <w:t>Итого:</w:t>
      </w:r>
    </w:p>
    <w:p w:rsidR="007F40ED" w:rsidRPr="00AB1785" w:rsidRDefault="007F40ED" w:rsidP="00AB1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9E79DA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D990F2E" wp14:editId="63E83359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3444240" cy="449580"/>
                <wp:effectExtent l="0" t="0" r="3810" b="7620"/>
                <wp:wrapSquare wrapText="bothSides"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4240" cy="4495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9E79DA" w:rsidRDefault="00AB4B6A" w:rsidP="007F40ED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14</w:t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E79D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 График кривых точности и потерь у аудиальной модели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90F2E" id="Надпись 28" o:spid="_x0000_s1033" type="#_x0000_t202" style="position:absolute;left:0;text-align:left;margin-left:0;margin-top:.5pt;width:271.2pt;height:35.4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" stroked="f">
                <v:textbox inset="0,0,0,0">
                  <w:txbxContent>
                    <w:p w:rsidR="00AB4B6A" w:rsidRPr="009E79DA" w:rsidRDefault="00AB4B6A" w:rsidP="007F40ED">
                      <w:pPr>
                        <w:pStyle w:val="a6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14</w:t>
                      </w:r>
                      <w:r w:rsidRPr="009E79DA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fldChar w:fldCharType="end"/>
                      </w:r>
                      <w:r w:rsidRPr="009E79D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 График кривых точности и потерь у аудиальной модели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62F92" w:rsidRPr="00AB1785" w:rsidRDefault="00C62F92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62F92" w:rsidRPr="00AB1785" w:rsidRDefault="009E79DA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Итоговая точность – 96%.</w:t>
      </w:r>
    </w:p>
    <w:p w:rsidR="00C62F92" w:rsidRPr="00AB1785" w:rsidRDefault="00B96BFD" w:rsidP="006B76C5">
      <w:pPr>
        <w:spacing w:line="360" w:lineRule="auto"/>
        <w:ind w:firstLine="708"/>
      </w:pPr>
      <w:bookmarkStart w:id="12" w:name="_Toc214279757"/>
      <w:r w:rsidRPr="00AB1785">
        <w:rPr>
          <w:rStyle w:val="30"/>
          <w:rFonts w:ascii="Times New Roman" w:hAnsi="Times New Roman" w:cs="Times New Roman"/>
          <w:color w:val="auto"/>
          <w:sz w:val="28"/>
          <w:szCs w:val="28"/>
        </w:rPr>
        <w:t xml:space="preserve">Разработка </w:t>
      </w:r>
      <w:proofErr w:type="spellStart"/>
      <w:r w:rsidRPr="00AB1785">
        <w:rPr>
          <w:rStyle w:val="30"/>
          <w:rFonts w:ascii="Times New Roman" w:hAnsi="Times New Roman" w:cs="Times New Roman"/>
          <w:color w:val="auto"/>
          <w:sz w:val="28"/>
          <w:szCs w:val="28"/>
        </w:rPr>
        <w:t>мультимодальной</w:t>
      </w:r>
      <w:proofErr w:type="spellEnd"/>
      <w:r w:rsidRPr="00AB1785">
        <w:rPr>
          <w:rStyle w:val="30"/>
          <w:rFonts w:ascii="Times New Roman" w:hAnsi="Times New Roman" w:cs="Times New Roman"/>
          <w:color w:val="auto"/>
          <w:sz w:val="28"/>
          <w:szCs w:val="28"/>
        </w:rPr>
        <w:t xml:space="preserve"> модели</w:t>
      </w:r>
      <w:bookmarkEnd w:id="12"/>
    </w:p>
    <w:p w:rsidR="00B96BFD" w:rsidRPr="00AB1785" w:rsidRDefault="00B96BFD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направлена на объединение информации из двух различных источников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визуального (изображения лица) и аудио (эмоции голоса). Это позволяет повысить точность классификации эмоций за счёт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комплементарности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модальностей: изображение фиксирует мимические признаки, а аудио отражает интонационные особенности речи.</w:t>
      </w:r>
    </w:p>
    <w:p w:rsidR="00C62F92" w:rsidRPr="00AB1785" w:rsidRDefault="00B96BFD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Мультимодальная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архитектура была реализована в виде двух независимых подмоделей (визуальной и аудио), результаты которых объединяются на позднем этапе.</w:t>
      </w:r>
    </w:p>
    <w:p w:rsidR="00C62F92" w:rsidRPr="00AB1785" w:rsidRDefault="00515C7D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Мультимодальная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модель тоже в плане создания и обучения</w:t>
      </w:r>
      <w:r w:rsidR="00224F63" w:rsidRPr="00AB1785">
        <w:rPr>
          <w:rFonts w:ascii="Times New Roman" w:hAnsi="Times New Roman" w:cs="Times New Roman"/>
          <w:sz w:val="28"/>
          <w:szCs w:val="28"/>
        </w:rPr>
        <w:t xml:space="preserve"> имеет не так уж много отличий</w:t>
      </w:r>
      <w:r w:rsidRPr="00AB1785">
        <w:rPr>
          <w:rFonts w:ascii="Times New Roman" w:hAnsi="Times New Roman" w:cs="Times New Roman"/>
          <w:sz w:val="28"/>
          <w:szCs w:val="28"/>
        </w:rPr>
        <w:t>. Главные отличия:</w:t>
      </w:r>
    </w:p>
    <w:p w:rsidR="00C62F92" w:rsidRPr="00AB1785" w:rsidRDefault="00515C7D" w:rsidP="006B76C5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Сначала данные разбиваются на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обучающие(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80%) и тестовые(20%). После чего обучающие данные ещё раз разбиваются на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lastRenderedPageBreak/>
        <w:t>обучающие(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 xml:space="preserve">80% от 80% = 64%) и валидные(16%). И для каждой модели формируется свой набор </w:t>
      </w:r>
      <w:r w:rsidR="0062631D" w:rsidRPr="00AB1785">
        <w:rPr>
          <w:rFonts w:ascii="Times New Roman" w:hAnsi="Times New Roman" w:cs="Times New Roman"/>
          <w:sz w:val="28"/>
          <w:szCs w:val="28"/>
        </w:rPr>
        <w:t>обучающих, валидных и т</w:t>
      </w:r>
      <w:r w:rsidR="00C56197" w:rsidRPr="00AB1785">
        <w:rPr>
          <w:rFonts w:ascii="Times New Roman" w:hAnsi="Times New Roman" w:cs="Times New Roman"/>
          <w:sz w:val="28"/>
          <w:szCs w:val="28"/>
        </w:rPr>
        <w:t>естовых данных. Причем в каждом наборе должно быть примерно одинаковое количество экземпляров каждого класса.</w:t>
      </w:r>
    </w:p>
    <w:p w:rsidR="00C56197" w:rsidRPr="00AB1785" w:rsidRDefault="00C56197" w:rsidP="00AB178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Сама модель претерпела изменения. То есть чтобы создать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мультимодальную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нужно, во-первых, подгрузить их. Во-вторых, мы берем у них не последний слой, а предпоследний, чтобы получить не </w:t>
      </w:r>
      <w:proofErr w:type="gramStart"/>
      <w:r w:rsidRPr="00AB1785">
        <w:rPr>
          <w:rFonts w:ascii="Times New Roman" w:hAnsi="Times New Roman" w:cs="Times New Roman"/>
          <w:sz w:val="28"/>
          <w:szCs w:val="28"/>
        </w:rPr>
        <w:t>эмоции(</w:t>
      </w:r>
      <w:proofErr w:type="gramEnd"/>
      <w:r w:rsidRPr="00AB1785">
        <w:rPr>
          <w:rFonts w:ascii="Times New Roman" w:hAnsi="Times New Roman" w:cs="Times New Roman"/>
          <w:sz w:val="28"/>
          <w:szCs w:val="28"/>
        </w:rPr>
        <w:t>от классификатора), а карту признаков. Прописываем формат входящих данных</w:t>
      </w:r>
      <w:r w:rsidR="0062631D" w:rsidRPr="00AB1785">
        <w:rPr>
          <w:rFonts w:ascii="Times New Roman" w:hAnsi="Times New Roman" w:cs="Times New Roman"/>
          <w:sz w:val="28"/>
          <w:szCs w:val="28"/>
        </w:rPr>
        <w:t xml:space="preserve"> для аудиальной</w:t>
      </w:r>
      <w:r w:rsidRPr="00AB1785">
        <w:rPr>
          <w:rFonts w:ascii="Times New Roman" w:hAnsi="Times New Roman" w:cs="Times New Roman"/>
          <w:sz w:val="28"/>
          <w:szCs w:val="28"/>
        </w:rPr>
        <w:t xml:space="preserve"> и </w:t>
      </w:r>
      <w:r w:rsidR="0062631D" w:rsidRPr="00AB1785">
        <w:rPr>
          <w:rFonts w:ascii="Times New Roman" w:hAnsi="Times New Roman" w:cs="Times New Roman"/>
          <w:sz w:val="28"/>
          <w:szCs w:val="28"/>
        </w:rPr>
        <w:t>визуальной модели</w:t>
      </w:r>
      <w:r w:rsidRPr="00AB1785">
        <w:rPr>
          <w:rFonts w:ascii="Times New Roman" w:hAnsi="Times New Roman" w:cs="Times New Roman"/>
          <w:sz w:val="28"/>
          <w:szCs w:val="28"/>
        </w:rPr>
        <w:t xml:space="preserve"> через входные слои, извлекаем признаки. Нормализуем, чтобы ускорить сходимость и стабилизировать обучение.</w:t>
      </w:r>
      <w:r w:rsidR="0062631D" w:rsidRPr="00AB1785">
        <w:rPr>
          <w:rFonts w:ascii="Times New Roman" w:hAnsi="Times New Roman" w:cs="Times New Roman"/>
          <w:sz w:val="28"/>
          <w:szCs w:val="28"/>
        </w:rPr>
        <w:t xml:space="preserve"> Приводим признаки к одному виду. После чего комбинируем модели по признакам. И в конце выявляем эмоцию на основе этих признаков и </w:t>
      </w:r>
      <w:r w:rsidR="0062631D"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06BCCA" wp14:editId="43857AF5">
                <wp:simplePos x="0" y="0"/>
                <wp:positionH relativeFrom="column">
                  <wp:posOffset>0</wp:posOffset>
                </wp:positionH>
                <wp:positionV relativeFrom="paragraph">
                  <wp:posOffset>4095750</wp:posOffset>
                </wp:positionV>
                <wp:extent cx="5940425" cy="635"/>
                <wp:effectExtent l="0" t="0" r="0" b="0"/>
                <wp:wrapSquare wrapText="bothSides"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B4B6A" w:rsidRPr="00B07AF7" w:rsidRDefault="00AB4B6A" w:rsidP="0062631D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</w:t>
                            </w:r>
                            <w:r w:rsidRPr="00E626DE">
                              <w:t xml:space="preserve">График </w:t>
                            </w:r>
                            <w:r>
                              <w:t xml:space="preserve">кривых точности и потерь у </w:t>
                            </w:r>
                            <w:proofErr w:type="spellStart"/>
                            <w:r>
                              <w:t>мультмода</w:t>
                            </w:r>
                            <w:r w:rsidRPr="00E626DE">
                              <w:t>льной</w:t>
                            </w:r>
                            <w:proofErr w:type="spellEnd"/>
                            <w:r w:rsidRPr="00E626DE">
                              <w:t xml:space="preserve"> модели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BCCA" id="Надпись 30" o:spid="_x0000_s1034" type="#_x0000_t202" style="position:absolute;left:0;text-align:left;margin-left:0;margin-top:322.5pt;width:467.7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" stroked="f">
                <v:textbox style="mso-fit-shape-to-text:t" inset="0,0,0,0">
                  <w:txbxContent>
                    <w:p w:rsidR="00AB4B6A" w:rsidRPr="00B07AF7" w:rsidRDefault="00AB4B6A" w:rsidP="0062631D">
                      <w:pPr>
                        <w:pStyle w:val="a6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>.</w:t>
                      </w:r>
                      <w:r w:rsidRPr="00E626DE">
                        <w:t xml:space="preserve">График </w:t>
                      </w:r>
                      <w:r>
                        <w:t xml:space="preserve">кривых точности и потерь у </w:t>
                      </w:r>
                      <w:proofErr w:type="spellStart"/>
                      <w:r>
                        <w:t>мультмода</w:t>
                      </w:r>
                      <w:r w:rsidRPr="00E626DE">
                        <w:t>льной</w:t>
                      </w:r>
                      <w:proofErr w:type="spellEnd"/>
                      <w:r w:rsidRPr="00E626DE">
                        <w:t xml:space="preserve"> модели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2631D" w:rsidRPr="00AB17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9744" behindDoc="0" locked="0" layoutInCell="1" allowOverlap="1" wp14:anchorId="72CAE038" wp14:editId="6C08AEAA">
            <wp:simplePos x="0" y="0"/>
            <wp:positionH relativeFrom="margin">
              <wp:align>left</wp:align>
            </wp:positionH>
            <wp:positionV relativeFrom="paragraph">
              <wp:posOffset>681990</wp:posOffset>
            </wp:positionV>
            <wp:extent cx="5940425" cy="3356610"/>
            <wp:effectExtent l="0" t="0" r="3175" b="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631D" w:rsidRPr="00AB1785">
        <w:rPr>
          <w:rFonts w:ascii="Times New Roman" w:hAnsi="Times New Roman" w:cs="Times New Roman"/>
          <w:sz w:val="28"/>
          <w:szCs w:val="28"/>
        </w:rPr>
        <w:t xml:space="preserve">формируем </w:t>
      </w:r>
      <w:proofErr w:type="spellStart"/>
      <w:r w:rsidR="0062631D" w:rsidRPr="00AB1785">
        <w:rPr>
          <w:rFonts w:ascii="Times New Roman" w:hAnsi="Times New Roman" w:cs="Times New Roman"/>
          <w:sz w:val="28"/>
          <w:szCs w:val="28"/>
        </w:rPr>
        <w:t>мультимодальную</w:t>
      </w:r>
      <w:proofErr w:type="spellEnd"/>
      <w:r w:rsidR="0062631D" w:rsidRPr="00AB1785">
        <w:rPr>
          <w:rFonts w:ascii="Times New Roman" w:hAnsi="Times New Roman" w:cs="Times New Roman"/>
          <w:sz w:val="28"/>
          <w:szCs w:val="28"/>
        </w:rPr>
        <w:t xml:space="preserve"> модель.</w:t>
      </w:r>
    </w:p>
    <w:p w:rsidR="00C62F92" w:rsidRPr="00AB1785" w:rsidRDefault="007F20EE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Итоговая точность – 75%.</w:t>
      </w:r>
    </w:p>
    <w:p w:rsidR="007F20EE" w:rsidRPr="00AB1785" w:rsidRDefault="00224F63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После этого протестируем модели. Создаём</w:t>
      </w:r>
      <w:r w:rsidR="007F20EE" w:rsidRPr="00AB1785">
        <w:rPr>
          <w:rFonts w:ascii="Times New Roman" w:hAnsi="Times New Roman" w:cs="Times New Roman"/>
          <w:sz w:val="28"/>
          <w:szCs w:val="28"/>
        </w:rPr>
        <w:t xml:space="preserve"> небольшое приложение, в котором в режиме реального времени идёт распо</w:t>
      </w:r>
      <w:r w:rsidRPr="00AB1785">
        <w:rPr>
          <w:rFonts w:ascii="Times New Roman" w:hAnsi="Times New Roman" w:cs="Times New Roman"/>
          <w:sz w:val="28"/>
          <w:szCs w:val="28"/>
        </w:rPr>
        <w:t>знавание эмоций. Но появляется</w:t>
      </w:r>
      <w:r w:rsidR="007F20EE" w:rsidRPr="00AB1785">
        <w:rPr>
          <w:rFonts w:ascii="Times New Roman" w:hAnsi="Times New Roman" w:cs="Times New Roman"/>
          <w:sz w:val="28"/>
          <w:szCs w:val="28"/>
        </w:rPr>
        <w:t xml:space="preserve"> пробл</w:t>
      </w:r>
      <w:r w:rsidRPr="00AB1785">
        <w:rPr>
          <w:rFonts w:ascii="Times New Roman" w:hAnsi="Times New Roman" w:cs="Times New Roman"/>
          <w:sz w:val="28"/>
          <w:szCs w:val="28"/>
        </w:rPr>
        <w:t>емой: распознаются не те эмоции. П</w:t>
      </w:r>
      <w:r w:rsidR="007F20EE" w:rsidRPr="00AB1785">
        <w:rPr>
          <w:rFonts w:ascii="Times New Roman" w:hAnsi="Times New Roman" w:cs="Times New Roman"/>
          <w:sz w:val="28"/>
          <w:szCs w:val="28"/>
        </w:rPr>
        <w:t xml:space="preserve">ри визуальной модели </w:t>
      </w:r>
      <w:r w:rsidR="007F20EE"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распознаётся только «Злость» или «Отвращение», при аудиальной модели только «Удивление», при </w:t>
      </w:r>
      <w:proofErr w:type="spellStart"/>
      <w:r w:rsidR="007F20EE" w:rsidRPr="00AB1785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 w:rsidR="007F20EE" w:rsidRPr="00AB1785">
        <w:rPr>
          <w:rFonts w:ascii="Times New Roman" w:hAnsi="Times New Roman" w:cs="Times New Roman"/>
          <w:sz w:val="28"/>
          <w:szCs w:val="28"/>
        </w:rPr>
        <w:t xml:space="preserve"> модели тоже</w:t>
      </w:r>
      <w:r w:rsidRPr="00AB1785">
        <w:rPr>
          <w:rFonts w:ascii="Times New Roman" w:hAnsi="Times New Roman" w:cs="Times New Roman"/>
          <w:sz w:val="28"/>
          <w:szCs w:val="28"/>
        </w:rPr>
        <w:t xml:space="preserve"> только «Удивление». Скорее всего,</w:t>
      </w:r>
      <w:r w:rsidR="007F20EE" w:rsidRPr="00AB1785">
        <w:rPr>
          <w:rFonts w:ascii="Times New Roman" w:hAnsi="Times New Roman" w:cs="Times New Roman"/>
          <w:sz w:val="28"/>
          <w:szCs w:val="28"/>
        </w:rPr>
        <w:t xml:space="preserve"> это из-за </w:t>
      </w:r>
      <w:r w:rsidR="007F20EE" w:rsidRPr="00AB1785">
        <w:rPr>
          <w:rFonts w:ascii="Times New Roman" w:hAnsi="Times New Roman" w:cs="Times New Roman"/>
          <w:sz w:val="28"/>
          <w:szCs w:val="28"/>
          <w:lang w:val="en-US"/>
        </w:rPr>
        <w:t>FER</w:t>
      </w:r>
      <w:r w:rsidR="007F20EE" w:rsidRPr="00AB1785">
        <w:rPr>
          <w:rFonts w:ascii="Times New Roman" w:hAnsi="Times New Roman" w:cs="Times New Roman"/>
          <w:sz w:val="28"/>
          <w:szCs w:val="28"/>
        </w:rPr>
        <w:t>2013+, так как у него самая низкая точность. Но судя по результатам приложения, это из</w:t>
      </w:r>
      <w:r w:rsidRPr="00AB1785">
        <w:rPr>
          <w:rFonts w:ascii="Times New Roman" w:hAnsi="Times New Roman" w:cs="Times New Roman"/>
          <w:sz w:val="28"/>
          <w:szCs w:val="28"/>
        </w:rPr>
        <w:t xml:space="preserve">-за аудиальной модели. Поэтому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решиаем</w:t>
      </w:r>
      <w:proofErr w:type="spellEnd"/>
      <w:r w:rsidR="007F20EE" w:rsidRPr="00AB1785">
        <w:rPr>
          <w:rFonts w:ascii="Times New Roman" w:hAnsi="Times New Roman" w:cs="Times New Roman"/>
          <w:sz w:val="28"/>
          <w:szCs w:val="28"/>
        </w:rPr>
        <w:t xml:space="preserve"> сменить подход и использовать </w:t>
      </w:r>
      <w:proofErr w:type="spellStart"/>
      <w:r w:rsidR="007F20EE" w:rsidRPr="00AB1785">
        <w:rPr>
          <w:rFonts w:ascii="Times New Roman" w:hAnsi="Times New Roman" w:cs="Times New Roman"/>
          <w:sz w:val="28"/>
          <w:szCs w:val="28"/>
        </w:rPr>
        <w:t>предобученные</w:t>
      </w:r>
      <w:proofErr w:type="spellEnd"/>
      <w:r w:rsidR="007F20EE" w:rsidRPr="00AB1785">
        <w:rPr>
          <w:rFonts w:ascii="Times New Roman" w:hAnsi="Times New Roman" w:cs="Times New Roman"/>
          <w:sz w:val="28"/>
          <w:szCs w:val="28"/>
        </w:rPr>
        <w:t xml:space="preserve"> модели.</w:t>
      </w:r>
    </w:p>
    <w:p w:rsidR="000C7B46" w:rsidRPr="00AB1785" w:rsidRDefault="000C7B46" w:rsidP="006B76C5">
      <w:pPr>
        <w:pStyle w:val="2"/>
        <w:spacing w:before="0" w:after="24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4279758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2.4. Разработка моделей на основе </w:t>
      </w:r>
      <w:proofErr w:type="spellStart"/>
      <w:r w:rsidRPr="00AB1785">
        <w:rPr>
          <w:rFonts w:ascii="Times New Roman" w:hAnsi="Times New Roman" w:cs="Times New Roman"/>
          <w:color w:val="auto"/>
          <w:sz w:val="28"/>
          <w:szCs w:val="28"/>
        </w:rPr>
        <w:t>предобученных</w:t>
      </w:r>
      <w:proofErr w:type="spellEnd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моделей</w:t>
      </w:r>
      <w:bookmarkEnd w:id="13"/>
    </w:p>
    <w:p w:rsidR="00C62F92" w:rsidRPr="00AB1785" w:rsidRDefault="000C7B46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pre-trained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модели, которые были заранее обучены на больших и разнообразных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датасетах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а затем сохранены в виде готовых весов. Вместо того чтобы обучать сеть с нуля, </w:t>
      </w:r>
      <w:r w:rsidR="00DC6A8A" w:rsidRPr="00AB1785">
        <w:rPr>
          <w:rFonts w:ascii="Times New Roman" w:hAnsi="Times New Roman" w:cs="Times New Roman"/>
          <w:sz w:val="28"/>
          <w:szCs w:val="28"/>
        </w:rPr>
        <w:t>можно</w:t>
      </w:r>
      <w:r w:rsidRPr="00AB1785">
        <w:rPr>
          <w:rFonts w:ascii="Times New Roman" w:hAnsi="Times New Roman" w:cs="Times New Roman"/>
          <w:sz w:val="28"/>
          <w:szCs w:val="28"/>
        </w:rPr>
        <w:t xml:space="preserve"> загрузить уже обу</w:t>
      </w:r>
      <w:r w:rsidR="00DC6A8A" w:rsidRPr="00AB1785">
        <w:rPr>
          <w:rFonts w:ascii="Times New Roman" w:hAnsi="Times New Roman" w:cs="Times New Roman"/>
          <w:sz w:val="28"/>
          <w:szCs w:val="28"/>
        </w:rPr>
        <w:t xml:space="preserve">ченную модель и использовать её как </w:t>
      </w:r>
      <w:r w:rsidRPr="00AB1785">
        <w:rPr>
          <w:rFonts w:ascii="Times New Roman" w:hAnsi="Times New Roman" w:cs="Times New Roman"/>
          <w:sz w:val="28"/>
          <w:szCs w:val="28"/>
        </w:rPr>
        <w:t>полностью (как готовую систему),</w:t>
      </w:r>
      <w:r w:rsidR="00DC6A8A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</w:rPr>
        <w:t>частично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как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извлекател</w:t>
      </w:r>
      <w:r w:rsidR="00DC6A8A" w:rsidRPr="00AB1785">
        <w:rPr>
          <w:rFonts w:ascii="Times New Roman" w:hAnsi="Times New Roman" w:cs="Times New Roman"/>
          <w:sz w:val="28"/>
          <w:szCs w:val="28"/>
        </w:rPr>
        <w:t>ь</w:t>
      </w:r>
      <w:proofErr w:type="spellEnd"/>
      <w:r w:rsidR="00DC6A8A" w:rsidRPr="00AB1785">
        <w:rPr>
          <w:rFonts w:ascii="Times New Roman" w:hAnsi="Times New Roman" w:cs="Times New Roman"/>
          <w:sz w:val="28"/>
          <w:szCs w:val="28"/>
        </w:rPr>
        <w:t xml:space="preserve"> признаков (</w:t>
      </w:r>
      <w:proofErr w:type="spellStart"/>
      <w:r w:rsidR="00DC6A8A" w:rsidRPr="00AB1785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="00DC6A8A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C6A8A" w:rsidRPr="00AB1785">
        <w:rPr>
          <w:rFonts w:ascii="Times New Roman" w:hAnsi="Times New Roman" w:cs="Times New Roman"/>
          <w:sz w:val="28"/>
          <w:szCs w:val="28"/>
        </w:rPr>
        <w:t>extractor</w:t>
      </w:r>
      <w:proofErr w:type="spellEnd"/>
      <w:r w:rsidR="00DC6A8A" w:rsidRPr="00AB1785">
        <w:rPr>
          <w:rFonts w:ascii="Times New Roman" w:hAnsi="Times New Roman" w:cs="Times New Roman"/>
          <w:sz w:val="28"/>
          <w:szCs w:val="28"/>
        </w:rPr>
        <w:t xml:space="preserve">) </w:t>
      </w:r>
      <w:r w:rsidRPr="00AB1785">
        <w:rPr>
          <w:rFonts w:ascii="Times New Roman" w:hAnsi="Times New Roman" w:cs="Times New Roman"/>
          <w:sz w:val="28"/>
          <w:szCs w:val="28"/>
        </w:rPr>
        <w:t xml:space="preserve">или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дообучить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под свою задачу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fine-tuning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).</w:t>
      </w:r>
      <w:r w:rsidR="00DC6A8A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</w:rPr>
        <w:t>Это уменьшает время обучения, снижает требования к данным и существенно повышает качество финальной модели.</w:t>
      </w:r>
    </w:p>
    <w:p w:rsidR="00DC6A8A" w:rsidRPr="00AB1785" w:rsidRDefault="00DC6A8A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На самом деле, оглядываясь назад, стоило сразу начать с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моделей. Тема распознавания эмоций не нова, поэтому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моделей, как 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довольно много.</w:t>
      </w:r>
    </w:p>
    <w:p w:rsidR="00DC6A8A" w:rsidRPr="00AB1785" w:rsidRDefault="00DC6A8A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Среди ни</w:t>
      </w:r>
      <w:r w:rsidR="00224F63" w:rsidRPr="00AB1785">
        <w:rPr>
          <w:rFonts w:ascii="Times New Roman" w:hAnsi="Times New Roman" w:cs="Times New Roman"/>
          <w:sz w:val="28"/>
          <w:szCs w:val="28"/>
        </w:rPr>
        <w:t>х в качестве визуальной модели выбираем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ResNet</w:t>
      </w:r>
      <w:r w:rsidRPr="00AB1785">
        <w:rPr>
          <w:rFonts w:ascii="Times New Roman" w:hAnsi="Times New Roman" w:cs="Times New Roman"/>
          <w:sz w:val="28"/>
          <w:szCs w:val="28"/>
        </w:rPr>
        <w:t xml:space="preserve">, а в качестве аудиальной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Pr="00AB1785">
        <w:rPr>
          <w:rFonts w:ascii="Times New Roman" w:hAnsi="Times New Roman" w:cs="Times New Roman"/>
          <w:sz w:val="28"/>
          <w:szCs w:val="28"/>
        </w:rPr>
        <w:t>2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vec</w:t>
      </w:r>
      <w:r w:rsidR="00224F63" w:rsidRPr="00AB1785">
        <w:rPr>
          <w:rFonts w:ascii="Times New Roman" w:hAnsi="Times New Roman" w:cs="Times New Roman"/>
          <w:sz w:val="28"/>
          <w:szCs w:val="28"/>
        </w:rPr>
        <w:t>2. Также попробуем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анализировать речь не только по звуку, но и по словам</w:t>
      </w:r>
      <w:r w:rsidR="00224F63" w:rsidRPr="00AB1785">
        <w:rPr>
          <w:rFonts w:ascii="Times New Roman" w:hAnsi="Times New Roman" w:cs="Times New Roman"/>
          <w:sz w:val="28"/>
          <w:szCs w:val="28"/>
        </w:rPr>
        <w:t>: то есть распознаём слова из голоса и анализируем</w:t>
      </w:r>
      <w:r w:rsidR="00321EC9" w:rsidRPr="00AB1785">
        <w:rPr>
          <w:rFonts w:ascii="Times New Roman" w:hAnsi="Times New Roman" w:cs="Times New Roman"/>
          <w:sz w:val="28"/>
          <w:szCs w:val="28"/>
        </w:rPr>
        <w:t xml:space="preserve"> их.</w:t>
      </w:r>
    </w:p>
    <w:p w:rsidR="00AB4B7A" w:rsidRPr="001E6134" w:rsidRDefault="00AB4B7A" w:rsidP="006B76C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14" w:name="_Toc214279759"/>
      <w:r w:rsidRPr="001E6134">
        <w:rPr>
          <w:rFonts w:ascii="Times New Roman" w:hAnsi="Times New Roman" w:cs="Times New Roman"/>
          <w:sz w:val="28"/>
          <w:szCs w:val="28"/>
        </w:rPr>
        <w:t xml:space="preserve">Разработка визуальной модели на основе </w:t>
      </w:r>
      <w:proofErr w:type="spellStart"/>
      <w:r w:rsidRPr="001E6134">
        <w:rPr>
          <w:rFonts w:ascii="Times New Roman" w:hAnsi="Times New Roman" w:cs="Times New Roman"/>
          <w:sz w:val="28"/>
          <w:szCs w:val="28"/>
          <w:lang w:val="en-US"/>
        </w:rPr>
        <w:t>ResNet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>18</w:t>
      </w:r>
      <w:bookmarkEnd w:id="14"/>
    </w:p>
    <w:p w:rsidR="00AB4B7A" w:rsidRPr="00AB1785" w:rsidRDefault="00AB4B7A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ResNet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семейство глубоких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свёрточных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нейронных сетей, предложенное в 2015 году командой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Research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. Обучалась на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ImageNet</w:t>
      </w:r>
      <w:r w:rsidRPr="00AB1785">
        <w:rPr>
          <w:rFonts w:ascii="Times New Roman" w:hAnsi="Times New Roman" w:cs="Times New Roman"/>
          <w:sz w:val="28"/>
          <w:szCs w:val="28"/>
        </w:rPr>
        <w:t>. Остаточные блоки, добавляющие входной сигнал к выходу блока, облегчают оптимизацию, улучшают распространение градиента и позволяют сети учиться корректировать признаки вместо попытки полностью переобучать их.</w:t>
      </w:r>
    </w:p>
    <w:p w:rsidR="00AB4B7A" w:rsidRPr="00AB1785" w:rsidRDefault="00B86F19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Сначала, как и до этого, соби</w:t>
      </w:r>
      <w:r w:rsidR="00224F63" w:rsidRPr="00AB1785">
        <w:rPr>
          <w:rFonts w:ascii="Times New Roman" w:hAnsi="Times New Roman" w:cs="Times New Roman"/>
          <w:sz w:val="28"/>
          <w:szCs w:val="28"/>
        </w:rPr>
        <w:t>раем данные. Так как используем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FER</w:t>
      </w:r>
      <w:r w:rsidRPr="00AB1785">
        <w:rPr>
          <w:rFonts w:ascii="Times New Roman" w:hAnsi="Times New Roman" w:cs="Times New Roman"/>
          <w:sz w:val="28"/>
          <w:szCs w:val="28"/>
        </w:rPr>
        <w:t xml:space="preserve">2013+, то сначала собираем все возможные эмоции из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а </w:t>
      </w:r>
      <w:r w:rsidR="007B42A1" w:rsidRPr="00AB1785">
        <w:rPr>
          <w:rFonts w:ascii="Times New Roman" w:hAnsi="Times New Roman" w:cs="Times New Roman"/>
          <w:sz w:val="28"/>
          <w:szCs w:val="28"/>
        </w:rPr>
        <w:t xml:space="preserve">потом нормализуем изображения. Нормализация входных изображений выполняется с использованием статистических параметров </w:t>
      </w:r>
      <w:proofErr w:type="spellStart"/>
      <w:r w:rsidR="007B42A1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7B42A1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42A1" w:rsidRPr="00AB1785">
        <w:rPr>
          <w:rFonts w:ascii="Times New Roman" w:hAnsi="Times New Roman" w:cs="Times New Roman"/>
          <w:sz w:val="28"/>
          <w:szCs w:val="28"/>
        </w:rPr>
        <w:t>ImageNet</w:t>
      </w:r>
      <w:proofErr w:type="spellEnd"/>
      <w:r w:rsidR="007B42A1" w:rsidRPr="00AB1785">
        <w:rPr>
          <w:rFonts w:ascii="Times New Roman" w:hAnsi="Times New Roman" w:cs="Times New Roman"/>
          <w:sz w:val="28"/>
          <w:szCs w:val="28"/>
        </w:rPr>
        <w:t xml:space="preserve">, на котором была </w:t>
      </w:r>
      <w:proofErr w:type="spellStart"/>
      <w:r w:rsidR="007B42A1" w:rsidRPr="00AB1785">
        <w:rPr>
          <w:rFonts w:ascii="Times New Roman" w:hAnsi="Times New Roman" w:cs="Times New Roman"/>
          <w:sz w:val="28"/>
          <w:szCs w:val="28"/>
        </w:rPr>
        <w:t>предобучена</w:t>
      </w:r>
      <w:proofErr w:type="spellEnd"/>
      <w:r w:rsidR="007B42A1" w:rsidRPr="00AB1785">
        <w:rPr>
          <w:rFonts w:ascii="Times New Roman" w:hAnsi="Times New Roman" w:cs="Times New Roman"/>
          <w:sz w:val="28"/>
          <w:szCs w:val="28"/>
        </w:rPr>
        <w:t xml:space="preserve"> модель ResNet-18. Средние значения и стандартные отклонения по каналам RGB (0.485, 0.456, 0.406) и (0.229, 0.224, 0.225) были вычислены предварительно на всём наборе </w:t>
      </w:r>
      <w:r w:rsidR="007B42A1" w:rsidRPr="00AB1785">
        <w:rPr>
          <w:rFonts w:ascii="Times New Roman" w:hAnsi="Times New Roman" w:cs="Times New Roman"/>
          <w:sz w:val="28"/>
          <w:szCs w:val="28"/>
          <w:lang w:val="en-US"/>
        </w:rPr>
        <w:t>ImageNet</w:t>
      </w:r>
      <w:r w:rsidR="007B42A1" w:rsidRPr="00AB1785">
        <w:rPr>
          <w:rFonts w:ascii="Times New Roman" w:hAnsi="Times New Roman" w:cs="Times New Roman"/>
          <w:sz w:val="28"/>
          <w:szCs w:val="28"/>
        </w:rPr>
        <w:t xml:space="preserve">. Поэтому при нормализации изображений стоит, во-первых, изменить размер до 224х224, во-вторых, нормализовать относительно </w:t>
      </w:r>
      <w:r w:rsidR="007B42A1" w:rsidRPr="00AB1785">
        <w:rPr>
          <w:rFonts w:ascii="Times New Roman" w:hAnsi="Times New Roman" w:cs="Times New Roman"/>
          <w:sz w:val="28"/>
          <w:szCs w:val="28"/>
          <w:lang w:val="en-US"/>
        </w:rPr>
        <w:t>ImageNet</w:t>
      </w:r>
      <w:r w:rsidR="00382D24" w:rsidRPr="00AB1785">
        <w:rPr>
          <w:rFonts w:ascii="Times New Roman" w:hAnsi="Times New Roman" w:cs="Times New Roman"/>
          <w:sz w:val="28"/>
          <w:szCs w:val="28"/>
        </w:rPr>
        <w:t>. Также</w:t>
      </w:r>
      <w:r w:rsidR="007B42A1" w:rsidRPr="00AB1785">
        <w:rPr>
          <w:rFonts w:ascii="Times New Roman" w:hAnsi="Times New Roman" w:cs="Times New Roman"/>
          <w:sz w:val="28"/>
          <w:szCs w:val="28"/>
        </w:rPr>
        <w:t xml:space="preserve"> надо изображения конвертировать в </w:t>
      </w:r>
      <w:r w:rsidR="007B42A1" w:rsidRPr="00AB178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="007B42A1" w:rsidRPr="00AB1785">
        <w:rPr>
          <w:rFonts w:ascii="Times New Roman" w:hAnsi="Times New Roman" w:cs="Times New Roman"/>
          <w:sz w:val="28"/>
          <w:szCs w:val="28"/>
        </w:rPr>
        <w:t xml:space="preserve">, потому что </w:t>
      </w:r>
      <w:r w:rsidR="007B42A1" w:rsidRPr="00AB1785">
        <w:rPr>
          <w:rFonts w:ascii="Times New Roman" w:hAnsi="Times New Roman" w:cs="Times New Roman"/>
          <w:sz w:val="28"/>
          <w:szCs w:val="28"/>
          <w:lang w:val="en-US"/>
        </w:rPr>
        <w:t>FER</w:t>
      </w:r>
      <w:r w:rsidR="007B42A1" w:rsidRPr="00AB1785">
        <w:rPr>
          <w:rFonts w:ascii="Times New Roman" w:hAnsi="Times New Roman" w:cs="Times New Roman"/>
          <w:sz w:val="28"/>
          <w:szCs w:val="28"/>
        </w:rPr>
        <w:t>2013</w:t>
      </w:r>
      <w:proofErr w:type="gramStart"/>
      <w:r w:rsidR="007B42A1" w:rsidRPr="00AB1785">
        <w:rPr>
          <w:rFonts w:ascii="Times New Roman" w:hAnsi="Times New Roman" w:cs="Times New Roman"/>
          <w:sz w:val="28"/>
          <w:szCs w:val="28"/>
        </w:rPr>
        <w:t>+  представлен</w:t>
      </w:r>
      <w:proofErr w:type="gramEnd"/>
      <w:r w:rsidR="007B42A1" w:rsidRPr="00AB1785">
        <w:rPr>
          <w:rFonts w:ascii="Times New Roman" w:hAnsi="Times New Roman" w:cs="Times New Roman"/>
          <w:sz w:val="28"/>
          <w:szCs w:val="28"/>
        </w:rPr>
        <w:t xml:space="preserve"> в серых тонах.</w:t>
      </w:r>
    </w:p>
    <w:p w:rsidR="00C62F92" w:rsidRPr="00AB1785" w:rsidRDefault="007B42A1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При создании модели стоит указать, что мы ищем именно 7 эмоций, потому что классов в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ImageNet</w:t>
      </w:r>
      <w:r w:rsidRPr="00AB1785">
        <w:rPr>
          <w:rFonts w:ascii="Times New Roman" w:hAnsi="Times New Roman" w:cs="Times New Roman"/>
          <w:sz w:val="28"/>
          <w:szCs w:val="28"/>
        </w:rPr>
        <w:t xml:space="preserve"> очен</w:t>
      </w:r>
      <w:r w:rsidR="00382D24" w:rsidRPr="00AB1785">
        <w:rPr>
          <w:rFonts w:ascii="Times New Roman" w:hAnsi="Times New Roman" w:cs="Times New Roman"/>
          <w:sz w:val="28"/>
          <w:szCs w:val="28"/>
        </w:rPr>
        <w:t>ь много. Стоит упомянуть, что нужно уменьшить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батч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, так как размер изображения увеличился. Создаём модель, оптимизатор и критерий. После этого через цикл по эпохам обучаем модель. Так как это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предобученная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модель, то многие операции с моделями упрощены, потому что для них есть функция из библиотеки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torch</w:t>
      </w:r>
      <w:r w:rsidR="001D2ECF" w:rsidRPr="00AB1785">
        <w:rPr>
          <w:rFonts w:ascii="Times New Roman" w:hAnsi="Times New Roman" w:cs="Times New Roman"/>
          <w:sz w:val="28"/>
          <w:szCs w:val="28"/>
        </w:rPr>
        <w:t>.</w:t>
      </w:r>
    </w:p>
    <w:p w:rsidR="00C36670" w:rsidRPr="001E6134" w:rsidRDefault="003D04AE" w:rsidP="006B76C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15" w:name="_Toc214279760"/>
      <w:r w:rsidRPr="001E6134">
        <w:rPr>
          <w:rFonts w:ascii="Times New Roman" w:hAnsi="Times New Roman" w:cs="Times New Roman"/>
          <w:sz w:val="28"/>
          <w:szCs w:val="28"/>
        </w:rPr>
        <w:t xml:space="preserve">Разработка аудиальной модели на основе </w:t>
      </w:r>
      <w:r w:rsidRPr="001E6134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Pr="001E6134">
        <w:rPr>
          <w:rFonts w:ascii="Times New Roman" w:hAnsi="Times New Roman" w:cs="Times New Roman"/>
          <w:sz w:val="28"/>
          <w:szCs w:val="28"/>
        </w:rPr>
        <w:t>2</w:t>
      </w:r>
      <w:proofErr w:type="spellStart"/>
      <w:r w:rsidRPr="001E6134">
        <w:rPr>
          <w:rFonts w:ascii="Times New Roman" w:hAnsi="Times New Roman" w:cs="Times New Roman"/>
          <w:sz w:val="28"/>
          <w:szCs w:val="28"/>
          <w:lang w:val="en-US"/>
        </w:rPr>
        <w:t>Vec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>2</w:t>
      </w:r>
      <w:bookmarkEnd w:id="15"/>
    </w:p>
    <w:p w:rsidR="00513B28" w:rsidRPr="00AB1785" w:rsidRDefault="00513B2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Wav2Vec2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мощная модель машинного обучения, разработанная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Facebook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AI, которая используется для задач автоматического распознавания речи и преобразования речи в текст. Она обрабатывает необработанные аудиоданные и является одной из передовых моделей для этой задачи, при этом существуют различные версии, такие как XLS-R, адаптированные для многоязычных сценариев.</w:t>
      </w:r>
    </w:p>
    <w:p w:rsidR="00C36670" w:rsidRPr="00AB1785" w:rsidRDefault="003D04AE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Как и до этого, в первую очередь извлекаем эмоции из данных</w:t>
      </w:r>
      <w:r w:rsidR="00513B28" w:rsidRPr="00AB1785">
        <w:rPr>
          <w:rFonts w:ascii="Times New Roman" w:hAnsi="Times New Roman" w:cs="Times New Roman"/>
          <w:sz w:val="28"/>
          <w:szCs w:val="28"/>
        </w:rPr>
        <w:t xml:space="preserve">. После этого приводим к одному виду для </w:t>
      </w:r>
      <w:r w:rsidR="00513B28" w:rsidRPr="00AB1785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="00513B28" w:rsidRPr="00AB1785">
        <w:rPr>
          <w:rFonts w:ascii="Times New Roman" w:hAnsi="Times New Roman" w:cs="Times New Roman"/>
          <w:sz w:val="28"/>
          <w:szCs w:val="28"/>
        </w:rPr>
        <w:t>2</w:t>
      </w:r>
      <w:r w:rsidR="00513B28" w:rsidRPr="00AB1785">
        <w:rPr>
          <w:rFonts w:ascii="Times New Roman" w:hAnsi="Times New Roman" w:cs="Times New Roman"/>
          <w:sz w:val="28"/>
          <w:szCs w:val="28"/>
          <w:lang w:val="en-US"/>
        </w:rPr>
        <w:t>Vec</w:t>
      </w:r>
      <w:r w:rsidR="00513B28" w:rsidRPr="00AB1785">
        <w:rPr>
          <w:rFonts w:ascii="Times New Roman" w:hAnsi="Times New Roman" w:cs="Times New Roman"/>
          <w:sz w:val="28"/>
          <w:szCs w:val="28"/>
        </w:rPr>
        <w:t xml:space="preserve">2, в данном случае приводим к 16Гц. Загружаем саму </w:t>
      </w:r>
      <w:r w:rsidR="00513B28" w:rsidRPr="00AB1785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="00513B28" w:rsidRPr="00AB1785">
        <w:rPr>
          <w:rFonts w:ascii="Times New Roman" w:hAnsi="Times New Roman" w:cs="Times New Roman"/>
          <w:sz w:val="28"/>
          <w:szCs w:val="28"/>
        </w:rPr>
        <w:t>2</w:t>
      </w:r>
      <w:r w:rsidR="00513B28" w:rsidRPr="00AB1785">
        <w:rPr>
          <w:rFonts w:ascii="Times New Roman" w:hAnsi="Times New Roman" w:cs="Times New Roman"/>
          <w:sz w:val="28"/>
          <w:szCs w:val="28"/>
          <w:lang w:val="en-US"/>
        </w:rPr>
        <w:t>Vec</w:t>
      </w:r>
      <w:r w:rsidR="00513B28" w:rsidRPr="00AB1785">
        <w:rPr>
          <w:rFonts w:ascii="Times New Roman" w:hAnsi="Times New Roman" w:cs="Times New Roman"/>
          <w:sz w:val="28"/>
          <w:szCs w:val="28"/>
        </w:rPr>
        <w:t xml:space="preserve">2 и замораживаем на ней веса, чтобы не обучать её, так как для эмоций достаточно обучить классификатор. Создаём классификатор и пропускаем звук через </w:t>
      </w:r>
      <w:r w:rsidR="00513B28" w:rsidRPr="00AB1785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="00513B28" w:rsidRPr="00AB1785">
        <w:rPr>
          <w:rFonts w:ascii="Times New Roman" w:hAnsi="Times New Roman" w:cs="Times New Roman"/>
          <w:sz w:val="28"/>
          <w:szCs w:val="28"/>
        </w:rPr>
        <w:t>2</w:t>
      </w:r>
      <w:r w:rsidR="00513B28" w:rsidRPr="00AB1785">
        <w:rPr>
          <w:rFonts w:ascii="Times New Roman" w:hAnsi="Times New Roman" w:cs="Times New Roman"/>
          <w:sz w:val="28"/>
          <w:szCs w:val="28"/>
          <w:lang w:val="en-US"/>
        </w:rPr>
        <w:t>Vec</w:t>
      </w:r>
      <w:r w:rsidR="00513B28" w:rsidRPr="00AB1785">
        <w:rPr>
          <w:rFonts w:ascii="Times New Roman" w:hAnsi="Times New Roman" w:cs="Times New Roman"/>
          <w:sz w:val="28"/>
          <w:szCs w:val="28"/>
        </w:rPr>
        <w:t xml:space="preserve">2. В итоге классификатор </w:t>
      </w:r>
      <w:r w:rsidR="00513B28" w:rsidRPr="00AB1785">
        <w:rPr>
          <w:rFonts w:ascii="Times New Roman" w:hAnsi="Times New Roman" w:cs="Times New Roman"/>
          <w:sz w:val="28"/>
          <w:szCs w:val="28"/>
        </w:rPr>
        <w:lastRenderedPageBreak/>
        <w:t>выдаст</w:t>
      </w:r>
      <w:r w:rsidR="00382D24" w:rsidRPr="00AB1785">
        <w:rPr>
          <w:rFonts w:ascii="Times New Roman" w:hAnsi="Times New Roman" w:cs="Times New Roman"/>
          <w:sz w:val="28"/>
          <w:szCs w:val="28"/>
        </w:rPr>
        <w:t xml:space="preserve"> вектор эмоций. Для обучения тоже уменьшаем</w:t>
      </w:r>
      <w:r w:rsidR="00513B28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13B28" w:rsidRPr="00AB1785">
        <w:rPr>
          <w:rFonts w:ascii="Times New Roman" w:hAnsi="Times New Roman" w:cs="Times New Roman"/>
          <w:sz w:val="28"/>
          <w:szCs w:val="28"/>
        </w:rPr>
        <w:t>батч</w:t>
      </w:r>
      <w:proofErr w:type="spellEnd"/>
      <w:r w:rsidR="00513B28" w:rsidRPr="00AB1785">
        <w:rPr>
          <w:rFonts w:ascii="Times New Roman" w:hAnsi="Times New Roman" w:cs="Times New Roman"/>
          <w:sz w:val="28"/>
          <w:szCs w:val="28"/>
        </w:rPr>
        <w:t xml:space="preserve"> и эпохи до 2 и 10 соответственно. Создаём модель и оптимизатор и через цикл начинаем обучать.</w:t>
      </w:r>
      <w:r w:rsidR="006C5509" w:rsidRPr="00AB1785">
        <w:rPr>
          <w:rFonts w:ascii="Times New Roman" w:hAnsi="Times New Roman" w:cs="Times New Roman"/>
          <w:sz w:val="28"/>
          <w:szCs w:val="28"/>
        </w:rPr>
        <w:t xml:space="preserve"> Так же, как и раньше для обучения классификатора использовались оптимизатор </w:t>
      </w:r>
      <w:proofErr w:type="spellStart"/>
      <w:r w:rsidR="006C5509" w:rsidRPr="00AB1785">
        <w:rPr>
          <w:rFonts w:ascii="Times New Roman" w:hAnsi="Times New Roman" w:cs="Times New Roman"/>
          <w:sz w:val="28"/>
          <w:szCs w:val="28"/>
        </w:rPr>
        <w:t>Adam</w:t>
      </w:r>
      <w:proofErr w:type="spellEnd"/>
      <w:r w:rsidR="006C5509" w:rsidRPr="00AB1785">
        <w:rPr>
          <w:rFonts w:ascii="Times New Roman" w:hAnsi="Times New Roman" w:cs="Times New Roman"/>
          <w:sz w:val="28"/>
          <w:szCs w:val="28"/>
        </w:rPr>
        <w:t xml:space="preserve"> и функция потерь </w:t>
      </w:r>
      <w:proofErr w:type="spellStart"/>
      <w:r w:rsidR="006C5509" w:rsidRPr="00AB1785">
        <w:rPr>
          <w:rFonts w:ascii="Times New Roman" w:hAnsi="Times New Roman" w:cs="Times New Roman"/>
          <w:sz w:val="28"/>
          <w:szCs w:val="28"/>
        </w:rPr>
        <w:t>CrossEntropyLoss</w:t>
      </w:r>
      <w:proofErr w:type="spellEnd"/>
      <w:r w:rsidR="006C5509" w:rsidRPr="00AB1785">
        <w:rPr>
          <w:rFonts w:ascii="Times New Roman" w:hAnsi="Times New Roman" w:cs="Times New Roman"/>
          <w:sz w:val="28"/>
          <w:szCs w:val="28"/>
        </w:rPr>
        <w:t>.</w:t>
      </w:r>
    </w:p>
    <w:p w:rsidR="008C430D" w:rsidRPr="001E6134" w:rsidRDefault="008C430D" w:rsidP="006B76C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16" w:name="_Toc214279761"/>
      <w:r w:rsidRPr="001E6134">
        <w:rPr>
          <w:rFonts w:ascii="Times New Roman" w:hAnsi="Times New Roman" w:cs="Times New Roman"/>
          <w:sz w:val="28"/>
          <w:szCs w:val="28"/>
        </w:rPr>
        <w:t xml:space="preserve">Разработка аудиальной модели на основе </w:t>
      </w:r>
      <w:proofErr w:type="spellStart"/>
      <w:r w:rsidRPr="001E6134">
        <w:rPr>
          <w:rFonts w:ascii="Times New Roman" w:hAnsi="Times New Roman" w:cs="Times New Roman"/>
          <w:sz w:val="28"/>
          <w:szCs w:val="28"/>
          <w:lang w:val="en-US"/>
        </w:rPr>
        <w:t>RuBERT</w:t>
      </w:r>
      <w:bookmarkEnd w:id="16"/>
      <w:proofErr w:type="spellEnd"/>
    </w:p>
    <w:p w:rsidR="00904A21" w:rsidRPr="00AB1785" w:rsidRDefault="008C430D" w:rsidP="006B76C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Russian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BERT)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это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предобученная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языковая модель для русского языка, созданная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DeepPavlov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на основе архитектуры BERT от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. Обучался на огромных русскоязычных корпусах (Википедия,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OpenCorpora</w:t>
      </w:r>
      <w:r w:rsidRPr="00AB1785">
        <w:rPr>
          <w:rFonts w:ascii="Times New Roman" w:hAnsi="Times New Roman" w:cs="Times New Roman"/>
          <w:sz w:val="28"/>
          <w:szCs w:val="28"/>
        </w:rPr>
        <w:t>, новостные сайты и др.)</w:t>
      </w:r>
    </w:p>
    <w:p w:rsidR="00904A21" w:rsidRPr="00AB1785" w:rsidRDefault="00382D24" w:rsidP="006B76C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</w:t>
      </w:r>
      <w:r w:rsidR="008C430D" w:rsidRPr="00AB1785">
        <w:rPr>
          <w:rFonts w:ascii="Times New Roman" w:hAnsi="Times New Roman" w:cs="Times New Roman"/>
          <w:sz w:val="28"/>
          <w:szCs w:val="28"/>
        </w:rPr>
        <w:t xml:space="preserve"> качестве </w:t>
      </w:r>
      <w:proofErr w:type="spellStart"/>
      <w:r w:rsidR="008C430D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8C430D" w:rsidRPr="00AB1785">
        <w:rPr>
          <w:rFonts w:ascii="Times New Roman" w:hAnsi="Times New Roman" w:cs="Times New Roman"/>
          <w:sz w:val="28"/>
          <w:szCs w:val="28"/>
        </w:rPr>
        <w:t xml:space="preserve"> взял</w:t>
      </w:r>
      <w:r w:rsidRPr="00AB1785">
        <w:rPr>
          <w:rFonts w:ascii="Times New Roman" w:hAnsi="Times New Roman" w:cs="Times New Roman"/>
          <w:sz w:val="28"/>
          <w:szCs w:val="28"/>
        </w:rPr>
        <w:t>и</w:t>
      </w:r>
      <w:r w:rsidR="008C430D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8C430D" w:rsidRPr="00AB1785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8C430D" w:rsidRPr="00AB1785">
        <w:rPr>
          <w:rFonts w:ascii="Times New Roman" w:hAnsi="Times New Roman" w:cs="Times New Roman"/>
          <w:sz w:val="28"/>
          <w:szCs w:val="28"/>
        </w:rPr>
        <w:t>-</w:t>
      </w:r>
      <w:r w:rsidR="008C430D" w:rsidRPr="00AB1785">
        <w:rPr>
          <w:rFonts w:ascii="Times New Roman" w:hAnsi="Times New Roman" w:cs="Times New Roman"/>
          <w:sz w:val="28"/>
          <w:szCs w:val="28"/>
          <w:lang w:val="en-US"/>
        </w:rPr>
        <w:t>GoEmotions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</w:rPr>
        <w:t>дообучения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  <w:lang w:val="en-US"/>
        </w:rPr>
        <w:t>RuBERT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, потому что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  <w:lang w:val="en-US"/>
        </w:rPr>
        <w:t>RuBERT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 не предназначен для определения эмоций. </w:t>
      </w:r>
      <w:r w:rsidR="00A6227D" w:rsidRPr="00AB1785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A6227D" w:rsidRPr="00AB1785">
        <w:rPr>
          <w:rFonts w:ascii="Times New Roman" w:hAnsi="Times New Roman" w:cs="Times New Roman"/>
          <w:sz w:val="28"/>
          <w:szCs w:val="28"/>
        </w:rPr>
        <w:t>-</w:t>
      </w:r>
      <w:r w:rsidR="00A6227D" w:rsidRPr="00AB1785">
        <w:rPr>
          <w:rFonts w:ascii="Times New Roman" w:hAnsi="Times New Roman" w:cs="Times New Roman"/>
          <w:sz w:val="28"/>
          <w:szCs w:val="28"/>
          <w:lang w:val="en-US"/>
        </w:rPr>
        <w:t>GoEmotions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 является переведенным </w:t>
      </w:r>
      <w:r w:rsidR="00A6227D" w:rsidRPr="00AB1785">
        <w:rPr>
          <w:rFonts w:ascii="Times New Roman" w:hAnsi="Times New Roman" w:cs="Times New Roman"/>
          <w:sz w:val="28"/>
          <w:szCs w:val="28"/>
          <w:lang w:val="en-US"/>
        </w:rPr>
        <w:t>GoEmotions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, в то же время </w:t>
      </w:r>
      <w:r w:rsidR="00A6227D" w:rsidRPr="00AB1785">
        <w:rPr>
          <w:rFonts w:ascii="Times New Roman" w:hAnsi="Times New Roman" w:cs="Times New Roman"/>
          <w:sz w:val="28"/>
          <w:szCs w:val="28"/>
          <w:lang w:val="en-US"/>
        </w:rPr>
        <w:t>GoEmotions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</w:rPr>
        <w:t>тектовым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</w:rPr>
        <w:t>датасетом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 с разметкой эмоций.</w:t>
      </w:r>
    </w:p>
    <w:p w:rsidR="00A6227D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Сначала скачиваем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A6227D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A6227D" w:rsidRPr="00AB1785">
        <w:rPr>
          <w:rFonts w:ascii="Times New Roman" w:hAnsi="Times New Roman" w:cs="Times New Roman"/>
          <w:sz w:val="28"/>
          <w:szCs w:val="28"/>
        </w:rPr>
        <w:t>можно вруч</w:t>
      </w:r>
      <w:r w:rsidRPr="00AB1785">
        <w:rPr>
          <w:rFonts w:ascii="Times New Roman" w:hAnsi="Times New Roman" w:cs="Times New Roman"/>
          <w:sz w:val="28"/>
          <w:szCs w:val="28"/>
        </w:rPr>
        <w:t>ную, можно через код). Так как наши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 7 эмоций и 7 эмоций у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 отличают</w:t>
      </w:r>
      <w:r w:rsidRPr="00AB1785">
        <w:rPr>
          <w:rFonts w:ascii="Times New Roman" w:hAnsi="Times New Roman" w:cs="Times New Roman"/>
          <w:sz w:val="28"/>
          <w:szCs w:val="28"/>
        </w:rPr>
        <w:t>ся, то для упрощения переделываем</w:t>
      </w:r>
      <w:r w:rsidR="00A6227D" w:rsidRPr="00AB1785">
        <w:rPr>
          <w:rFonts w:ascii="Times New Roman" w:hAnsi="Times New Roman" w:cs="Times New Roman"/>
          <w:sz w:val="28"/>
          <w:szCs w:val="28"/>
        </w:rPr>
        <w:t xml:space="preserve"> эмоции в 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 xml:space="preserve"> под свои. После чего текст разбиваем на отдельные слова(</w:t>
      </w:r>
      <w:proofErr w:type="spellStart"/>
      <w:r w:rsidR="00A6227D" w:rsidRPr="00AB1785">
        <w:rPr>
          <w:rFonts w:ascii="Times New Roman" w:hAnsi="Times New Roman" w:cs="Times New Roman"/>
          <w:sz w:val="28"/>
          <w:szCs w:val="28"/>
        </w:rPr>
        <w:t>токены</w:t>
      </w:r>
      <w:proofErr w:type="spellEnd"/>
      <w:r w:rsidR="00A6227D" w:rsidRPr="00AB1785">
        <w:rPr>
          <w:rFonts w:ascii="Times New Roman" w:hAnsi="Times New Roman" w:cs="Times New Roman"/>
          <w:sz w:val="28"/>
          <w:szCs w:val="28"/>
        </w:rPr>
        <w:t>) и обучаем модель. На выходе получится модель, которая распознаёт эмоции по тексту.</w:t>
      </w:r>
      <w:r w:rsidR="00421FDF" w:rsidRPr="00AB1785">
        <w:rPr>
          <w:rFonts w:ascii="Times New Roman" w:hAnsi="Times New Roman" w:cs="Times New Roman"/>
          <w:sz w:val="28"/>
          <w:szCs w:val="28"/>
        </w:rPr>
        <w:t xml:space="preserve"> Если текст английский, то используется </w:t>
      </w:r>
      <w:r w:rsidR="00421FDF" w:rsidRPr="00AB1785">
        <w:rPr>
          <w:rFonts w:ascii="Times New Roman" w:hAnsi="Times New Roman" w:cs="Times New Roman"/>
          <w:sz w:val="28"/>
          <w:szCs w:val="28"/>
          <w:lang w:val="en-US"/>
        </w:rPr>
        <w:t>RoBERTa</w:t>
      </w:r>
      <w:r w:rsidR="00421FDF" w:rsidRPr="00AB1785">
        <w:rPr>
          <w:rFonts w:ascii="Times New Roman" w:hAnsi="Times New Roman" w:cs="Times New Roman"/>
          <w:sz w:val="28"/>
          <w:szCs w:val="28"/>
        </w:rPr>
        <w:t xml:space="preserve">, обученная на </w:t>
      </w:r>
      <w:r w:rsidR="00421FDF" w:rsidRPr="00AB1785">
        <w:rPr>
          <w:rFonts w:ascii="Times New Roman" w:hAnsi="Times New Roman" w:cs="Times New Roman"/>
          <w:sz w:val="28"/>
          <w:szCs w:val="28"/>
          <w:lang w:val="en-US"/>
        </w:rPr>
        <w:t>GoEmotions</w:t>
      </w:r>
      <w:r w:rsidR="00421FDF" w:rsidRPr="00AB1785">
        <w:rPr>
          <w:rFonts w:ascii="Times New Roman" w:hAnsi="Times New Roman" w:cs="Times New Roman"/>
          <w:sz w:val="28"/>
          <w:szCs w:val="28"/>
        </w:rPr>
        <w:t xml:space="preserve">, если текст русский, то </w:t>
      </w:r>
      <w:r w:rsidR="00421FDF" w:rsidRPr="00AB1785">
        <w:rPr>
          <w:rFonts w:ascii="Times New Roman" w:hAnsi="Times New Roman" w:cs="Times New Roman"/>
          <w:sz w:val="28"/>
          <w:szCs w:val="28"/>
          <w:lang w:val="en-US"/>
        </w:rPr>
        <w:t>RuBERT</w:t>
      </w:r>
    </w:p>
    <w:p w:rsidR="00A6227D" w:rsidRPr="001E6134" w:rsidRDefault="00A6227D" w:rsidP="006B76C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17" w:name="_Toc214279762"/>
      <w:r w:rsidRPr="001E6134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1E6134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 w:rsidRPr="001E6134">
        <w:rPr>
          <w:rFonts w:ascii="Times New Roman" w:hAnsi="Times New Roman" w:cs="Times New Roman"/>
          <w:sz w:val="28"/>
          <w:szCs w:val="28"/>
        </w:rPr>
        <w:t xml:space="preserve"> модели</w:t>
      </w:r>
      <w:bookmarkEnd w:id="17"/>
    </w:p>
    <w:p w:rsidR="00904A21" w:rsidRPr="00AB1785" w:rsidRDefault="00421FDF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Для того чтобы объединить модели и создать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мультимодальную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прежде всего нужно подготовить тестовые данные: изображение, аудио, текст и номер эмоции. Поэтому я сделал так, чтобы бралась аудиозапись из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RAVDESS</w:t>
      </w:r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r w:rsidR="00F01D3E" w:rsidRPr="00AB1785">
        <w:rPr>
          <w:rFonts w:ascii="Times New Roman" w:hAnsi="Times New Roman" w:cs="Times New Roman"/>
          <w:sz w:val="28"/>
          <w:szCs w:val="28"/>
        </w:rPr>
        <w:t>на основе эмоции аудиозаписи подбираю изображение и текст. Получается набор данных из изображения, аудио и текста с аудио.</w:t>
      </w:r>
    </w:p>
    <w:p w:rsidR="008023BC" w:rsidRPr="00AB1785" w:rsidRDefault="00F01D3E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После этого </w:t>
      </w:r>
      <w:r w:rsidR="00382D24" w:rsidRPr="00AB1785">
        <w:rPr>
          <w:rFonts w:ascii="Times New Roman" w:hAnsi="Times New Roman" w:cs="Times New Roman"/>
          <w:sz w:val="28"/>
          <w:szCs w:val="28"/>
        </w:rPr>
        <w:t>загружаем</w:t>
      </w:r>
      <w:r w:rsidR="008023BC"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023BC"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 xml:space="preserve"> и разбил на обучающие и </w:t>
      </w:r>
      <w:proofErr w:type="spellStart"/>
      <w:proofErr w:type="gramStart"/>
      <w:r w:rsidR="008023BC" w:rsidRPr="00AB1785">
        <w:rPr>
          <w:rFonts w:ascii="Times New Roman" w:hAnsi="Times New Roman" w:cs="Times New Roman"/>
          <w:sz w:val="28"/>
          <w:szCs w:val="28"/>
        </w:rPr>
        <w:t>валидационные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8023BC" w:rsidRPr="00AB1785">
        <w:rPr>
          <w:rFonts w:ascii="Times New Roman" w:hAnsi="Times New Roman" w:cs="Times New Roman"/>
          <w:sz w:val="28"/>
          <w:szCs w:val="28"/>
        </w:rPr>
        <w:t xml:space="preserve">80% / 20%). Создаём саму модель, но стоит учитывать, что </w:t>
      </w:r>
      <w:proofErr w:type="spellStart"/>
      <w:r w:rsidR="008023BC" w:rsidRPr="00AB1785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 xml:space="preserve"> разные, поэтому сначала нужно их нормализовать. </w:t>
      </w:r>
      <w:proofErr w:type="spellStart"/>
      <w:r w:rsidR="008023BC" w:rsidRPr="00AB1785">
        <w:rPr>
          <w:rFonts w:ascii="Times New Roman" w:hAnsi="Times New Roman" w:cs="Times New Roman"/>
          <w:sz w:val="28"/>
          <w:szCs w:val="28"/>
        </w:rPr>
        <w:t>Эмбеддинг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 xml:space="preserve"> по </w:t>
      </w:r>
      <w:r w:rsidR="008023BC" w:rsidRPr="00AB1785">
        <w:rPr>
          <w:rFonts w:ascii="Times New Roman" w:hAnsi="Times New Roman" w:cs="Times New Roman"/>
          <w:sz w:val="28"/>
          <w:szCs w:val="28"/>
        </w:rPr>
        <w:lastRenderedPageBreak/>
        <w:t xml:space="preserve">изображениям имеет размер 512, по аудио – 768, по тексту – 768, поэтому приводим их все к размеру 512. Создаём классификатор, определяющий финальную эмоцию. Также перед тем, как подать </w:t>
      </w:r>
      <w:proofErr w:type="spellStart"/>
      <w:r w:rsidR="008023BC" w:rsidRPr="00AB1785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 xml:space="preserve"> в классификатор мы должны склеить эти 3 вектора в один вектор. Создаём для обучения оптимизатор </w:t>
      </w:r>
      <w:proofErr w:type="spellStart"/>
      <w:r w:rsidR="008023BC" w:rsidRPr="00AB1785">
        <w:rPr>
          <w:rFonts w:ascii="Times New Roman" w:hAnsi="Times New Roman" w:cs="Times New Roman"/>
          <w:sz w:val="28"/>
          <w:szCs w:val="28"/>
        </w:rPr>
        <w:t>Adam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 xml:space="preserve"> и функция потерь </w:t>
      </w:r>
      <w:proofErr w:type="spellStart"/>
      <w:r w:rsidR="008023BC" w:rsidRPr="00AB1785">
        <w:rPr>
          <w:rFonts w:ascii="Times New Roman" w:hAnsi="Times New Roman" w:cs="Times New Roman"/>
          <w:sz w:val="28"/>
          <w:szCs w:val="28"/>
        </w:rPr>
        <w:t>CrossEntropyLoss</w:t>
      </w:r>
      <w:proofErr w:type="spellEnd"/>
      <w:r w:rsidR="008023BC" w:rsidRPr="00AB1785">
        <w:rPr>
          <w:rFonts w:ascii="Times New Roman" w:hAnsi="Times New Roman" w:cs="Times New Roman"/>
          <w:sz w:val="28"/>
          <w:szCs w:val="28"/>
        </w:rPr>
        <w:t>. Обучаем через цикл по эпохам.</w:t>
      </w:r>
    </w:p>
    <w:p w:rsidR="006B76C5" w:rsidRPr="00AB1785" w:rsidRDefault="00D97453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Пос</w:t>
      </w:r>
      <w:r w:rsidR="00382D24" w:rsidRPr="00AB1785">
        <w:rPr>
          <w:rFonts w:ascii="Times New Roman" w:hAnsi="Times New Roman" w:cs="Times New Roman"/>
          <w:sz w:val="28"/>
          <w:szCs w:val="28"/>
        </w:rPr>
        <w:t>ле того как</w:t>
      </w:r>
      <w:r w:rsidRPr="00AB1785">
        <w:rPr>
          <w:rFonts w:ascii="Times New Roman" w:hAnsi="Times New Roman" w:cs="Times New Roman"/>
          <w:sz w:val="28"/>
          <w:szCs w:val="28"/>
        </w:rPr>
        <w:t xml:space="preserve"> создал</w:t>
      </w:r>
      <w:r w:rsidR="00382D24" w:rsidRPr="00AB1785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382D24" w:rsidRPr="00AB1785">
        <w:rPr>
          <w:rFonts w:ascii="Times New Roman" w:hAnsi="Times New Roman" w:cs="Times New Roman"/>
          <w:sz w:val="28"/>
          <w:szCs w:val="28"/>
        </w:rPr>
        <w:t>мультимодальную</w:t>
      </w:r>
      <w:proofErr w:type="spellEnd"/>
      <w:r w:rsidR="00382D24" w:rsidRPr="00AB1785">
        <w:rPr>
          <w:rFonts w:ascii="Times New Roman" w:hAnsi="Times New Roman" w:cs="Times New Roman"/>
          <w:sz w:val="28"/>
          <w:szCs w:val="28"/>
        </w:rPr>
        <w:t xml:space="preserve"> модель опять создаём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демо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-приложение. Но приложение постоянно выдавало «нейтрально». Конечно вероятность этой эмоции не была слиш</w:t>
      </w:r>
      <w:r w:rsidR="00382D24" w:rsidRPr="00AB1785">
        <w:rPr>
          <w:rFonts w:ascii="Times New Roman" w:hAnsi="Times New Roman" w:cs="Times New Roman"/>
          <w:sz w:val="28"/>
          <w:szCs w:val="28"/>
        </w:rPr>
        <w:t>ком высокой, поэтому предположительно</w:t>
      </w:r>
      <w:r w:rsidRPr="00AB1785">
        <w:rPr>
          <w:rFonts w:ascii="Times New Roman" w:hAnsi="Times New Roman" w:cs="Times New Roman"/>
          <w:sz w:val="28"/>
          <w:szCs w:val="28"/>
        </w:rPr>
        <w:t xml:space="preserve"> ошибка из-за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RAVDESS</w:t>
      </w:r>
      <w:r w:rsidRPr="00AB1785">
        <w:rPr>
          <w:rFonts w:ascii="Times New Roman" w:hAnsi="Times New Roman" w:cs="Times New Roman"/>
          <w:sz w:val="28"/>
          <w:szCs w:val="28"/>
        </w:rPr>
        <w:t xml:space="preserve">: ведь в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говор</w:t>
      </w:r>
      <w:r w:rsidR="00382D24" w:rsidRPr="00AB1785">
        <w:rPr>
          <w:rFonts w:ascii="Times New Roman" w:hAnsi="Times New Roman" w:cs="Times New Roman"/>
          <w:sz w:val="28"/>
          <w:szCs w:val="28"/>
        </w:rPr>
        <w:t>ят лишь 2 фразы, а мы переводим их и пытаемся</w:t>
      </w:r>
      <w:r w:rsidRPr="00AB1785">
        <w:rPr>
          <w:rFonts w:ascii="Times New Roman" w:hAnsi="Times New Roman" w:cs="Times New Roman"/>
          <w:sz w:val="28"/>
          <w:szCs w:val="28"/>
        </w:rPr>
        <w:t xml:space="preserve"> определить их эмоциональную окраску, ко</w:t>
      </w:r>
      <w:r w:rsidR="006B76C5">
        <w:rPr>
          <w:rFonts w:ascii="Times New Roman" w:hAnsi="Times New Roman" w:cs="Times New Roman"/>
          <w:sz w:val="28"/>
          <w:szCs w:val="28"/>
        </w:rPr>
        <w:t>торая у обоих фраз нейтральная.</w:t>
      </w:r>
    </w:p>
    <w:p w:rsidR="006B76C5" w:rsidRDefault="006B76C5">
      <w:pPr>
        <w:rPr>
          <w:rFonts w:ascii="Times New Roman" w:eastAsiaTheme="majorEastAsia" w:hAnsi="Times New Roman" w:cs="Times New Roman"/>
          <w:sz w:val="28"/>
          <w:szCs w:val="28"/>
        </w:rPr>
      </w:pPr>
      <w:bookmarkStart w:id="18" w:name="_Toc214279763"/>
      <w:r>
        <w:rPr>
          <w:rFonts w:ascii="Times New Roman" w:hAnsi="Times New Roman" w:cs="Times New Roman"/>
          <w:sz w:val="28"/>
          <w:szCs w:val="28"/>
        </w:rPr>
        <w:br w:type="page"/>
      </w:r>
    </w:p>
    <w:p w:rsidR="00D97453" w:rsidRPr="00AB1785" w:rsidRDefault="00D97453" w:rsidP="006B76C5">
      <w:pPr>
        <w:pStyle w:val="1"/>
        <w:spacing w:before="0" w:after="24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B178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8"/>
    </w:p>
    <w:p w:rsidR="00D97453" w:rsidRPr="00AB1785" w:rsidRDefault="00D97453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 ходе выполнения данной работы, было выяснено, что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AB1785">
        <w:rPr>
          <w:rFonts w:ascii="Times New Roman" w:hAnsi="Times New Roman" w:cs="Times New Roman"/>
          <w:sz w:val="28"/>
          <w:szCs w:val="28"/>
        </w:rPr>
        <w:t xml:space="preserve"> является отличным инструментом для создания собственных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моделей. </w:t>
      </w:r>
      <w:r w:rsidR="001375A4" w:rsidRPr="00AB1785">
        <w:rPr>
          <w:rFonts w:ascii="Times New Roman" w:hAnsi="Times New Roman" w:cs="Times New Roman"/>
          <w:sz w:val="28"/>
          <w:szCs w:val="28"/>
        </w:rPr>
        <w:t>Сам процесс разработки оказался интересным и потребовал технических и творческих навыков.</w:t>
      </w:r>
    </w:p>
    <w:p w:rsidR="001375A4" w:rsidRPr="00AB1785" w:rsidRDefault="001375A4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 ходе выполнения данной работы были достигнуты следующие цели:</w:t>
      </w:r>
    </w:p>
    <w:p w:rsidR="001375A4" w:rsidRPr="00AB1785" w:rsidRDefault="001375A4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1) Исследование предметной области: Было проведено исследование самых популярных существующих сервисов и продуктов от компаний по распознаванию эмоций, найдены их особенности. Были изучены основы нейронных сетей и как они устроены.</w:t>
      </w:r>
    </w:p>
    <w:p w:rsidR="00D97453" w:rsidRPr="00AB1785" w:rsidRDefault="001375A4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2) Разработка моделей: Были созданы модели на основе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Pr="00AB1785">
        <w:rPr>
          <w:rFonts w:ascii="Times New Roman" w:hAnsi="Times New Roman" w:cs="Times New Roman"/>
          <w:sz w:val="28"/>
          <w:szCs w:val="28"/>
        </w:rPr>
        <w:t xml:space="preserve">. Были созданы модели на основе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моделей.</w:t>
      </w:r>
    </w:p>
    <w:p w:rsidR="001375A4" w:rsidRPr="00AB1785" w:rsidRDefault="009313AD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Также б</w:t>
      </w:r>
      <w:r w:rsidR="001375A4" w:rsidRPr="00AB1785">
        <w:rPr>
          <w:rFonts w:ascii="Times New Roman" w:hAnsi="Times New Roman" w:cs="Times New Roman"/>
          <w:sz w:val="28"/>
          <w:szCs w:val="28"/>
        </w:rPr>
        <w:t xml:space="preserve">ыл приобретён ценный опыт работы с </w:t>
      </w:r>
      <w:proofErr w:type="spellStart"/>
      <w:r w:rsidR="001375A4" w:rsidRPr="00AB1785">
        <w:rPr>
          <w:rFonts w:ascii="Times New Roman" w:hAnsi="Times New Roman" w:cs="Times New Roman"/>
          <w:sz w:val="28"/>
          <w:szCs w:val="28"/>
        </w:rPr>
        <w:t>нейросетевыми</w:t>
      </w:r>
      <w:proofErr w:type="spellEnd"/>
      <w:r w:rsidR="001375A4" w:rsidRPr="00AB1785">
        <w:rPr>
          <w:rFonts w:ascii="Times New Roman" w:hAnsi="Times New Roman" w:cs="Times New Roman"/>
          <w:sz w:val="28"/>
          <w:szCs w:val="28"/>
        </w:rPr>
        <w:t xml:space="preserve"> моделями, а именно опыт связанный с их разработкой. Так как </w:t>
      </w:r>
      <w:proofErr w:type="spellStart"/>
      <w:r w:rsidR="001375A4" w:rsidRPr="00AB1785">
        <w:rPr>
          <w:rFonts w:ascii="Times New Roman" w:hAnsi="Times New Roman" w:cs="Times New Roman"/>
          <w:sz w:val="28"/>
          <w:szCs w:val="28"/>
        </w:rPr>
        <w:t>нейростевые</w:t>
      </w:r>
      <w:proofErr w:type="spellEnd"/>
      <w:r w:rsidR="001375A4" w:rsidRPr="00AB1785">
        <w:rPr>
          <w:rFonts w:ascii="Times New Roman" w:hAnsi="Times New Roman" w:cs="Times New Roman"/>
          <w:sz w:val="28"/>
          <w:szCs w:val="28"/>
        </w:rPr>
        <w:t xml:space="preserve"> модели становятся всё более популярными, этот опыт может очень пригодиться в будущем.</w:t>
      </w:r>
    </w:p>
    <w:p w:rsidR="001375A4" w:rsidRPr="00AB1785" w:rsidRDefault="001375A4" w:rsidP="006B76C5">
      <w:pPr>
        <w:spacing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В результате проделанной работы были созданы модели, которые в будущем будут дорабатываться путём изменения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или самих моделей.</w:t>
      </w:r>
    </w:p>
    <w:p w:rsidR="00D97453" w:rsidRPr="00AB1785" w:rsidRDefault="00D97453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97453" w:rsidRPr="00AB1785" w:rsidRDefault="00D97453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97453" w:rsidRPr="00AB1785" w:rsidRDefault="00D97453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97453" w:rsidRPr="00AB1785" w:rsidRDefault="00D97453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1375A4" w:rsidRPr="00AB1785" w:rsidRDefault="001375A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1375A4" w:rsidRPr="00AB1785" w:rsidRDefault="001375A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Pr="00AB1785" w:rsidRDefault="00382D24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4398" w:rsidRPr="00AB1785" w:rsidRDefault="00344398" w:rsidP="006B76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:rsidR="00344398" w:rsidRPr="00AB1785" w:rsidRDefault="00344398" w:rsidP="006B76C5">
      <w:pPr>
        <w:pStyle w:val="1"/>
        <w:spacing w:after="16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14279764"/>
      <w:r w:rsidRPr="00AB1785">
        <w:rPr>
          <w:rFonts w:ascii="Times New Roman" w:hAnsi="Times New Roman" w:cs="Times New Roman"/>
          <w:color w:val="auto"/>
          <w:sz w:val="28"/>
          <w:szCs w:val="28"/>
        </w:rPr>
        <w:t>Структура ВКР</w:t>
      </w:r>
      <w:bookmarkEnd w:id="19"/>
    </w:p>
    <w:p w:rsidR="00344398" w:rsidRPr="00AB1785" w:rsidRDefault="00344398" w:rsidP="006B76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Глава 1. Анализ предметной области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1.1.</w:t>
      </w:r>
      <w:r w:rsidRPr="00AB1785">
        <w:rPr>
          <w:rFonts w:ascii="Times New Roman" w:hAnsi="Times New Roman" w:cs="Times New Roman"/>
          <w:sz w:val="28"/>
          <w:szCs w:val="28"/>
        </w:rPr>
        <w:tab/>
        <w:t>Определение основных характеристик работы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1.2.</w:t>
      </w:r>
      <w:r w:rsidRPr="00AB1785">
        <w:rPr>
          <w:rFonts w:ascii="Times New Roman" w:hAnsi="Times New Roman" w:cs="Times New Roman"/>
          <w:sz w:val="28"/>
          <w:szCs w:val="28"/>
        </w:rPr>
        <w:tab/>
        <w:t>Сравнительный анализ существующих аналогов.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1.3.    Изучение принципа работы нейронных сетей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1.4.    Изучение принципа работы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свёрточных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нейронных сетей(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Pr="00AB1785">
        <w:rPr>
          <w:rFonts w:ascii="Times New Roman" w:hAnsi="Times New Roman" w:cs="Times New Roman"/>
          <w:sz w:val="28"/>
          <w:szCs w:val="28"/>
        </w:rPr>
        <w:t>)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1.3.</w:t>
      </w:r>
      <w:r w:rsidRPr="00AB1785">
        <w:rPr>
          <w:rFonts w:ascii="Times New Roman" w:hAnsi="Times New Roman" w:cs="Times New Roman"/>
          <w:sz w:val="28"/>
          <w:szCs w:val="28"/>
        </w:rPr>
        <w:tab/>
        <w:t>Обзор инструментов разработки.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1.4.</w:t>
      </w:r>
      <w:r w:rsidRPr="00AB1785">
        <w:rPr>
          <w:rFonts w:ascii="Times New Roman" w:hAnsi="Times New Roman" w:cs="Times New Roman"/>
          <w:sz w:val="28"/>
          <w:szCs w:val="28"/>
        </w:rPr>
        <w:tab/>
        <w:t>Выводы по первой главе.</w:t>
      </w:r>
    </w:p>
    <w:p w:rsidR="00344398" w:rsidRPr="00AB1785" w:rsidRDefault="00521E55" w:rsidP="006B76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Глава </w:t>
      </w:r>
      <w:r w:rsidR="00344398" w:rsidRPr="00AB1785">
        <w:rPr>
          <w:rFonts w:ascii="Times New Roman" w:hAnsi="Times New Roman" w:cs="Times New Roman"/>
          <w:sz w:val="28"/>
          <w:szCs w:val="28"/>
        </w:rPr>
        <w:t>2.</w:t>
      </w:r>
      <w:r w:rsidRPr="00AB1785">
        <w:rPr>
          <w:rFonts w:ascii="Times New Roman" w:hAnsi="Times New Roman" w:cs="Times New Roman"/>
          <w:sz w:val="28"/>
          <w:szCs w:val="28"/>
        </w:rPr>
        <w:t xml:space="preserve">  </w:t>
      </w:r>
      <w:r w:rsidR="00344398" w:rsidRPr="00AB1785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="00344398" w:rsidRPr="00AB1785">
        <w:rPr>
          <w:rFonts w:ascii="Times New Roman" w:hAnsi="Times New Roman" w:cs="Times New Roman"/>
          <w:sz w:val="28"/>
          <w:szCs w:val="28"/>
        </w:rPr>
        <w:t>мультимодальной</w:t>
      </w:r>
      <w:proofErr w:type="spellEnd"/>
      <w:r w:rsidR="00344398" w:rsidRPr="00AB1785"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2.1. Проектные требования (функциональные и нефункциональные).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2.2. Разработка архитектуры системы.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2.3. Разработка</w:t>
      </w:r>
      <w:r w:rsidR="00521E55" w:rsidRPr="00AB1785">
        <w:rPr>
          <w:rFonts w:ascii="Times New Roman" w:hAnsi="Times New Roman" w:cs="Times New Roman"/>
          <w:sz w:val="28"/>
          <w:szCs w:val="28"/>
        </w:rPr>
        <w:t xml:space="preserve"> и обучение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для распознавания изображений</w:t>
      </w:r>
      <w:r w:rsidR="00521E55" w:rsidRPr="00AB1785">
        <w:rPr>
          <w:rFonts w:ascii="Times New Roman" w:hAnsi="Times New Roman" w:cs="Times New Roman"/>
          <w:sz w:val="28"/>
          <w:szCs w:val="28"/>
        </w:rPr>
        <w:t>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2.4. Разработка</w:t>
      </w:r>
      <w:r w:rsidR="00521E55" w:rsidRPr="00AB1785">
        <w:rPr>
          <w:rFonts w:ascii="Times New Roman" w:hAnsi="Times New Roman" w:cs="Times New Roman"/>
          <w:sz w:val="28"/>
          <w:szCs w:val="28"/>
        </w:rPr>
        <w:t xml:space="preserve"> и обучение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для распознавания </w:t>
      </w:r>
      <w:r w:rsidR="00521E55" w:rsidRPr="00AB1785">
        <w:rPr>
          <w:rFonts w:ascii="Times New Roman" w:hAnsi="Times New Roman" w:cs="Times New Roman"/>
          <w:sz w:val="28"/>
          <w:szCs w:val="28"/>
        </w:rPr>
        <w:t>голоса.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2.5. Разработка</w:t>
      </w:r>
      <w:r w:rsidR="00521E55" w:rsidRPr="00AB1785">
        <w:rPr>
          <w:rFonts w:ascii="Times New Roman" w:hAnsi="Times New Roman" w:cs="Times New Roman"/>
          <w:sz w:val="28"/>
          <w:szCs w:val="28"/>
        </w:rPr>
        <w:t xml:space="preserve"> и обучение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нейросетевой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для распознавания</w:t>
      </w:r>
      <w:r w:rsidR="00521E55" w:rsidRPr="00AB1785">
        <w:rPr>
          <w:rFonts w:ascii="Times New Roman" w:hAnsi="Times New Roman" w:cs="Times New Roman"/>
          <w:sz w:val="28"/>
          <w:szCs w:val="28"/>
        </w:rPr>
        <w:t xml:space="preserve"> текста.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2.</w:t>
      </w:r>
      <w:r w:rsidR="00521E55" w:rsidRPr="00AB1785">
        <w:rPr>
          <w:rFonts w:ascii="Times New Roman" w:hAnsi="Times New Roman" w:cs="Times New Roman"/>
          <w:sz w:val="28"/>
          <w:szCs w:val="28"/>
        </w:rPr>
        <w:t xml:space="preserve">6. Объединение моделей в </w:t>
      </w:r>
      <w:proofErr w:type="spellStart"/>
      <w:r w:rsidR="00521E55" w:rsidRPr="00AB1785">
        <w:rPr>
          <w:rFonts w:ascii="Times New Roman" w:hAnsi="Times New Roman" w:cs="Times New Roman"/>
          <w:sz w:val="28"/>
          <w:szCs w:val="28"/>
        </w:rPr>
        <w:t>мультимодальную</w:t>
      </w:r>
      <w:proofErr w:type="spellEnd"/>
      <w:r w:rsidR="00521E55" w:rsidRPr="00AB1785">
        <w:rPr>
          <w:rFonts w:ascii="Times New Roman" w:hAnsi="Times New Roman" w:cs="Times New Roman"/>
          <w:sz w:val="28"/>
          <w:szCs w:val="28"/>
        </w:rPr>
        <w:t xml:space="preserve"> модель</w:t>
      </w:r>
    </w:p>
    <w:p w:rsidR="00344398" w:rsidRPr="00AB1785" w:rsidRDefault="009313AD" w:rsidP="006B76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Глава </w:t>
      </w:r>
      <w:r w:rsidR="00344398" w:rsidRPr="00AB1785">
        <w:rPr>
          <w:rFonts w:ascii="Times New Roman" w:hAnsi="Times New Roman" w:cs="Times New Roman"/>
          <w:sz w:val="28"/>
          <w:szCs w:val="28"/>
        </w:rPr>
        <w:t>3.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344398" w:rsidRPr="00AB1785">
        <w:rPr>
          <w:rFonts w:ascii="Times New Roman" w:hAnsi="Times New Roman" w:cs="Times New Roman"/>
          <w:sz w:val="28"/>
          <w:szCs w:val="28"/>
        </w:rPr>
        <w:t>Тестирование и анализ результатов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3.1.</w:t>
      </w:r>
      <w:r w:rsidRPr="00AB1785">
        <w:rPr>
          <w:rFonts w:ascii="Times New Roman" w:hAnsi="Times New Roman" w:cs="Times New Roman"/>
          <w:sz w:val="28"/>
          <w:szCs w:val="28"/>
        </w:rPr>
        <w:tab/>
        <w:t>План и методика тестирования.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3.2.</w:t>
      </w:r>
      <w:r w:rsidRPr="00AB1785">
        <w:rPr>
          <w:rFonts w:ascii="Times New Roman" w:hAnsi="Times New Roman" w:cs="Times New Roman"/>
          <w:sz w:val="28"/>
          <w:szCs w:val="28"/>
        </w:rPr>
        <w:tab/>
        <w:t xml:space="preserve">Тестирование точности работы. </w:t>
      </w:r>
    </w:p>
    <w:p w:rsidR="00344398" w:rsidRPr="00AB1785" w:rsidRDefault="00344398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3.3.</w:t>
      </w:r>
      <w:r w:rsidRPr="00AB1785">
        <w:rPr>
          <w:rFonts w:ascii="Times New Roman" w:hAnsi="Times New Roman" w:cs="Times New Roman"/>
          <w:sz w:val="28"/>
          <w:szCs w:val="28"/>
        </w:rPr>
        <w:tab/>
        <w:t>Анализ результатов тестирования и устранение выявленных ошибок.</w:t>
      </w:r>
    </w:p>
    <w:p w:rsidR="00521E55" w:rsidRPr="00AB1785" w:rsidRDefault="00521E55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3.4. </w:t>
      </w:r>
      <w:r w:rsidRPr="00AB1785">
        <w:rPr>
          <w:rFonts w:ascii="Times New Roman" w:hAnsi="Times New Roman" w:cs="Times New Roman"/>
          <w:sz w:val="28"/>
          <w:szCs w:val="28"/>
        </w:rPr>
        <w:tab/>
        <w:t>Интеграция в приложение</w:t>
      </w:r>
    </w:p>
    <w:p w:rsidR="00382D24" w:rsidRPr="00AB1785" w:rsidRDefault="00382D2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Pr="00AB1785" w:rsidRDefault="00382D2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Pr="00AB1785" w:rsidRDefault="00382D24" w:rsidP="00AB178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E79DA" w:rsidRDefault="009E79DA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9E79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Приложение Б</w:t>
      </w:r>
    </w:p>
    <w:p w:rsidR="00382D24" w:rsidRPr="00AB1785" w:rsidRDefault="00382D24" w:rsidP="006B76C5">
      <w:pPr>
        <w:pStyle w:val="1"/>
        <w:spacing w:after="16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14279765"/>
      <w:r w:rsidRPr="00AB1785">
        <w:rPr>
          <w:rFonts w:ascii="Times New Roman" w:hAnsi="Times New Roman" w:cs="Times New Roman"/>
          <w:color w:val="auto"/>
          <w:sz w:val="28"/>
          <w:szCs w:val="28"/>
        </w:rPr>
        <w:t>Тезаурус</w:t>
      </w:r>
      <w:bookmarkEnd w:id="20"/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 Эмоция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кратковременное психофизиологическое состояние человека, возникающее в ответ на внешние или внутренние стимулы и сопровождающееся выраженными изменениями в мимике, голосе, поведении и физиологии.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Визуальная модальность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информация, полученная из изображения или видео: выражение лица, движения, позы,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микромимика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Аудиальная модальность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информация, выделяемая из звука: речь, интонация, тембр, сила голоса, паузы, просодика.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Текстовая модальность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семантическое содержание слов, структуры предложений, эмоционально-оценочная лексика.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Мультимодальность</w:t>
      </w:r>
      <w:proofErr w:type="spellEnd"/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совместный анализ нескольких модальностей для более точного определения эмоционального состояния.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Эмбеддинг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Embedding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плотное числовое представление сложного объекта (слова, изображения, аудио), сохраняющее его семантику.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Признак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числовое представление аспекта данных (например,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эмбеддинг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лица или аудио).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Предобученная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модель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модель, заранее обученная на больших наборах данных и использующаяся для извлечения признаков.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, выборка или набор данных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набор данных, используемый для обучения, проверки и тестирования модели.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Дообучение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Fine-tuning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адаптация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предобученной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модели под конкретную задачу или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Точность (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Accuracy</w:t>
      </w:r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доля правильных предсказаний модели.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lastRenderedPageBreak/>
        <w:t>Функция потерь(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Loss</w:t>
      </w:r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показатель ошибки модели, зависящий от отклонения предсказания от истинного значения.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проверка модели на данных, не участвующих в обучении.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Переобучение(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Overfitting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ситуация, когда модель слишком хорошо запоминает тренировочные данные и плохо работает на новых.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Обобщение(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Generalization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способность модели правильно предсказывать на данных, которых она раньше не видела.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B1785">
        <w:rPr>
          <w:rFonts w:ascii="Times New Roman" w:hAnsi="Times New Roman" w:cs="Times New Roman"/>
          <w:sz w:val="28"/>
          <w:szCs w:val="28"/>
        </w:rPr>
        <w:t>MFCC(</w:t>
      </w:r>
      <w:proofErr w:type="spellStart"/>
      <w:proofErr w:type="gramEnd"/>
      <w:r w:rsidRPr="00AB1785">
        <w:rPr>
          <w:rFonts w:ascii="Times New Roman" w:hAnsi="Times New Roman" w:cs="Times New Roman"/>
          <w:sz w:val="28"/>
          <w:szCs w:val="28"/>
        </w:rPr>
        <w:t>Mel-frequency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cepstral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coefficients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мел-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кепстральные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коэффициенты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популярные признаки для анализа речи.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Батч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Batch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порция данных, одновременно подаваемая в модель.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Эпоха(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poch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)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полный проход модели по всему тренировочному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датасету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– извлечение нужной информации из данных по определенным критериям.</w:t>
      </w:r>
    </w:p>
    <w:p w:rsidR="00382D24" w:rsidRPr="00AB1785" w:rsidRDefault="00382D24" w:rsidP="006B76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82D24" w:rsidRDefault="00382D24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Default="006B76C5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B76C5" w:rsidRPr="00AB1785" w:rsidRDefault="006B76C5" w:rsidP="00AB17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75A4" w:rsidRPr="00AB1785" w:rsidRDefault="001375A4" w:rsidP="006B76C5">
      <w:pPr>
        <w:pStyle w:val="1"/>
        <w:spacing w:before="0" w:after="240"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14279766"/>
      <w:bookmarkStart w:id="22" w:name="_GoBack"/>
      <w:r w:rsidRPr="00AB178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использованной литературы и источников</w:t>
      </w:r>
      <w:bookmarkEnd w:id="21"/>
      <w:r w:rsidRPr="00AB178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081F7F" w:rsidRPr="00AB1785" w:rsidRDefault="00081F7F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Гудфеллоу И.,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Бенджио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Й.,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Курвилл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А.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Deep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AB1785">
        <w:rPr>
          <w:rFonts w:ascii="Times New Roman" w:hAnsi="Times New Roman" w:cs="Times New Roman"/>
          <w:sz w:val="28"/>
          <w:szCs w:val="28"/>
        </w:rPr>
        <w:t>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Cambridge</w:t>
      </w:r>
      <w:r w:rsidRPr="00AB1785">
        <w:rPr>
          <w:rFonts w:ascii="Times New Roman" w:hAnsi="Times New Roman" w:cs="Times New Roman"/>
          <w:sz w:val="28"/>
          <w:szCs w:val="28"/>
        </w:rPr>
        <w:t xml:space="preserve">,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MA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Press</w:t>
      </w:r>
      <w:r w:rsidRPr="00AB1785">
        <w:rPr>
          <w:rFonts w:ascii="Times New Roman" w:hAnsi="Times New Roman" w:cs="Times New Roman"/>
          <w:sz w:val="28"/>
          <w:szCs w:val="28"/>
        </w:rPr>
        <w:t>, 2016.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 xml:space="preserve">[Электронный ресурс] 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deeplearningbook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org</w:t>
        </w:r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BA326F">
        <w:rPr>
          <w:rFonts w:ascii="Times New Roman" w:hAnsi="Times New Roman" w:cs="Times New Roman"/>
          <w:sz w:val="28"/>
          <w:szCs w:val="28"/>
        </w:rPr>
        <w:t xml:space="preserve"> 28.10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5A7946" w:rsidRPr="00AB1785" w:rsidRDefault="005A794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Кураленок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И. П. Машинное обучение и NLP: современные модели.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СПб.: Лань, 2022.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380 с.</w:t>
      </w:r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BA326F">
        <w:rPr>
          <w:rFonts w:ascii="Times New Roman" w:hAnsi="Times New Roman" w:cs="Times New Roman"/>
          <w:sz w:val="28"/>
          <w:szCs w:val="28"/>
        </w:rPr>
        <w:t xml:space="preserve"> 28.10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5A7946" w:rsidRPr="00AB1785" w:rsidRDefault="005A794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Киселёв А. Н., Клюев А. Н. Анализ эмоций по речи и мимике.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М.: ВАК, 2021.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290 с.</w:t>
      </w:r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BA326F">
        <w:rPr>
          <w:rFonts w:ascii="Times New Roman" w:hAnsi="Times New Roman" w:cs="Times New Roman"/>
          <w:sz w:val="28"/>
          <w:szCs w:val="28"/>
        </w:rPr>
        <w:t xml:space="preserve"> 29.10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5A7946" w:rsidRPr="00AB1785" w:rsidRDefault="005A794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Кириллов А. В., Суханов Е. В. </w:t>
      </w:r>
      <w:proofErr w:type="spellStart"/>
      <w:r w:rsidRPr="00AB1785">
        <w:rPr>
          <w:rFonts w:ascii="Times New Roman" w:hAnsi="Times New Roman" w:cs="Times New Roman"/>
          <w:sz w:val="28"/>
          <w:szCs w:val="28"/>
        </w:rPr>
        <w:t>Мультимодальные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нейронные сети: теория и практика.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М.: Лань, 2022.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310 с.</w:t>
      </w:r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BA326F">
        <w:rPr>
          <w:rFonts w:ascii="Times New Roman" w:hAnsi="Times New Roman" w:cs="Times New Roman"/>
          <w:sz w:val="28"/>
          <w:szCs w:val="28"/>
        </w:rPr>
        <w:t xml:space="preserve"> 29.10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5A7946" w:rsidRPr="00AB1785" w:rsidRDefault="005A794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>Сидоров Г. В. Современные методы анализа эмоций в видеоданных.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Казань: КФУ, 2020.</w:t>
      </w:r>
      <w:r w:rsidR="00AB4B6A">
        <w:rPr>
          <w:rFonts w:ascii="Times New Roman" w:hAnsi="Times New Roman" w:cs="Times New Roman"/>
          <w:sz w:val="28"/>
          <w:szCs w:val="28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</w:rPr>
        <w:t>240 с.</w:t>
      </w:r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BA326F">
        <w:rPr>
          <w:rFonts w:ascii="Times New Roman" w:hAnsi="Times New Roman" w:cs="Times New Roman"/>
          <w:sz w:val="28"/>
          <w:szCs w:val="28"/>
        </w:rPr>
        <w:t xml:space="preserve"> 30.</w:t>
      </w:r>
      <w:r w:rsidR="00F6312F">
        <w:rPr>
          <w:rFonts w:ascii="Times New Roman" w:hAnsi="Times New Roman" w:cs="Times New Roman"/>
          <w:sz w:val="28"/>
          <w:szCs w:val="28"/>
        </w:rPr>
        <w:t>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Amiriparian</w:t>
      </w:r>
      <w:proofErr w:type="spellEnd"/>
      <w:r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S.,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Marchi</w:t>
      </w:r>
      <w:proofErr w:type="spellEnd"/>
      <w:r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E., Schuller B. Deep representation learning for emotion recognition from speech.</w:t>
      </w:r>
      <w:r w:rsidR="00AB4B6A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IEEE Affective Computing, 2017.</w:t>
      </w:r>
      <w:r w:rsidR="00AB1785"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1785" w:rsidRPr="001E613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B1785" w:rsidRPr="00AB1785">
        <w:rPr>
          <w:rFonts w:ascii="Times New Roman" w:hAnsi="Times New Roman" w:cs="Times New Roman"/>
          <w:sz w:val="28"/>
          <w:szCs w:val="28"/>
        </w:rPr>
        <w:t>дата</w:t>
      </w:r>
      <w:r w:rsidR="00AB1785" w:rsidRPr="001E61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1785" w:rsidRPr="00AB1785">
        <w:rPr>
          <w:rFonts w:ascii="Times New Roman" w:hAnsi="Times New Roman" w:cs="Times New Roman"/>
          <w:sz w:val="28"/>
          <w:szCs w:val="28"/>
        </w:rPr>
        <w:t>обращения</w:t>
      </w:r>
      <w:r w:rsidR="00AB1785" w:rsidRPr="001E613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F6312F" w:rsidRPr="001E6134">
        <w:rPr>
          <w:rFonts w:ascii="Times New Roman" w:hAnsi="Times New Roman" w:cs="Times New Roman"/>
          <w:sz w:val="28"/>
          <w:szCs w:val="28"/>
          <w:lang w:val="en-US"/>
        </w:rPr>
        <w:t xml:space="preserve"> 31.10</w:t>
      </w:r>
      <w:r w:rsidR="00AB1785" w:rsidRPr="001E6134">
        <w:rPr>
          <w:rFonts w:ascii="Times New Roman" w:hAnsi="Times New Roman" w:cs="Times New Roman"/>
          <w:sz w:val="28"/>
          <w:szCs w:val="28"/>
          <w:lang w:val="en-US"/>
        </w:rPr>
        <w:t>.2025)</w:t>
      </w:r>
    </w:p>
    <w:p w:rsidR="00B07444" w:rsidRPr="00AB1785" w:rsidRDefault="00B07444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Livingstone SR, Russo FA (2018) The Ryerson Audio-Visual Database of Emotional Speech and Song (RAVDESS): A dynamic, multimodal set of facial and vocal expressions in North American English.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PLoS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AB1785">
        <w:rPr>
          <w:rFonts w:ascii="Times New Roman" w:hAnsi="Times New Roman" w:cs="Times New Roman"/>
          <w:sz w:val="28"/>
          <w:szCs w:val="28"/>
        </w:rPr>
        <w:t xml:space="preserve"> 13(5):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AB1785">
        <w:rPr>
          <w:rFonts w:ascii="Times New Roman" w:hAnsi="Times New Roman" w:cs="Times New Roman"/>
          <w:sz w:val="28"/>
          <w:szCs w:val="28"/>
        </w:rPr>
        <w:t xml:space="preserve">0196391. [Электронный ресурс]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26" w:history="1"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https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://</w:t>
        </w:r>
        <w:proofErr w:type="spellStart"/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doi</w:t>
        </w:r>
        <w:proofErr w:type="spellEnd"/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org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/10.1371/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journal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pone</w:t>
        </w:r>
        <w:r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.0196391</w:t>
        </w:r>
      </w:hyperlink>
      <w:r w:rsidRPr="00AB1785">
        <w:rPr>
          <w:rFonts w:ascii="Times New Roman" w:hAnsi="Times New Roman" w:cs="Times New Roman"/>
          <w:sz w:val="28"/>
          <w:szCs w:val="28"/>
        </w:rPr>
        <w:t>.</w:t>
      </w:r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2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DeepPavlov.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RuBERT</w:t>
      </w:r>
      <w:proofErr w:type="spellEnd"/>
      <w:r w:rsidR="00AB4B6A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Russian BERT Models.</w:t>
      </w:r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7444" w:rsidRPr="00AB1785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AB178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deeppavlov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ai</w:t>
      </w:r>
      <w:proofErr w:type="spellEnd"/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6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>Facebook AI Research. Wav2Vec2.0 Model Documentation.</w:t>
      </w:r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7444" w:rsidRPr="00AB1785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27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huggingface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co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facebook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wav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2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vec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2-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base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-960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</w:t>
        </w:r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6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lastRenderedPageBreak/>
        <w:t>He K., Zhang X., Ren S. Deep Residual Learning for Image Recognition (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ResNet</w:t>
      </w:r>
      <w:proofErr w:type="spellEnd"/>
      <w:r w:rsidRPr="00AB1785">
        <w:rPr>
          <w:rFonts w:ascii="Times New Roman" w:hAnsi="Times New Roman" w:cs="Times New Roman"/>
          <w:sz w:val="28"/>
          <w:szCs w:val="28"/>
          <w:lang w:val="en-US"/>
        </w:rPr>
        <w:t>).</w:t>
      </w:r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>ресурс</w:t>
      </w:r>
      <w:proofErr w:type="spellEnd"/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>]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28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https://arxiv.org/abs/1512.03385</w:t>
        </w:r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6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TensorFlow</w:t>
      </w:r>
      <w:proofErr w:type="spellEnd"/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AB4B6A">
        <w:rPr>
          <w:rFonts w:ascii="Times New Roman" w:hAnsi="Times New Roman" w:cs="Times New Roman"/>
          <w:sz w:val="28"/>
          <w:szCs w:val="28"/>
        </w:rPr>
        <w:t>.</w:t>
      </w:r>
      <w:r w:rsidR="00B07444"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="00B07444" w:rsidRPr="00AB1785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29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tensorflow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org</w:t>
        </w:r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>29.10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334EC6" w:rsidRPr="00AB1785" w:rsidRDefault="00B07444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="00334EC6" w:rsidRPr="00AB1785">
        <w:rPr>
          <w:rFonts w:ascii="Times New Roman" w:hAnsi="Times New Roman" w:cs="Times New Roman"/>
          <w:sz w:val="28"/>
          <w:szCs w:val="28"/>
          <w:lang w:val="en-US"/>
        </w:rPr>
        <w:t>PyTorch</w:t>
      </w:r>
      <w:proofErr w:type="spellEnd"/>
      <w:r w:rsidR="00334EC6" w:rsidRPr="00AB1785">
        <w:rPr>
          <w:rFonts w:ascii="Times New Roman" w:hAnsi="Times New Roman" w:cs="Times New Roman"/>
          <w:sz w:val="28"/>
          <w:szCs w:val="28"/>
        </w:rPr>
        <w:t>.</w:t>
      </w:r>
      <w:r w:rsidRPr="00AB1785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 w:rsidR="00334EC6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334EC6"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34EC6"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30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pytorch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org</w:t>
        </w:r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 </w:t>
      </w:r>
      <w:r w:rsidR="00F6312F">
        <w:rPr>
          <w:rFonts w:ascii="Times New Roman" w:hAnsi="Times New Roman" w:cs="Times New Roman"/>
          <w:sz w:val="28"/>
          <w:szCs w:val="28"/>
        </w:rPr>
        <w:t>2</w:t>
      </w:r>
      <w:r w:rsidR="00AB1785" w:rsidRPr="00AB1785">
        <w:rPr>
          <w:rFonts w:ascii="Times New Roman" w:hAnsi="Times New Roman" w:cs="Times New Roman"/>
          <w:sz w:val="28"/>
          <w:szCs w:val="28"/>
        </w:rPr>
        <w:t>9</w:t>
      </w:r>
      <w:r w:rsidR="00F6312F">
        <w:rPr>
          <w:rFonts w:ascii="Times New Roman" w:hAnsi="Times New Roman" w:cs="Times New Roman"/>
          <w:sz w:val="28"/>
          <w:szCs w:val="28"/>
        </w:rPr>
        <w:t>.10</w:t>
      </w:r>
      <w:r w:rsidR="00AB1785" w:rsidRPr="00AB1785">
        <w:rPr>
          <w:rFonts w:ascii="Times New Roman" w:hAnsi="Times New Roman" w:cs="Times New Roman"/>
          <w:sz w:val="28"/>
          <w:szCs w:val="28"/>
        </w:rPr>
        <w:t>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No</w:t>
      </w:r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>ldus</w:t>
      </w:r>
      <w:proofErr w:type="spellEnd"/>
      <w:r w:rsidR="00B07444" w:rsidRPr="00AB4B6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>FaceReader</w:t>
      </w:r>
      <w:proofErr w:type="spellEnd"/>
      <w:r w:rsidR="00B07444"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="00B07444" w:rsidRPr="00AB178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="00B07444" w:rsidRPr="00AB1785">
        <w:rPr>
          <w:rFonts w:ascii="Times New Roman" w:hAnsi="Times New Roman" w:cs="Times New Roman"/>
          <w:sz w:val="28"/>
          <w:szCs w:val="28"/>
        </w:rPr>
        <w:t xml:space="preserve">.[Электронный ресурс]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31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noldus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com</w:t>
        </w:r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1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785">
        <w:rPr>
          <w:rFonts w:ascii="Times New Roman" w:hAnsi="Times New Roman" w:cs="Times New Roman"/>
          <w:sz w:val="28"/>
          <w:szCs w:val="28"/>
          <w:lang w:val="en-US"/>
        </w:rPr>
        <w:t>Amazon</w:t>
      </w:r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Rekognition</w:t>
      </w:r>
      <w:proofErr w:type="spellEnd"/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AB4B6A">
        <w:rPr>
          <w:rFonts w:ascii="Times New Roman" w:hAnsi="Times New Roman" w:cs="Times New Roman"/>
          <w:sz w:val="28"/>
          <w:szCs w:val="28"/>
        </w:rPr>
        <w:t>.</w:t>
      </w:r>
      <w:r w:rsidR="00B07444"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="00B07444" w:rsidRPr="00AB1785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32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aws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amazon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rekognition</w:t>
        </w:r>
        <w:proofErr w:type="spellEnd"/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1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334EC6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OpenFace</w:t>
      </w:r>
      <w:proofErr w:type="spellEnd"/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Toolkit</w:t>
      </w:r>
      <w:r w:rsidRPr="00AB1785">
        <w:rPr>
          <w:rFonts w:ascii="Times New Roman" w:hAnsi="Times New Roman" w:cs="Times New Roman"/>
          <w:sz w:val="28"/>
          <w:szCs w:val="28"/>
        </w:rPr>
        <w:t>.</w:t>
      </w:r>
      <w:r w:rsidR="00B07444" w:rsidRPr="00AB1785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33" w:history="1"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TadasBaltrusaitis</w:t>
        </w:r>
        <w:proofErr w:type="spellEnd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AB1785" w:rsidRPr="00AB1785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OpenFace</w:t>
        </w:r>
        <w:proofErr w:type="spellEnd"/>
      </w:hyperlink>
      <w:r w:rsidR="00AB1785" w:rsidRPr="00AB1785">
        <w:rPr>
          <w:rFonts w:ascii="Times New Roman" w:hAnsi="Times New Roman" w:cs="Times New Roman"/>
          <w:sz w:val="28"/>
          <w:szCs w:val="28"/>
        </w:rPr>
        <w:t xml:space="preserve"> 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1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p w:rsidR="00D97453" w:rsidRPr="00AB1785" w:rsidRDefault="00334EC6" w:rsidP="006B76C5">
      <w:pPr>
        <w:pStyle w:val="a4"/>
        <w:numPr>
          <w:ilvl w:val="0"/>
          <w:numId w:val="19"/>
        </w:num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785">
        <w:rPr>
          <w:rFonts w:ascii="Times New Roman" w:hAnsi="Times New Roman" w:cs="Times New Roman"/>
          <w:sz w:val="28"/>
          <w:szCs w:val="28"/>
          <w:lang w:val="en-US"/>
        </w:rPr>
        <w:t>EmoVoice</w:t>
      </w:r>
      <w:proofErr w:type="spellEnd"/>
      <w:r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AB4B6A">
        <w:rPr>
          <w:rFonts w:ascii="Times New Roman" w:hAnsi="Times New Roman" w:cs="Times New Roman"/>
          <w:sz w:val="28"/>
          <w:szCs w:val="28"/>
        </w:rPr>
        <w:t>.</w:t>
      </w:r>
      <w:r w:rsidR="00B07444" w:rsidRPr="00AB4B6A">
        <w:rPr>
          <w:rFonts w:ascii="Times New Roman" w:hAnsi="Times New Roman" w:cs="Times New Roman"/>
          <w:sz w:val="28"/>
          <w:szCs w:val="28"/>
        </w:rPr>
        <w:t xml:space="preserve"> </w:t>
      </w:r>
      <w:r w:rsidR="00B07444" w:rsidRPr="00AB1785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Pr="00AB1785">
        <w:rPr>
          <w:rFonts w:ascii="Times New Roman" w:hAnsi="Times New Roman" w:cs="Times New Roman"/>
          <w:sz w:val="28"/>
          <w:szCs w:val="28"/>
        </w:rPr>
        <w:t xml:space="preserve"> </w:t>
      </w:r>
      <w:r w:rsidRPr="00AB178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B1785">
        <w:rPr>
          <w:rFonts w:ascii="Times New Roman" w:hAnsi="Times New Roman" w:cs="Times New Roman"/>
          <w:sz w:val="28"/>
          <w:szCs w:val="28"/>
        </w:rPr>
        <w:t xml:space="preserve">: </w:t>
      </w:r>
      <w:hyperlink r:id="rId34" w:history="1"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https</w:t>
        </w:r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://</w:t>
        </w:r>
        <w:proofErr w:type="spellStart"/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emovoice</w:t>
        </w:r>
        <w:proofErr w:type="spellEnd"/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.</w:t>
        </w:r>
        <w:proofErr w:type="spellStart"/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dfki</w:t>
        </w:r>
        <w:proofErr w:type="spellEnd"/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="00081F7F" w:rsidRPr="00AB1785">
          <w:rPr>
            <w:rStyle w:val="a5"/>
            <w:rFonts w:ascii="Times New Roman" w:hAnsi="Times New Roman" w:cs="Times New Roman"/>
            <w:color w:val="auto"/>
            <w:sz w:val="28"/>
            <w:szCs w:val="28"/>
            <w:lang w:val="en-US"/>
          </w:rPr>
          <w:t>de</w:t>
        </w:r>
      </w:hyperlink>
      <w:r w:rsidR="00AB1785" w:rsidRPr="00AB1785">
        <w:rPr>
          <w:rStyle w:val="a5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AB1785" w:rsidRPr="00AB1785">
        <w:rPr>
          <w:rFonts w:ascii="Times New Roman" w:hAnsi="Times New Roman" w:cs="Times New Roman"/>
          <w:sz w:val="28"/>
          <w:szCs w:val="28"/>
        </w:rPr>
        <w:t xml:space="preserve"> (дата обращения:</w:t>
      </w:r>
      <w:r w:rsidR="00F6312F">
        <w:rPr>
          <w:rFonts w:ascii="Times New Roman" w:hAnsi="Times New Roman" w:cs="Times New Roman"/>
          <w:sz w:val="28"/>
          <w:szCs w:val="28"/>
        </w:rPr>
        <w:t xml:space="preserve"> 1</w:t>
      </w:r>
      <w:r w:rsidR="00AB1785" w:rsidRPr="00AB1785">
        <w:rPr>
          <w:rFonts w:ascii="Times New Roman" w:hAnsi="Times New Roman" w:cs="Times New Roman"/>
          <w:sz w:val="28"/>
          <w:szCs w:val="28"/>
        </w:rPr>
        <w:t>.11.2025)</w:t>
      </w:r>
    </w:p>
    <w:bookmarkEnd w:id="22"/>
    <w:p w:rsidR="00081F7F" w:rsidRPr="00AB1785" w:rsidRDefault="00081F7F" w:rsidP="00AB1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:rsidR="00780D1F" w:rsidRPr="00AB1785" w:rsidRDefault="00780D1F" w:rsidP="00AB178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80D1F" w:rsidRPr="00AB1785" w:rsidSect="00C15E8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0662" w:rsidRDefault="00D70662" w:rsidP="00521E55">
      <w:pPr>
        <w:spacing w:after="0" w:line="240" w:lineRule="auto"/>
      </w:pPr>
      <w:r>
        <w:separator/>
      </w:r>
    </w:p>
  </w:endnote>
  <w:endnote w:type="continuationSeparator" w:id="0">
    <w:p w:rsidR="00D70662" w:rsidRDefault="00D70662" w:rsidP="00521E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4B6A" w:rsidRDefault="00AB4B6A" w:rsidP="00C15E86">
    <w:pPr>
      <w:pStyle w:val="a9"/>
      <w:tabs>
        <w:tab w:val="left" w:pos="6396"/>
      </w:tabs>
    </w:pPr>
    <w:r>
      <w:tab/>
    </w:r>
    <w:sdt>
      <w:sdtPr>
        <w:id w:val="-60650743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 w:rsidR="006B76C5">
          <w:rPr>
            <w:noProof/>
          </w:rPr>
          <w:t>37</w:t>
        </w:r>
        <w:r>
          <w:fldChar w:fldCharType="end"/>
        </w:r>
      </w:sdtContent>
    </w:sdt>
    <w:r>
      <w:tab/>
    </w:r>
  </w:p>
  <w:p w:rsidR="00AB4B6A" w:rsidRDefault="00AB4B6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0662" w:rsidRDefault="00D70662" w:rsidP="00521E55">
      <w:pPr>
        <w:spacing w:after="0" w:line="240" w:lineRule="auto"/>
      </w:pPr>
      <w:r>
        <w:separator/>
      </w:r>
    </w:p>
  </w:footnote>
  <w:footnote w:type="continuationSeparator" w:id="0">
    <w:p w:rsidR="00D70662" w:rsidRDefault="00D70662" w:rsidP="00521E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55E88"/>
    <w:multiLevelType w:val="hybridMultilevel"/>
    <w:tmpl w:val="A2681D18"/>
    <w:lvl w:ilvl="0" w:tplc="6C2EB0E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F6C33BA"/>
    <w:multiLevelType w:val="hybridMultilevel"/>
    <w:tmpl w:val="58424CC8"/>
    <w:lvl w:ilvl="0" w:tplc="B9A8EE8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4B4411C"/>
    <w:multiLevelType w:val="hybridMultilevel"/>
    <w:tmpl w:val="1DC0B8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40743C"/>
    <w:multiLevelType w:val="hybridMultilevel"/>
    <w:tmpl w:val="87E27024"/>
    <w:lvl w:ilvl="0" w:tplc="58FAFD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9CB0846"/>
    <w:multiLevelType w:val="hybridMultilevel"/>
    <w:tmpl w:val="2E2CB0C2"/>
    <w:lvl w:ilvl="0" w:tplc="8F7E5B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A5E2175"/>
    <w:multiLevelType w:val="multilevel"/>
    <w:tmpl w:val="7A8E19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 w15:restartNumberingAfterBreak="0">
    <w:nsid w:val="2BE23C38"/>
    <w:multiLevelType w:val="hybridMultilevel"/>
    <w:tmpl w:val="3F368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4A2E45"/>
    <w:multiLevelType w:val="multilevel"/>
    <w:tmpl w:val="7108A70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8" w15:restartNumberingAfterBreak="0">
    <w:nsid w:val="31A7110A"/>
    <w:multiLevelType w:val="multilevel"/>
    <w:tmpl w:val="D6029B4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34184DBE"/>
    <w:multiLevelType w:val="multilevel"/>
    <w:tmpl w:val="5DE4479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0" w15:restartNumberingAfterBreak="0">
    <w:nsid w:val="39C61D0D"/>
    <w:multiLevelType w:val="hybridMultilevel"/>
    <w:tmpl w:val="06985D3A"/>
    <w:lvl w:ilvl="0" w:tplc="E6469B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CD577D9"/>
    <w:multiLevelType w:val="multilevel"/>
    <w:tmpl w:val="FD9E27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FE91789"/>
    <w:multiLevelType w:val="multilevel"/>
    <w:tmpl w:val="1A326A9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3" w15:restartNumberingAfterBreak="0">
    <w:nsid w:val="42421826"/>
    <w:multiLevelType w:val="hybridMultilevel"/>
    <w:tmpl w:val="ED244794"/>
    <w:lvl w:ilvl="0" w:tplc="24CAC97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521356D"/>
    <w:multiLevelType w:val="hybridMultilevel"/>
    <w:tmpl w:val="3EACDDAE"/>
    <w:lvl w:ilvl="0" w:tplc="B8808A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818054B"/>
    <w:multiLevelType w:val="multilevel"/>
    <w:tmpl w:val="8956256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3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2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4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29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7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488" w:hanging="2160"/>
      </w:pPr>
      <w:rPr>
        <w:rFonts w:hint="default"/>
      </w:rPr>
    </w:lvl>
  </w:abstractNum>
  <w:abstractNum w:abstractNumId="16" w15:restartNumberingAfterBreak="0">
    <w:nsid w:val="4B926343"/>
    <w:multiLevelType w:val="multilevel"/>
    <w:tmpl w:val="7D6612F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4F9F3FC4"/>
    <w:multiLevelType w:val="hybridMultilevel"/>
    <w:tmpl w:val="0CF2091A"/>
    <w:lvl w:ilvl="0" w:tplc="E354A1AE">
      <w:start w:val="10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63D20B3"/>
    <w:multiLevelType w:val="hybridMultilevel"/>
    <w:tmpl w:val="FB1636BE"/>
    <w:lvl w:ilvl="0" w:tplc="DEB41BD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6E25BA1"/>
    <w:multiLevelType w:val="hybridMultilevel"/>
    <w:tmpl w:val="A6A0FCB0"/>
    <w:lvl w:ilvl="0" w:tplc="7E3AF8C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A094E3B"/>
    <w:multiLevelType w:val="multilevel"/>
    <w:tmpl w:val="04080F48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21" w15:restartNumberingAfterBreak="0">
    <w:nsid w:val="5DCD3F1E"/>
    <w:multiLevelType w:val="hybridMultilevel"/>
    <w:tmpl w:val="A52C3AAC"/>
    <w:lvl w:ilvl="0" w:tplc="F0F0AE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41C4133"/>
    <w:multiLevelType w:val="hybridMultilevel"/>
    <w:tmpl w:val="56846EBC"/>
    <w:lvl w:ilvl="0" w:tplc="EC344F5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6A046CA5"/>
    <w:multiLevelType w:val="multilevel"/>
    <w:tmpl w:val="86F03EC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4" w15:restartNumberingAfterBreak="0">
    <w:nsid w:val="76B83E95"/>
    <w:multiLevelType w:val="hybridMultilevel"/>
    <w:tmpl w:val="C9EACC20"/>
    <w:lvl w:ilvl="0" w:tplc="A736595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A0A2B43"/>
    <w:multiLevelType w:val="hybridMultilevel"/>
    <w:tmpl w:val="126047F8"/>
    <w:lvl w:ilvl="0" w:tplc="FB84C4CA">
      <w:start w:val="1"/>
      <w:numFmt w:val="decimal"/>
      <w:lvlText w:val="%1."/>
      <w:lvlJc w:val="left"/>
      <w:pPr>
        <w:ind w:left="394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4668" w:hanging="360"/>
      </w:pPr>
    </w:lvl>
    <w:lvl w:ilvl="2" w:tplc="0419001B" w:tentative="1">
      <w:start w:val="1"/>
      <w:numFmt w:val="lowerRoman"/>
      <w:lvlText w:val="%3."/>
      <w:lvlJc w:val="right"/>
      <w:pPr>
        <w:ind w:left="5388" w:hanging="180"/>
      </w:pPr>
    </w:lvl>
    <w:lvl w:ilvl="3" w:tplc="0419000F" w:tentative="1">
      <w:start w:val="1"/>
      <w:numFmt w:val="decimal"/>
      <w:lvlText w:val="%4."/>
      <w:lvlJc w:val="left"/>
      <w:pPr>
        <w:ind w:left="6108" w:hanging="360"/>
      </w:pPr>
    </w:lvl>
    <w:lvl w:ilvl="4" w:tplc="04190019" w:tentative="1">
      <w:start w:val="1"/>
      <w:numFmt w:val="lowerLetter"/>
      <w:lvlText w:val="%5."/>
      <w:lvlJc w:val="left"/>
      <w:pPr>
        <w:ind w:left="6828" w:hanging="360"/>
      </w:pPr>
    </w:lvl>
    <w:lvl w:ilvl="5" w:tplc="0419001B" w:tentative="1">
      <w:start w:val="1"/>
      <w:numFmt w:val="lowerRoman"/>
      <w:lvlText w:val="%6."/>
      <w:lvlJc w:val="right"/>
      <w:pPr>
        <w:ind w:left="7548" w:hanging="180"/>
      </w:pPr>
    </w:lvl>
    <w:lvl w:ilvl="6" w:tplc="0419000F" w:tentative="1">
      <w:start w:val="1"/>
      <w:numFmt w:val="decimal"/>
      <w:lvlText w:val="%7."/>
      <w:lvlJc w:val="left"/>
      <w:pPr>
        <w:ind w:left="8268" w:hanging="360"/>
      </w:pPr>
    </w:lvl>
    <w:lvl w:ilvl="7" w:tplc="04190019" w:tentative="1">
      <w:start w:val="1"/>
      <w:numFmt w:val="lowerLetter"/>
      <w:lvlText w:val="%8."/>
      <w:lvlJc w:val="left"/>
      <w:pPr>
        <w:ind w:left="8988" w:hanging="360"/>
      </w:pPr>
    </w:lvl>
    <w:lvl w:ilvl="8" w:tplc="0419001B" w:tentative="1">
      <w:start w:val="1"/>
      <w:numFmt w:val="lowerRoman"/>
      <w:lvlText w:val="%9."/>
      <w:lvlJc w:val="right"/>
      <w:pPr>
        <w:ind w:left="9708" w:hanging="180"/>
      </w:pPr>
    </w:lvl>
  </w:abstractNum>
  <w:num w:numId="1">
    <w:abstractNumId w:val="6"/>
  </w:num>
  <w:num w:numId="2">
    <w:abstractNumId w:val="12"/>
  </w:num>
  <w:num w:numId="3">
    <w:abstractNumId w:val="11"/>
  </w:num>
  <w:num w:numId="4">
    <w:abstractNumId w:val="5"/>
  </w:num>
  <w:num w:numId="5">
    <w:abstractNumId w:val="25"/>
  </w:num>
  <w:num w:numId="6">
    <w:abstractNumId w:val="18"/>
  </w:num>
  <w:num w:numId="7">
    <w:abstractNumId w:val="24"/>
  </w:num>
  <w:num w:numId="8">
    <w:abstractNumId w:val="21"/>
  </w:num>
  <w:num w:numId="9">
    <w:abstractNumId w:val="4"/>
  </w:num>
  <w:num w:numId="10">
    <w:abstractNumId w:val="17"/>
  </w:num>
  <w:num w:numId="11">
    <w:abstractNumId w:val="20"/>
  </w:num>
  <w:num w:numId="12">
    <w:abstractNumId w:val="3"/>
  </w:num>
  <w:num w:numId="13">
    <w:abstractNumId w:val="1"/>
  </w:num>
  <w:num w:numId="14">
    <w:abstractNumId w:val="19"/>
  </w:num>
  <w:num w:numId="15">
    <w:abstractNumId w:val="13"/>
  </w:num>
  <w:num w:numId="16">
    <w:abstractNumId w:val="14"/>
  </w:num>
  <w:num w:numId="17">
    <w:abstractNumId w:val="0"/>
  </w:num>
  <w:num w:numId="18">
    <w:abstractNumId w:val="22"/>
  </w:num>
  <w:num w:numId="19">
    <w:abstractNumId w:val="10"/>
  </w:num>
  <w:num w:numId="20">
    <w:abstractNumId w:val="2"/>
  </w:num>
  <w:num w:numId="21">
    <w:abstractNumId w:val="9"/>
  </w:num>
  <w:num w:numId="22">
    <w:abstractNumId w:val="7"/>
  </w:num>
  <w:num w:numId="23">
    <w:abstractNumId w:val="15"/>
  </w:num>
  <w:num w:numId="24">
    <w:abstractNumId w:val="23"/>
  </w:num>
  <w:num w:numId="25">
    <w:abstractNumId w:val="8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0CE2"/>
    <w:rsid w:val="000465C0"/>
    <w:rsid w:val="000526B2"/>
    <w:rsid w:val="00081F7F"/>
    <w:rsid w:val="000C7B46"/>
    <w:rsid w:val="001021A3"/>
    <w:rsid w:val="001375A4"/>
    <w:rsid w:val="001B08DA"/>
    <w:rsid w:val="001C3CD1"/>
    <w:rsid w:val="001C63F5"/>
    <w:rsid w:val="001D2ECF"/>
    <w:rsid w:val="001E086D"/>
    <w:rsid w:val="001E3091"/>
    <w:rsid w:val="001E6134"/>
    <w:rsid w:val="00224F63"/>
    <w:rsid w:val="0024138A"/>
    <w:rsid w:val="002862DB"/>
    <w:rsid w:val="002A45DC"/>
    <w:rsid w:val="002D05F4"/>
    <w:rsid w:val="00321EC9"/>
    <w:rsid w:val="00334EC6"/>
    <w:rsid w:val="0034142A"/>
    <w:rsid w:val="00344398"/>
    <w:rsid w:val="00382D24"/>
    <w:rsid w:val="003A71E1"/>
    <w:rsid w:val="003D04AE"/>
    <w:rsid w:val="00410CE2"/>
    <w:rsid w:val="00421FDF"/>
    <w:rsid w:val="00454F0F"/>
    <w:rsid w:val="004B1F5A"/>
    <w:rsid w:val="004C0F7C"/>
    <w:rsid w:val="00513B28"/>
    <w:rsid w:val="00515C7D"/>
    <w:rsid w:val="00521E55"/>
    <w:rsid w:val="005A7946"/>
    <w:rsid w:val="005E7CB4"/>
    <w:rsid w:val="0062631D"/>
    <w:rsid w:val="00644CC1"/>
    <w:rsid w:val="006705FE"/>
    <w:rsid w:val="00674020"/>
    <w:rsid w:val="00690BD6"/>
    <w:rsid w:val="006B76C5"/>
    <w:rsid w:val="006C5509"/>
    <w:rsid w:val="006E04ED"/>
    <w:rsid w:val="0072111D"/>
    <w:rsid w:val="0073618A"/>
    <w:rsid w:val="0075566D"/>
    <w:rsid w:val="00780D1F"/>
    <w:rsid w:val="00786C53"/>
    <w:rsid w:val="007946F0"/>
    <w:rsid w:val="007B42A1"/>
    <w:rsid w:val="007C156D"/>
    <w:rsid w:val="007D390F"/>
    <w:rsid w:val="007D63CC"/>
    <w:rsid w:val="007F20EE"/>
    <w:rsid w:val="007F40ED"/>
    <w:rsid w:val="008023BC"/>
    <w:rsid w:val="008447B0"/>
    <w:rsid w:val="00891F8C"/>
    <w:rsid w:val="008C430D"/>
    <w:rsid w:val="008E3A59"/>
    <w:rsid w:val="008F5161"/>
    <w:rsid w:val="00904A21"/>
    <w:rsid w:val="009065F7"/>
    <w:rsid w:val="009313AD"/>
    <w:rsid w:val="009901D7"/>
    <w:rsid w:val="009C121C"/>
    <w:rsid w:val="009D502B"/>
    <w:rsid w:val="009E79DA"/>
    <w:rsid w:val="009F6F77"/>
    <w:rsid w:val="00A149F4"/>
    <w:rsid w:val="00A52192"/>
    <w:rsid w:val="00A6227D"/>
    <w:rsid w:val="00A719A8"/>
    <w:rsid w:val="00AB1785"/>
    <w:rsid w:val="00AB4B6A"/>
    <w:rsid w:val="00AB4B7A"/>
    <w:rsid w:val="00AF4CD9"/>
    <w:rsid w:val="00B07444"/>
    <w:rsid w:val="00B75AAF"/>
    <w:rsid w:val="00B86F19"/>
    <w:rsid w:val="00B92E3C"/>
    <w:rsid w:val="00B96BFD"/>
    <w:rsid w:val="00BA326F"/>
    <w:rsid w:val="00BA418C"/>
    <w:rsid w:val="00BE0795"/>
    <w:rsid w:val="00BF4E45"/>
    <w:rsid w:val="00C15E86"/>
    <w:rsid w:val="00C36670"/>
    <w:rsid w:val="00C3755E"/>
    <w:rsid w:val="00C56197"/>
    <w:rsid w:val="00C62F92"/>
    <w:rsid w:val="00C85E20"/>
    <w:rsid w:val="00D10E1D"/>
    <w:rsid w:val="00D210B5"/>
    <w:rsid w:val="00D70662"/>
    <w:rsid w:val="00D97453"/>
    <w:rsid w:val="00D97975"/>
    <w:rsid w:val="00DA38F9"/>
    <w:rsid w:val="00DB4C58"/>
    <w:rsid w:val="00DB4FDF"/>
    <w:rsid w:val="00DC16EF"/>
    <w:rsid w:val="00DC6A8A"/>
    <w:rsid w:val="00DD2934"/>
    <w:rsid w:val="00E51AE7"/>
    <w:rsid w:val="00EB082E"/>
    <w:rsid w:val="00EC698A"/>
    <w:rsid w:val="00F01D3E"/>
    <w:rsid w:val="00F20482"/>
    <w:rsid w:val="00F3301B"/>
    <w:rsid w:val="00F3706B"/>
    <w:rsid w:val="00F6312F"/>
    <w:rsid w:val="00F77A54"/>
    <w:rsid w:val="00F83EDE"/>
    <w:rsid w:val="00FB3222"/>
    <w:rsid w:val="00FB4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823B77"/>
  <w15:chartTrackingRefBased/>
  <w15:docId w15:val="{1391B65A-8813-484D-B515-69AEB226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F6F77"/>
  </w:style>
  <w:style w:type="paragraph" w:styleId="1">
    <w:name w:val="heading 1"/>
    <w:basedOn w:val="a"/>
    <w:next w:val="a"/>
    <w:link w:val="10"/>
    <w:uiPriority w:val="9"/>
    <w:qFormat/>
    <w:rsid w:val="008E3A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413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E30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3A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8E3A59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6E04E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24138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1E309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3755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3755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C3755E"/>
    <w:rPr>
      <w:color w:val="0563C1" w:themeColor="hyperlink"/>
      <w:u w:val="single"/>
    </w:rPr>
  </w:style>
  <w:style w:type="paragraph" w:styleId="a6">
    <w:name w:val="caption"/>
    <w:basedOn w:val="a"/>
    <w:next w:val="a"/>
    <w:uiPriority w:val="35"/>
    <w:unhideWhenUsed/>
    <w:qFormat/>
    <w:rsid w:val="00786C5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"/>
    <w:next w:val="a"/>
    <w:autoRedefine/>
    <w:uiPriority w:val="39"/>
    <w:unhideWhenUsed/>
    <w:rsid w:val="00081F7F"/>
    <w:pPr>
      <w:spacing w:after="100"/>
      <w:ind w:left="440"/>
    </w:pPr>
  </w:style>
  <w:style w:type="paragraph" w:styleId="a7">
    <w:name w:val="header"/>
    <w:basedOn w:val="a"/>
    <w:link w:val="a8"/>
    <w:uiPriority w:val="99"/>
    <w:unhideWhenUsed/>
    <w:rsid w:val="00521E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21E55"/>
  </w:style>
  <w:style w:type="paragraph" w:styleId="a9">
    <w:name w:val="footer"/>
    <w:basedOn w:val="a"/>
    <w:link w:val="aa"/>
    <w:uiPriority w:val="99"/>
    <w:unhideWhenUsed/>
    <w:rsid w:val="00521E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21E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430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5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doi.org/10.1371/journal.pone.0196391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34" Type="http://schemas.openxmlformats.org/officeDocument/2006/relationships/hyperlink" Target="https://emovoice.dfki.d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://www.deeplearningbook.org" TargetMode="External"/><Relationship Id="rId33" Type="http://schemas.openxmlformats.org/officeDocument/2006/relationships/hyperlink" Target="https://github.com/TadasBaltrusaitis/OpenFac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www.tensorflow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aws.amazon.com/rekogni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arxiv.org/abs/1512.03385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1.emf"/><Relationship Id="rId31" Type="http://schemas.openxmlformats.org/officeDocument/2006/relationships/hyperlink" Target="https://www.noldus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huggingface.co/facebook/wav2vec2-base-960h" TargetMode="External"/><Relationship Id="rId30" Type="http://schemas.openxmlformats.org/officeDocument/2006/relationships/hyperlink" Target="https://pytorch.org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88E06-9460-4AAF-8D33-5A7509EE3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1882</TotalTime>
  <Pages>38</Pages>
  <Words>6992</Words>
  <Characters>39858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16</cp:revision>
  <dcterms:created xsi:type="dcterms:W3CDTF">2025-11-14T12:30:00Z</dcterms:created>
  <dcterms:modified xsi:type="dcterms:W3CDTF">2025-11-17T06:52:00Z</dcterms:modified>
</cp:coreProperties>
</file>