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1FC2" w14:textId="77777777" w:rsidR="004754A1" w:rsidRDefault="004754A1">
      <w:pPr>
        <w:pStyle w:val="Title"/>
        <w:rPr>
          <w:kern w:val="2"/>
          <w:sz w:val="24"/>
          <w:szCs w:val="24"/>
          <w14:ligatures w14:val="standardContextual"/>
        </w:rPr>
      </w:pPr>
      <w:r>
        <w:t>Oran Looney</w:t>
      </w:r>
    </w:p>
    <w:p w14:paraId="61C2ED2D" w14:textId="3ED3F32A" w:rsidR="004754A1" w:rsidRDefault="004754A1">
      <w:pPr>
        <w:pStyle w:val="Subtitle"/>
        <w:rPr>
          <w:kern w:val="2"/>
          <w:sz w:val="24"/>
          <w:szCs w:val="24"/>
          <w14:ligatures w14:val="standardContextual"/>
        </w:rPr>
      </w:pPr>
      <w:r>
        <w:t>Principal Machine Learning Engineer | Data Scientist</w:t>
      </w:r>
    </w:p>
    <w:p w14:paraId="1DBDA56A" w14:textId="77777777" w:rsidR="006F05DF" w:rsidRDefault="004754A1">
      <w:r>
        <w:t xml:space="preserve">Madison, WI | 608-234-1066 | </w:t>
      </w:r>
      <w:hyperlink r:id="rId8" w:history="1">
        <w:r>
          <w:rPr>
            <w:rStyle w:val="Hyperlink"/>
          </w:rPr>
          <w:t>olooney@gmail.com</w:t>
        </w:r>
      </w:hyperlink>
      <w:r>
        <w:t xml:space="preserve"> </w:t>
      </w:r>
    </w:p>
    <w:p w14:paraId="193CA21E" w14:textId="1018AD51" w:rsidR="004754A1" w:rsidRDefault="004754A1">
      <w:pPr>
        <w:rPr>
          <w:kern w:val="2"/>
          <w:szCs w:val="21"/>
          <w14:ligatures w14:val="standardContextual"/>
        </w:rPr>
      </w:pPr>
      <w:hyperlink r:id="rId9" w:history="1">
        <w:r>
          <w:rPr>
            <w:rStyle w:val="Hyperlink"/>
          </w:rPr>
          <w:t>linkedin.com/in/</w:t>
        </w:r>
        <w:proofErr w:type="spellStart"/>
        <w:r>
          <w:rPr>
            <w:rStyle w:val="Hyperlink"/>
          </w:rPr>
          <w:t>oran</w:t>
        </w:r>
        <w:proofErr w:type="spellEnd"/>
        <w:r>
          <w:rPr>
            <w:rStyle w:val="Hyperlink"/>
          </w:rPr>
          <w:t>-looney</w:t>
        </w:r>
      </w:hyperlink>
      <w:r>
        <w:t xml:space="preserve"> | </w:t>
      </w:r>
      <w:hyperlink r:id="rId10" w:history="1">
        <w:r>
          <w:rPr>
            <w:rStyle w:val="Hyperlink"/>
          </w:rPr>
          <w:t>oranlooney.com</w:t>
        </w:r>
      </w:hyperlink>
      <w:r>
        <w:t xml:space="preserve"> | </w:t>
      </w:r>
      <w:hyperlink r:id="rId11" w:history="1">
        <w:r>
          <w:rPr>
            <w:rStyle w:val="Hyperlink"/>
          </w:rPr>
          <w:t>github.com/olooney</w:t>
        </w:r>
      </w:hyperlink>
    </w:p>
    <w:p w14:paraId="5824DA71" w14:textId="77777777" w:rsidR="00AE3507" w:rsidRPr="00F16FBC" w:rsidRDefault="00000000" w:rsidP="00A40F6E">
      <w:pPr>
        <w:pStyle w:val="Heading2"/>
      </w:pPr>
      <w:r w:rsidRPr="00F16FBC">
        <w:t xml:space="preserve">Professional </w:t>
      </w:r>
      <w:r w:rsidRPr="00A40F6E">
        <w:t>Summary</w:t>
      </w:r>
    </w:p>
    <w:p w14:paraId="168C9E45" w14:textId="12BC6604" w:rsidR="00AE3507" w:rsidRDefault="00F83BDD" w:rsidP="00A06854">
      <w:r>
        <w:t xml:space="preserve">Principal Machine Learning Engineer and data scientist with </w:t>
      </w:r>
      <w:r w:rsidR="00A06854">
        <w:t xml:space="preserve">two decades of </w:t>
      </w:r>
      <w:r>
        <w:t xml:space="preserve">experience building </w:t>
      </w:r>
      <w:r w:rsidR="00A06854">
        <w:t>sophisticated models, applications, and pipelines across</w:t>
      </w:r>
      <w:r>
        <w:t xml:space="preserve"> insurance</w:t>
      </w:r>
      <w:r w:rsidR="00A06854">
        <w:t xml:space="preserve"> and </w:t>
      </w:r>
      <w:r>
        <w:t>healthcare</w:t>
      </w:r>
      <w:r w:rsidR="00A06854">
        <w:t>. Seeking an individual contributor role to directly tackle technical challenges and provide technical leadership.</w:t>
      </w:r>
    </w:p>
    <w:p w14:paraId="243686AA" w14:textId="77777777" w:rsidR="00AE3507" w:rsidRPr="00705058" w:rsidRDefault="00000000" w:rsidP="00A40F6E">
      <w:pPr>
        <w:pStyle w:val="Heading2"/>
      </w:pPr>
      <w:r w:rsidRPr="00A40F6E">
        <w:t>Experience</w:t>
      </w:r>
    </w:p>
    <w:p w14:paraId="30C4154D" w14:textId="0F7F94B3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QBE — Principal Machine Learning Engineer</w:t>
      </w:r>
      <w:r>
        <w:t xml:space="preserve"> | 2026–Present</w:t>
      </w:r>
    </w:p>
    <w:p w14:paraId="1835E5E8" w14:textId="6A05F4CB" w:rsidR="00F83BDD" w:rsidRPr="00F83BDD" w:rsidRDefault="00F83BDD" w:rsidP="00F83BDD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F83BDD">
        <w:rPr>
          <w:rFonts w:asciiTheme="minorHAnsi" w:hAnsiTheme="minorHAnsi"/>
        </w:rPr>
        <w:t>Spearheaded agentic programming for an in-house document ingestion and generation application for underwriters</w:t>
      </w:r>
      <w:r w:rsidR="00BA31B4">
        <w:rPr>
          <w:rFonts w:asciiTheme="minorHAnsi" w:hAnsiTheme="minorHAnsi"/>
        </w:rPr>
        <w:t xml:space="preserve"> </w:t>
      </w:r>
      <w:r w:rsidRPr="00F83BDD">
        <w:rPr>
          <w:rFonts w:asciiTheme="minorHAnsi" w:hAnsiTheme="minorHAnsi"/>
        </w:rPr>
        <w:t>to reduce dependence on SaaS vendors.</w:t>
      </w:r>
    </w:p>
    <w:p w14:paraId="66C1B0FF" w14:textId="08453FEB" w:rsidR="00F83BDD" w:rsidRDefault="00F83BDD" w:rsidP="00F83BDD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Developed patterns and processes for </w:t>
      </w:r>
      <w:r w:rsidR="0005194B">
        <w:rPr>
          <w:rFonts w:asciiTheme="minorHAnsi" w:hAnsiTheme="minorHAnsi"/>
        </w:rPr>
        <w:t xml:space="preserve">building </w:t>
      </w:r>
      <w:r>
        <w:rPr>
          <w:rFonts w:asciiTheme="minorHAnsi" w:hAnsiTheme="minorHAnsi"/>
        </w:rPr>
        <w:t>system-of-record applications with coding agents</w:t>
      </w:r>
      <w:r w:rsidR="0005194B">
        <w:rPr>
          <w:rFonts w:asciiTheme="minorHAnsi" w:hAnsiTheme="minorHAnsi"/>
        </w:rPr>
        <w:t xml:space="preserve"> without sacrificing code quality</w:t>
      </w:r>
      <w:r w:rsidR="00E75CBA">
        <w:rPr>
          <w:rFonts w:asciiTheme="minorHAnsi" w:hAnsiTheme="minorHAnsi"/>
        </w:rPr>
        <w:t>.</w:t>
      </w:r>
    </w:p>
    <w:p w14:paraId="2FB01DED" w14:textId="17FCAB12" w:rsidR="00F83BDD" w:rsidRDefault="00F83BDD" w:rsidP="00F83BDD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Explored integration of agents into pipelines, structured workflows, and </w:t>
      </w:r>
      <w:r w:rsidRPr="00003EE6">
        <w:rPr>
          <w:rFonts w:asciiTheme="minorHAnsi" w:hAnsiTheme="minorHAnsi"/>
          <w:i/>
          <w:iCs/>
        </w:rPr>
        <w:t>ad hoc</w:t>
      </w:r>
      <w:r>
        <w:rPr>
          <w:rFonts w:asciiTheme="minorHAnsi" w:hAnsiTheme="minorHAnsi"/>
        </w:rPr>
        <w:t xml:space="preserve"> chat sessions</w:t>
      </w:r>
      <w:r w:rsidR="00003EE6">
        <w:rPr>
          <w:rFonts w:asciiTheme="minorHAnsi" w:hAnsiTheme="minorHAnsi"/>
        </w:rPr>
        <w:t xml:space="preserve"> to improve </w:t>
      </w:r>
      <w:r w:rsidR="002449FC">
        <w:rPr>
          <w:rFonts w:asciiTheme="minorHAnsi" w:hAnsiTheme="minorHAnsi"/>
        </w:rPr>
        <w:t xml:space="preserve">user </w:t>
      </w:r>
      <w:r w:rsidR="00003EE6">
        <w:rPr>
          <w:rFonts w:asciiTheme="minorHAnsi" w:hAnsiTheme="minorHAnsi"/>
        </w:rPr>
        <w:t xml:space="preserve">productivity while adhering to human-in-the-loop </w:t>
      </w:r>
      <w:r w:rsidR="00BA31B4">
        <w:rPr>
          <w:rFonts w:asciiTheme="minorHAnsi" w:hAnsiTheme="minorHAnsi"/>
        </w:rPr>
        <w:t>best practices</w:t>
      </w:r>
      <w:r w:rsidR="00003EE6">
        <w:rPr>
          <w:rFonts w:asciiTheme="minorHAnsi" w:hAnsiTheme="minorHAnsi"/>
        </w:rPr>
        <w:t>.</w:t>
      </w:r>
    </w:p>
    <w:p w14:paraId="154E2745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QBE — Lead Machine Learning Engineer</w:t>
      </w:r>
      <w:r>
        <w:t xml:space="preserve"> | 2024–2026</w:t>
      </w:r>
    </w:p>
    <w:p w14:paraId="512D588A" w14:textId="77777777" w:rsidR="00F83BDD" w:rsidRPr="00F83BDD" w:rsidRDefault="00F83BDD" w:rsidP="00F83BDD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83BDD">
        <w:rPr>
          <w:rFonts w:asciiTheme="minorHAnsi" w:hAnsiTheme="minorHAnsi"/>
        </w:rPr>
        <w:t>Trained machine learning models to identify high-value insurance submissions based on historical appetite and likelihood to win.</w:t>
      </w:r>
    </w:p>
    <w:p w14:paraId="4EDF866C" w14:textId="2A618F00" w:rsidR="00F83BDD" w:rsidRPr="00EC0BE1" w:rsidRDefault="00F83BDD" w:rsidP="00EC0BE1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>Led development of a REST API</w:t>
      </w:r>
      <w:r w:rsidR="00383228">
        <w:rPr>
          <w:rFonts w:asciiTheme="minorHAnsi" w:hAnsiTheme="minorHAnsi"/>
        </w:rPr>
        <w:t xml:space="preserve"> framework</w:t>
      </w:r>
      <w:r>
        <w:rPr>
          <w:rFonts w:asciiTheme="minorHAnsi" w:hAnsiTheme="minorHAnsi"/>
        </w:rPr>
        <w:t xml:space="preserve"> serving dozen</w:t>
      </w:r>
      <w:r w:rsidR="00383228">
        <w:rPr>
          <w:rFonts w:asciiTheme="minorHAnsi" w:hAnsiTheme="minorHAnsi"/>
        </w:rPr>
        <w:t>s of</w:t>
      </w:r>
      <w:r>
        <w:rPr>
          <w:rFonts w:asciiTheme="minorHAnsi" w:hAnsiTheme="minorHAnsi"/>
        </w:rPr>
        <w:t xml:space="preserve"> insurance pricing models</w:t>
      </w:r>
      <w:r w:rsidR="00383228">
        <w:rPr>
          <w:rFonts w:asciiTheme="minorHAnsi" w:hAnsiTheme="minorHAnsi"/>
        </w:rPr>
        <w:t>.</w:t>
      </w:r>
      <w:r w:rsidR="00EC0BE1">
        <w:rPr>
          <w:rFonts w:asciiTheme="minorHAnsi" w:hAnsiTheme="minorHAnsi"/>
        </w:rPr>
        <w:t xml:space="preserve"> </w:t>
      </w:r>
      <w:r w:rsidR="00EC0BE1" w:rsidRPr="00EC0BE1">
        <w:rPr>
          <w:rFonts w:asciiTheme="minorHAnsi" w:hAnsiTheme="minorHAnsi"/>
        </w:rPr>
        <w:t xml:space="preserve">Introduced </w:t>
      </w:r>
      <w:r w:rsidRPr="00EC0BE1">
        <w:rPr>
          <w:rFonts w:asciiTheme="minorHAnsi" w:hAnsiTheme="minorHAnsi"/>
        </w:rPr>
        <w:t xml:space="preserve">logging, semantic versioning, model registration, deployment pipelines, code coverage reporting, performance profiling, </w:t>
      </w:r>
      <w:r w:rsidR="00EC0BE1" w:rsidRPr="00EC0BE1">
        <w:rPr>
          <w:rFonts w:asciiTheme="minorHAnsi" w:hAnsiTheme="minorHAnsi"/>
        </w:rPr>
        <w:t xml:space="preserve">and </w:t>
      </w:r>
      <w:r w:rsidRPr="00EC0BE1">
        <w:rPr>
          <w:rFonts w:asciiTheme="minorHAnsi" w:hAnsiTheme="minorHAnsi"/>
        </w:rPr>
        <w:t xml:space="preserve">pre-commit hooks </w:t>
      </w:r>
      <w:r w:rsidR="00383228" w:rsidRPr="00EC0BE1">
        <w:rPr>
          <w:rFonts w:asciiTheme="minorHAnsi" w:hAnsiTheme="minorHAnsi"/>
        </w:rPr>
        <w:t>to improve quality and uptime.</w:t>
      </w:r>
    </w:p>
    <w:p w14:paraId="7034B978" w14:textId="483241CF" w:rsidR="00F83BDD" w:rsidRDefault="00F83BDD" w:rsidP="00F83BDD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Built OCR and LLM pipelines to extract structured information from documents, trained junior data scientists on similar patterns, and </w:t>
      </w:r>
      <w:r w:rsidR="00383228">
        <w:rPr>
          <w:rFonts w:asciiTheme="minorHAnsi" w:hAnsiTheme="minorHAnsi"/>
        </w:rPr>
        <w:t xml:space="preserve">designed </w:t>
      </w:r>
      <w:r>
        <w:rPr>
          <w:rFonts w:asciiTheme="minorHAnsi" w:hAnsiTheme="minorHAnsi"/>
        </w:rPr>
        <w:t>a benchmark framework to evaluate extraction quality.</w:t>
      </w:r>
    </w:p>
    <w:p w14:paraId="2410CF54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Frazier Healthcare Partners — Director, Data Science and AI</w:t>
      </w:r>
      <w:r>
        <w:t xml:space="preserve"> | 2022–2024</w:t>
      </w:r>
    </w:p>
    <w:p w14:paraId="4566A433" w14:textId="77777777" w:rsidR="00F83BDD" w:rsidRPr="00F83BDD" w:rsidRDefault="00F83BDD" w:rsidP="00F83BDD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F83BDD">
        <w:rPr>
          <w:rFonts w:asciiTheme="minorHAnsi" w:hAnsiTheme="minorHAnsi"/>
        </w:rPr>
        <w:t>Developed machine learning classification models for healthcare and life sciences portfolio companies, including models for at-risk student identification, physician survey response probability, and medication adherence analysis.</w:t>
      </w:r>
    </w:p>
    <w:p w14:paraId="0DB60508" w14:textId="77777777" w:rsidR="00F83BDD" w:rsidRDefault="00F83BDD" w:rsidP="00F83BDD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Conducted statistical analysis of operational quality metrics and third-party outcomes for ABA therapy, identifying statistically significant relationships between treatment quality, clinician experience, and outcome measures.</w:t>
      </w:r>
    </w:p>
    <w:p w14:paraId="6284BE24" w14:textId="30709A37" w:rsidR="00F83BDD" w:rsidRDefault="00EC0BE1" w:rsidP="00F83BDD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Advised </w:t>
      </w:r>
      <w:r w:rsidR="00F83BDD">
        <w:rPr>
          <w:rFonts w:asciiTheme="minorHAnsi" w:hAnsiTheme="minorHAnsi"/>
        </w:rPr>
        <w:t>on LLM workflows to identify and flag clinically relevant sections of free-text medical notes, reducing manual medical record revie</w:t>
      </w:r>
      <w:r w:rsidR="00383228">
        <w:rPr>
          <w:rFonts w:asciiTheme="minorHAnsi" w:hAnsiTheme="minorHAnsi"/>
        </w:rPr>
        <w:t>w</w:t>
      </w:r>
      <w:r w:rsidR="00F83BDD">
        <w:rPr>
          <w:rFonts w:asciiTheme="minorHAnsi" w:hAnsiTheme="minorHAnsi"/>
        </w:rPr>
        <w:t>.</w:t>
      </w:r>
    </w:p>
    <w:p w14:paraId="1C633667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Healthgrades — Senior Data Scientist</w:t>
      </w:r>
      <w:r>
        <w:t xml:space="preserve"> | 2014–2021</w:t>
      </w:r>
    </w:p>
    <w:p w14:paraId="28689B20" w14:textId="77777777" w:rsidR="00F83BDD" w:rsidRPr="00F83BDD" w:rsidRDefault="00F83BDD" w:rsidP="00F83BD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 w:rsidRPr="00F83BDD">
        <w:rPr>
          <w:rFonts w:asciiTheme="minorHAnsi" w:hAnsiTheme="minorHAnsi"/>
        </w:rPr>
        <w:t>Worked on a large suite of neural network models estimating future healthcare utilization, migrating model training from R to Python and Keras.</w:t>
      </w:r>
    </w:p>
    <w:p w14:paraId="5013E64D" w14:textId="61678682" w:rsidR="00F83BDD" w:rsidRDefault="00F83BDD" w:rsidP="00F83BD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Introduced multi-label training, minority</w:t>
      </w:r>
      <w:r w:rsidR="00BA31B4">
        <w:rPr>
          <w:rFonts w:asciiTheme="minorHAnsi" w:hAnsiTheme="minorHAnsi"/>
        </w:rPr>
        <w:t>-class</w:t>
      </w:r>
      <w:r>
        <w:rPr>
          <w:rFonts w:asciiTheme="minorHAnsi" w:hAnsiTheme="minorHAnsi"/>
        </w:rPr>
        <w:t xml:space="preserve"> oversampling, census data augmentation, hyperparameter optimization, feature evaluation, and inference-time optimization.</w:t>
      </w:r>
    </w:p>
    <w:p w14:paraId="26770359" w14:textId="17EC06FC" w:rsidR="00F83BDD" w:rsidRDefault="00F83BDD" w:rsidP="00F83BD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Scaled </w:t>
      </w:r>
      <w:r w:rsidR="00D959AA">
        <w:rPr>
          <w:rFonts w:asciiTheme="minorHAnsi" w:hAnsiTheme="minorHAnsi"/>
        </w:rPr>
        <w:t xml:space="preserve">the </w:t>
      </w:r>
      <w:r>
        <w:rPr>
          <w:rFonts w:asciiTheme="minorHAnsi" w:hAnsiTheme="minorHAnsi"/>
        </w:rPr>
        <w:t>training data to ten million records</w:t>
      </w:r>
      <w:r w:rsidR="00D959AA">
        <w:rPr>
          <w:rFonts w:asciiTheme="minorHAnsi" w:hAnsiTheme="minorHAnsi"/>
        </w:rPr>
        <w:t xml:space="preserve"> and improved training and inference performance</w:t>
      </w:r>
      <w:r>
        <w:rPr>
          <w:rFonts w:asciiTheme="minorHAnsi" w:hAnsiTheme="minorHAnsi"/>
        </w:rPr>
        <w:t>.</w:t>
      </w:r>
    </w:p>
    <w:p w14:paraId="3EC82BF9" w14:textId="77777777" w:rsidR="00F83BDD" w:rsidRDefault="00F83BDD" w:rsidP="00F83BD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Developed an LDA topic model to group providers into sub-specialties using historical claims data.</w:t>
      </w:r>
    </w:p>
    <w:p w14:paraId="204BC39B" w14:textId="287A5BAA" w:rsidR="00F83BDD" w:rsidRDefault="00F83BDD" w:rsidP="00F83BD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Built a time series model to predict website traffic by geography and category.</w:t>
      </w:r>
    </w:p>
    <w:p w14:paraId="359A8430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Healthgrades — Senior Software Architect</w:t>
      </w:r>
      <w:r>
        <w:t xml:space="preserve"> | 2013–2014</w:t>
      </w:r>
    </w:p>
    <w:p w14:paraId="7FB916F5" w14:textId="54D4A09A" w:rsidR="00F83BDD" w:rsidRPr="00F83BDD" w:rsidRDefault="00F83BDD" w:rsidP="00F83BDD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 w:rsidRPr="00F83BDD">
        <w:rPr>
          <w:rFonts w:asciiTheme="minorHAnsi" w:hAnsiTheme="minorHAnsi"/>
        </w:rPr>
        <w:t>Designed and supported software architecture for healthcare data and analytics products.</w:t>
      </w:r>
    </w:p>
    <w:p w14:paraId="70AB9872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CPM Marketing Group Inc. — Director of Software Development</w:t>
      </w:r>
      <w:r>
        <w:t xml:space="preserve"> | 2012–2013</w:t>
      </w:r>
    </w:p>
    <w:p w14:paraId="777DDB8F" w14:textId="77777777" w:rsidR="00AE3507" w:rsidRPr="00F7313D" w:rsidRDefault="00000000" w:rsidP="00F7313D">
      <w:pPr>
        <w:pStyle w:val="ListParagraph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>Led a cross-</w:t>
      </w:r>
      <w:r w:rsidR="00F7313D">
        <w:rPr>
          <w:rFonts w:asciiTheme="minorHAnsi" w:hAnsiTheme="minorHAnsi"/>
        </w:rPr>
        <w:t>functional</w:t>
      </w:r>
      <w:r>
        <w:rPr>
          <w:rFonts w:asciiTheme="minorHAnsi" w:hAnsiTheme="minorHAnsi"/>
        </w:rPr>
        <w:t xml:space="preserve"> </w:t>
      </w:r>
      <w:r w:rsidRPr="00F83BDD">
        <w:rPr>
          <w:rFonts w:asciiTheme="minorHAnsi" w:hAnsiTheme="minorHAnsi"/>
        </w:rPr>
        <w:t xml:space="preserve">software development </w:t>
      </w:r>
      <w:r>
        <w:rPr>
          <w:rFonts w:asciiTheme="minorHAnsi" w:hAnsiTheme="minorHAnsi"/>
        </w:rPr>
        <w:t xml:space="preserve">team </w:t>
      </w:r>
      <w:r w:rsidRPr="00F83BDD">
        <w:rPr>
          <w:rFonts w:asciiTheme="minorHAnsi" w:hAnsiTheme="minorHAnsi"/>
        </w:rPr>
        <w:t>for healthcare marketing analytics applications.</w:t>
      </w:r>
    </w:p>
    <w:p w14:paraId="3338DAA8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CPM Marketing Group Inc. — Software Engineer</w:t>
      </w:r>
      <w:r>
        <w:t xml:space="preserve"> | 2007–2012</w:t>
      </w:r>
    </w:p>
    <w:p w14:paraId="2E8DA2E3" w14:textId="77777777" w:rsidR="00F83BDD" w:rsidRPr="00F83BDD" w:rsidRDefault="00F83BDD" w:rsidP="00F83BDD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F83BDD">
        <w:rPr>
          <w:rFonts w:asciiTheme="minorHAnsi" w:hAnsiTheme="minorHAnsi"/>
        </w:rPr>
        <w:t>Built software systems for healthcare marketing, analytics, and data processing workflows.</w:t>
      </w:r>
    </w:p>
    <w:p w14:paraId="48DD861B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Epic Systems — Interface Analyst</w:t>
      </w:r>
      <w:r>
        <w:t xml:space="preserve"> | 2005–2007</w:t>
      </w:r>
    </w:p>
    <w:p w14:paraId="603AB936" w14:textId="1EE4EF64" w:rsidR="00F83BDD" w:rsidRPr="00F83BDD" w:rsidRDefault="00F83BDD" w:rsidP="00F83BDD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F83BDD">
        <w:rPr>
          <w:rFonts w:asciiTheme="minorHAnsi" w:hAnsiTheme="minorHAnsi"/>
        </w:rPr>
        <w:t xml:space="preserve">Supported healthcare system interfaces for enterprise </w:t>
      </w:r>
      <w:r w:rsidR="00D959AA">
        <w:rPr>
          <w:rFonts w:asciiTheme="minorHAnsi" w:hAnsiTheme="minorHAnsi"/>
        </w:rPr>
        <w:t>EMR</w:t>
      </w:r>
      <w:r w:rsidRPr="00F83BDD">
        <w:rPr>
          <w:rFonts w:asciiTheme="minorHAnsi" w:hAnsiTheme="minorHAnsi"/>
        </w:rPr>
        <w:t xml:space="preserve"> software.</w:t>
      </w:r>
    </w:p>
    <w:p w14:paraId="259F37FF" w14:textId="77777777" w:rsidR="00AE3507" w:rsidRPr="00CF7058" w:rsidRDefault="00000000" w:rsidP="00A40F6E">
      <w:pPr>
        <w:pStyle w:val="Heading2"/>
      </w:pPr>
      <w:r w:rsidRPr="00A40F6E">
        <w:t>Education</w:t>
      </w:r>
    </w:p>
    <w:p w14:paraId="48AE0199" w14:textId="77777777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Indiana University</w:t>
      </w:r>
      <w:r>
        <w:t xml:space="preserve"> — M.S. Physics; M.A. Mathematics | 2004</w:t>
      </w:r>
    </w:p>
    <w:p w14:paraId="0552F5EC" w14:textId="79C7DB7C" w:rsidR="00F83BDD" w:rsidRDefault="00F83BDD">
      <w:pPr>
        <w:rPr>
          <w:kern w:val="2"/>
          <w:szCs w:val="21"/>
          <w14:ligatures w14:val="standardContextual"/>
        </w:rPr>
      </w:pPr>
      <w:r>
        <w:rPr>
          <w:b/>
          <w:bCs/>
        </w:rPr>
        <w:t>University of Oregon</w:t>
      </w:r>
      <w:r>
        <w:t xml:space="preserve"> — B.S. Physics</w:t>
      </w:r>
      <w:r w:rsidR="00D959AA">
        <w:t xml:space="preserve">; B.A. </w:t>
      </w:r>
      <w:r>
        <w:t>Mathematics | 2001</w:t>
      </w:r>
    </w:p>
    <w:p w14:paraId="7A13D4F1" w14:textId="77777777" w:rsidR="00AE3507" w:rsidRPr="0033554F" w:rsidRDefault="00000000" w:rsidP="00A40F6E">
      <w:pPr>
        <w:pStyle w:val="Heading2"/>
      </w:pPr>
      <w:r w:rsidRPr="00A40F6E">
        <w:t>Skills</w:t>
      </w:r>
    </w:p>
    <w:p w14:paraId="182D8DAD" w14:textId="22E587BA" w:rsidR="00AE3507" w:rsidRDefault="00835775" w:rsidP="00467F6E">
      <w:r>
        <w:rPr>
          <w:b/>
          <w:bCs/>
        </w:rPr>
        <w:t xml:space="preserve">Machine </w:t>
      </w:r>
      <w:r w:rsidR="00003EE6">
        <w:rPr>
          <w:b/>
          <w:bCs/>
        </w:rPr>
        <w:t>Learning and Data Science</w:t>
      </w:r>
      <w:r>
        <w:rPr>
          <w:b/>
          <w:bCs/>
        </w:rPr>
        <w:t>:</w:t>
      </w:r>
      <w:r>
        <w:t xml:space="preserve"> LLMs, RAG, vector embeddings, neural networks, data drift, generalized linear models, regularized regression, feature engineering, hyperparameter optimization, anomaly detection, topic modeling, time series, random forest, </w:t>
      </w:r>
      <w:proofErr w:type="spellStart"/>
      <w:r>
        <w:t>XGBoost</w:t>
      </w:r>
      <w:proofErr w:type="spellEnd"/>
      <w:r>
        <w:t>, GAM, ARIMA, k-means, PCA, LDA, GMM, MARS</w:t>
      </w:r>
    </w:p>
    <w:p w14:paraId="0CCF2D5E" w14:textId="1B10CAF6" w:rsidR="00AE3507" w:rsidRDefault="00423398" w:rsidP="00395E58">
      <w:r>
        <w:rPr>
          <w:b/>
          <w:bCs/>
        </w:rPr>
        <w:t>Programming and Data:</w:t>
      </w:r>
      <w:r>
        <w:t xml:space="preserve"> Python, NumPy, </w:t>
      </w:r>
      <w:r w:rsidR="00A06854">
        <w:t>p</w:t>
      </w:r>
      <w:r>
        <w:t xml:space="preserve">andas, SciPy, </w:t>
      </w:r>
      <w:proofErr w:type="spellStart"/>
      <w:r>
        <w:t>statsmodels</w:t>
      </w:r>
      <w:proofErr w:type="spellEnd"/>
      <w:r>
        <w:t xml:space="preserve">, SQL, PostgreSQL, </w:t>
      </w:r>
      <w:proofErr w:type="spellStart"/>
      <w:r>
        <w:t>PySpark</w:t>
      </w:r>
      <w:proofErr w:type="spellEnd"/>
      <w:r>
        <w:t xml:space="preserve">, Databricks, R, </w:t>
      </w:r>
      <w:proofErr w:type="spellStart"/>
      <w:r w:rsidR="00A06854">
        <w:t>t</w:t>
      </w:r>
      <w:r>
        <w:t>idyverse</w:t>
      </w:r>
      <w:proofErr w:type="spellEnd"/>
      <w:r>
        <w:t xml:space="preserve">, ggplot2, </w:t>
      </w:r>
      <w:proofErr w:type="spellStart"/>
      <w:r>
        <w:t>Cython</w:t>
      </w:r>
      <w:proofErr w:type="spellEnd"/>
      <w:r>
        <w:t>, C, C++, Linux</w:t>
      </w:r>
    </w:p>
    <w:p w14:paraId="390F5649" w14:textId="2F476482" w:rsidR="00AE3507" w:rsidRDefault="0003344E" w:rsidP="001059EC">
      <w:r>
        <w:rPr>
          <w:b/>
          <w:bCs/>
        </w:rPr>
        <w:t>ML Engineerin</w:t>
      </w:r>
      <w:r w:rsidR="00003EE6">
        <w:rPr>
          <w:b/>
          <w:bCs/>
        </w:rPr>
        <w:t>g</w:t>
      </w:r>
      <w:r>
        <w:rPr>
          <w:b/>
          <w:bCs/>
        </w:rPr>
        <w:t>:</w:t>
      </w:r>
      <w:r>
        <w:t xml:space="preserve"> </w:t>
      </w:r>
      <w:proofErr w:type="spellStart"/>
      <w:r>
        <w:t>PyTorch</w:t>
      </w:r>
      <w:proofErr w:type="spellEnd"/>
      <w:r>
        <w:t xml:space="preserve">, Keras, scikit-learn, Hyperopt,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MLflow</w:t>
      </w:r>
      <w:proofErr w:type="spellEnd"/>
      <w:r>
        <w:t>, Docker, AWS, Azure, REST APIs, model serving, model monitoring, deployment pipelines, automated testing, semantic versioning</w:t>
      </w:r>
    </w:p>
    <w:p w14:paraId="32A97B97" w14:textId="77777777" w:rsidR="00AE3507" w:rsidRDefault="00003EE6" w:rsidP="00D640B8">
      <w:r>
        <w:rPr>
          <w:b/>
          <w:bCs/>
        </w:rPr>
        <w:t>Leadership and Communication:</w:t>
      </w:r>
      <w:r>
        <w:t xml:space="preserve"> software architecture, statistical methodology, design of experiments, project management, mentoring, training, scientific communication, machine learning best practices</w:t>
      </w:r>
    </w:p>
    <w:p w14:paraId="2DE69797" w14:textId="77777777" w:rsidR="00AE3507" w:rsidRPr="00A40F6E" w:rsidRDefault="00000000" w:rsidP="00A40F6E">
      <w:pPr>
        <w:pStyle w:val="Heading2"/>
      </w:pPr>
      <w:r w:rsidRPr="00A40F6E">
        <w:t>Selected Writing</w:t>
      </w:r>
    </w:p>
    <w:p w14:paraId="43727698" w14:textId="14211ABC" w:rsidR="006B7549" w:rsidRDefault="002E6FA0" w:rsidP="00A026A0">
      <w:r w:rsidRPr="00003EE6">
        <w:rPr>
          <w:b/>
          <w:bCs/>
          <w:color w:val="000000" w:themeColor="text1"/>
        </w:rPr>
        <w:t>Large Language Models:</w:t>
      </w:r>
      <w:r>
        <w:rPr>
          <w:color w:val="000000" w:themeColor="text1"/>
        </w:rPr>
        <w:t xml:space="preserve"> </w:t>
      </w:r>
      <w:hyperlink r:id="rId12" w:history="1">
        <w:r w:rsidR="005D39A1">
          <w:rPr>
            <w:rStyle w:val="Hyperlink"/>
            <w:color w:val="000000" w:themeColor="text1"/>
          </w:rPr>
          <w:t>Vision Models</w:t>
        </w:r>
      </w:hyperlink>
      <w:r>
        <w:t>,</w:t>
      </w:r>
      <w:r w:rsidR="00A43D76">
        <w:t xml:space="preserve"> </w:t>
      </w:r>
      <w:hyperlink r:id="rId13" w:history="1">
        <w:r w:rsidR="00A43D76" w:rsidRPr="00A43D76">
          <w:rPr>
            <w:rStyle w:val="Hyperlink"/>
            <w:color w:val="auto"/>
          </w:rPr>
          <w:t>LLM Benchmarks</w:t>
        </w:r>
      </w:hyperlink>
    </w:p>
    <w:p w14:paraId="3FF0459E" w14:textId="5F7F7B26" w:rsidR="002E6FA0" w:rsidRDefault="002E6FA0" w:rsidP="002E6FA0">
      <w:r w:rsidRPr="00003EE6">
        <w:rPr>
          <w:b/>
          <w:bCs/>
        </w:rPr>
        <w:t>Machine Learning:</w:t>
      </w:r>
      <w:r>
        <w:t xml:space="preserve"> </w:t>
      </w:r>
      <w:hyperlink r:id="rId14" w:history="1">
        <w:r w:rsidR="00764C9C" w:rsidRPr="00764C9C">
          <w:rPr>
            <w:rStyle w:val="Hyperlink"/>
            <w:color w:val="000000" w:themeColor="text1"/>
          </w:rPr>
          <w:t>Induction</w:t>
        </w:r>
      </w:hyperlink>
      <w:r w:rsidR="00764C9C">
        <w:t xml:space="preserve">, </w:t>
      </w:r>
      <w:hyperlink r:id="rId15" w:history="1">
        <w:r w:rsidRPr="00825620">
          <w:rPr>
            <w:rStyle w:val="Hyperlink"/>
            <w:color w:val="auto"/>
          </w:rPr>
          <w:t>Backpropagatio</w:t>
        </w:r>
        <w:r w:rsidR="00C60C3E">
          <w:rPr>
            <w:rStyle w:val="Hyperlink"/>
            <w:color w:val="auto"/>
          </w:rPr>
          <w:t>n</w:t>
        </w:r>
      </w:hyperlink>
      <w:r w:rsidR="00AE3507">
        <w:t xml:space="preserve">, </w:t>
      </w:r>
      <w:hyperlink r:id="rId16" w:history="1">
        <w:r w:rsidR="00AE3507">
          <w:rPr>
            <w:rStyle w:val="Hyperlink"/>
            <w:color w:val="auto"/>
          </w:rPr>
          <w:t xml:space="preserve">Principal </w:t>
        </w:r>
        <w:r w:rsidR="00AE3507" w:rsidRPr="00A75D73">
          <w:rPr>
            <w:rStyle w:val="Hyperlink"/>
            <w:color w:val="auto"/>
          </w:rPr>
          <w:t>C</w:t>
        </w:r>
        <w:r w:rsidR="00AE3507">
          <w:rPr>
            <w:rStyle w:val="Hyperlink"/>
            <w:color w:val="auto"/>
          </w:rPr>
          <w:t>omponent Analysis</w:t>
        </w:r>
      </w:hyperlink>
    </w:p>
    <w:p w14:paraId="294CB013" w14:textId="11DCCB3E" w:rsidR="00F37A0A" w:rsidRPr="00C22AD6" w:rsidRDefault="00F37A0A" w:rsidP="002E6FA0">
      <w:r w:rsidRPr="00003EE6">
        <w:rPr>
          <w:b/>
          <w:bCs/>
        </w:rPr>
        <w:t>Statistics:</w:t>
      </w:r>
      <w:r w:rsidR="00C22AD6" w:rsidRPr="00C22AD6">
        <w:rPr>
          <w:rStyle w:val="Hyperlink"/>
          <w:color w:val="auto"/>
        </w:rPr>
        <w:t xml:space="preserve"> </w:t>
      </w:r>
      <w:hyperlink r:id="rId17" w:history="1">
        <w:r w:rsidR="00C22AD6" w:rsidRPr="00C22AD6">
          <w:rPr>
            <w:rStyle w:val="Hyperlink"/>
            <w:color w:val="auto"/>
          </w:rPr>
          <w:t>Logistic Regression</w:t>
        </w:r>
      </w:hyperlink>
      <w:r w:rsidR="00AE3507">
        <w:t xml:space="preserve">, </w:t>
      </w:r>
      <w:hyperlink r:id="rId18" w:history="1">
        <w:r w:rsidR="00AE3507" w:rsidRPr="00F37A0A">
          <w:rPr>
            <w:rStyle w:val="Hyperlink"/>
            <w:color w:val="auto"/>
          </w:rPr>
          <w:t>Cross Validate</w:t>
        </w:r>
        <w:r w:rsidR="00AE3507">
          <w:rPr>
            <w:rStyle w:val="Hyperlink"/>
            <w:color w:val="auto"/>
          </w:rPr>
          <w:t>d Answers</w:t>
        </w:r>
      </w:hyperlink>
    </w:p>
    <w:p w14:paraId="29A6FE31" w14:textId="126E6A0B" w:rsidR="009869B6" w:rsidRDefault="006B7549" w:rsidP="004920E3">
      <w:r w:rsidRPr="00003EE6">
        <w:rPr>
          <w:b/>
          <w:bCs/>
        </w:rPr>
        <w:t>Numerical Programming:</w:t>
      </w:r>
      <w:r w:rsidRPr="00A75D73">
        <w:t xml:space="preserve"> </w:t>
      </w:r>
      <w:hyperlink r:id="rId19" w:history="1">
        <w:r w:rsidR="00AE3507">
          <w:rPr>
            <w:rStyle w:val="Hyperlink"/>
            <w:color w:val="auto"/>
          </w:rPr>
          <w:t>Genetic Algorithms</w:t>
        </w:r>
      </w:hyperlink>
      <w:r w:rsidRPr="00A75D73">
        <w:t xml:space="preserve">, </w:t>
      </w:r>
      <w:hyperlink r:id="rId20" w:history="1">
        <w:r w:rsidR="00AE3507">
          <w:rPr>
            <w:rStyle w:val="Hyperlink"/>
            <w:color w:val="auto"/>
          </w:rPr>
          <w:t>Numeric Optimization</w:t>
        </w:r>
      </w:hyperlink>
    </w:p>
    <w:p w14:paraId="3A4EE514" w14:textId="3B96B1BF" w:rsidR="00AE3507" w:rsidRDefault="00A75D73" w:rsidP="004920E3">
      <w:r w:rsidRPr="00003EE6">
        <w:rPr>
          <w:b/>
          <w:bCs/>
        </w:rPr>
        <w:t>Recreational Mathematics:</w:t>
      </w:r>
      <w:r w:rsidRPr="00A75D73">
        <w:t xml:space="preserve"> </w:t>
      </w:r>
      <w:hyperlink r:id="rId21" w:history="1">
        <w:r w:rsidRPr="00A75D73">
          <w:rPr>
            <w:rStyle w:val="Hyperlink"/>
            <w:color w:val="auto"/>
          </w:rPr>
          <w:t>Angle Additio</w:t>
        </w:r>
        <w:r w:rsidR="00AE3507">
          <w:rPr>
            <w:rStyle w:val="Hyperlink"/>
            <w:color w:val="auto"/>
          </w:rPr>
          <w:t>n</w:t>
        </w:r>
      </w:hyperlink>
      <w:r w:rsidRPr="00A75D73">
        <w:t xml:space="preserve">, </w:t>
      </w:r>
      <w:hyperlink r:id="rId22" w:history="1">
        <w:r w:rsidRPr="00A75D73">
          <w:rPr>
            <w:rStyle w:val="Hyperlink"/>
            <w:color w:val="auto"/>
          </w:rPr>
          <w:t>Kapreka</w:t>
        </w:r>
        <w:r w:rsidR="00AE3507">
          <w:rPr>
            <w:rStyle w:val="Hyperlink"/>
            <w:color w:val="auto"/>
          </w:rPr>
          <w:t>r Visualization</w:t>
        </w:r>
      </w:hyperlink>
      <w:r w:rsidR="003D376E">
        <w:t xml:space="preserve">, </w:t>
      </w:r>
      <w:hyperlink r:id="rId23" w:history="1">
        <w:r w:rsidR="00AE3507" w:rsidRPr="00AE3507">
          <w:rPr>
            <w:rStyle w:val="Hyperlink"/>
            <w:color w:val="000000" w:themeColor="text1"/>
          </w:rPr>
          <w:t>Bell Numbers</w:t>
        </w:r>
      </w:hyperlink>
      <w:r w:rsidR="00AE3507">
        <w:t xml:space="preserve"> </w:t>
      </w:r>
    </w:p>
    <w:sectPr w:rsidR="00AE3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2F41" w14:textId="77777777" w:rsidR="00700875" w:rsidRDefault="00700875" w:rsidP="00290834">
      <w:pPr>
        <w:spacing w:after="0" w:line="240" w:lineRule="auto"/>
      </w:pPr>
      <w:r>
        <w:separator/>
      </w:r>
    </w:p>
  </w:endnote>
  <w:endnote w:type="continuationSeparator" w:id="0">
    <w:p w14:paraId="175EF587" w14:textId="77777777" w:rsidR="00700875" w:rsidRDefault="00700875" w:rsidP="00290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5A6D" w14:textId="77777777" w:rsidR="00700875" w:rsidRDefault="00700875" w:rsidP="00290834">
      <w:pPr>
        <w:spacing w:after="0" w:line="240" w:lineRule="auto"/>
      </w:pPr>
      <w:r>
        <w:separator/>
      </w:r>
    </w:p>
  </w:footnote>
  <w:footnote w:type="continuationSeparator" w:id="0">
    <w:p w14:paraId="72674DFD" w14:textId="77777777" w:rsidR="00700875" w:rsidRDefault="00700875" w:rsidP="002908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4FE"/>
    <w:multiLevelType w:val="multilevel"/>
    <w:tmpl w:val="B4E2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250D"/>
    <w:multiLevelType w:val="multilevel"/>
    <w:tmpl w:val="4C4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00D7"/>
    <w:multiLevelType w:val="multilevel"/>
    <w:tmpl w:val="F0F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0E53"/>
    <w:multiLevelType w:val="multilevel"/>
    <w:tmpl w:val="8FA8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61794"/>
    <w:multiLevelType w:val="multilevel"/>
    <w:tmpl w:val="9E1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119B7"/>
    <w:multiLevelType w:val="multilevel"/>
    <w:tmpl w:val="820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F2F80"/>
    <w:multiLevelType w:val="multilevel"/>
    <w:tmpl w:val="113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E2748"/>
    <w:multiLevelType w:val="hybridMultilevel"/>
    <w:tmpl w:val="11068F32"/>
    <w:lvl w:ilvl="0" w:tplc="E8302378">
      <w:start w:val="200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D53DC"/>
    <w:multiLevelType w:val="hybridMultilevel"/>
    <w:tmpl w:val="6AE42D30"/>
    <w:lvl w:ilvl="0" w:tplc="890047A8">
      <w:start w:val="200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F1536"/>
    <w:multiLevelType w:val="multilevel"/>
    <w:tmpl w:val="F87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871A1"/>
    <w:multiLevelType w:val="multilevel"/>
    <w:tmpl w:val="EE06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1500">
    <w:abstractNumId w:val="8"/>
  </w:num>
  <w:num w:numId="2" w16cid:durableId="828791636">
    <w:abstractNumId w:val="7"/>
  </w:num>
  <w:num w:numId="3" w16cid:durableId="330983770">
    <w:abstractNumId w:val="6"/>
  </w:num>
  <w:num w:numId="4" w16cid:durableId="593708795">
    <w:abstractNumId w:val="4"/>
  </w:num>
  <w:num w:numId="5" w16cid:durableId="454951519">
    <w:abstractNumId w:val="1"/>
  </w:num>
  <w:num w:numId="6" w16cid:durableId="2109962725">
    <w:abstractNumId w:val="5"/>
  </w:num>
  <w:num w:numId="7" w16cid:durableId="1574465156">
    <w:abstractNumId w:val="9"/>
  </w:num>
  <w:num w:numId="8" w16cid:durableId="331757965">
    <w:abstractNumId w:val="2"/>
  </w:num>
  <w:num w:numId="9" w16cid:durableId="1662661881">
    <w:abstractNumId w:val="10"/>
  </w:num>
  <w:num w:numId="10" w16cid:durableId="629242701">
    <w:abstractNumId w:val="0"/>
  </w:num>
  <w:num w:numId="11" w16cid:durableId="115875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B5"/>
    <w:rsid w:val="00003EE6"/>
    <w:rsid w:val="000066F7"/>
    <w:rsid w:val="00014844"/>
    <w:rsid w:val="00022AE9"/>
    <w:rsid w:val="0003344E"/>
    <w:rsid w:val="00044AC0"/>
    <w:rsid w:val="0005194B"/>
    <w:rsid w:val="000565BC"/>
    <w:rsid w:val="00070088"/>
    <w:rsid w:val="000801B2"/>
    <w:rsid w:val="000B07DD"/>
    <w:rsid w:val="000C2187"/>
    <w:rsid w:val="000C70D0"/>
    <w:rsid w:val="000D07A4"/>
    <w:rsid w:val="000E2560"/>
    <w:rsid w:val="000F5839"/>
    <w:rsid w:val="0010520B"/>
    <w:rsid w:val="00110157"/>
    <w:rsid w:val="001216A1"/>
    <w:rsid w:val="001355DA"/>
    <w:rsid w:val="00170CF7"/>
    <w:rsid w:val="0017352C"/>
    <w:rsid w:val="00192281"/>
    <w:rsid w:val="001A70C8"/>
    <w:rsid w:val="001B1C77"/>
    <w:rsid w:val="001E3841"/>
    <w:rsid w:val="001E42A2"/>
    <w:rsid w:val="001F31B1"/>
    <w:rsid w:val="0020358E"/>
    <w:rsid w:val="00211782"/>
    <w:rsid w:val="00232DAC"/>
    <w:rsid w:val="00233EA4"/>
    <w:rsid w:val="002449FC"/>
    <w:rsid w:val="00290834"/>
    <w:rsid w:val="00292891"/>
    <w:rsid w:val="002A5BCB"/>
    <w:rsid w:val="002C3B03"/>
    <w:rsid w:val="002E6FA0"/>
    <w:rsid w:val="0033554F"/>
    <w:rsid w:val="0036753A"/>
    <w:rsid w:val="00375218"/>
    <w:rsid w:val="003806FD"/>
    <w:rsid w:val="00383228"/>
    <w:rsid w:val="003943F5"/>
    <w:rsid w:val="003A424A"/>
    <w:rsid w:val="003D376E"/>
    <w:rsid w:val="0041706A"/>
    <w:rsid w:val="00417C4D"/>
    <w:rsid w:val="00423398"/>
    <w:rsid w:val="004253CD"/>
    <w:rsid w:val="00425F9F"/>
    <w:rsid w:val="00432D26"/>
    <w:rsid w:val="00456210"/>
    <w:rsid w:val="00460EEC"/>
    <w:rsid w:val="004725DF"/>
    <w:rsid w:val="004754A1"/>
    <w:rsid w:val="00480FDE"/>
    <w:rsid w:val="004920E3"/>
    <w:rsid w:val="00494D05"/>
    <w:rsid w:val="0049619C"/>
    <w:rsid w:val="004C1C02"/>
    <w:rsid w:val="004D54EA"/>
    <w:rsid w:val="004D7966"/>
    <w:rsid w:val="004E324C"/>
    <w:rsid w:val="004F1E94"/>
    <w:rsid w:val="005100B5"/>
    <w:rsid w:val="00521905"/>
    <w:rsid w:val="00537C1E"/>
    <w:rsid w:val="00540B9F"/>
    <w:rsid w:val="0055247B"/>
    <w:rsid w:val="0056085C"/>
    <w:rsid w:val="0056499A"/>
    <w:rsid w:val="00567964"/>
    <w:rsid w:val="00574623"/>
    <w:rsid w:val="005767FB"/>
    <w:rsid w:val="00582057"/>
    <w:rsid w:val="005B43E2"/>
    <w:rsid w:val="005D38C8"/>
    <w:rsid w:val="005D39A1"/>
    <w:rsid w:val="005D636D"/>
    <w:rsid w:val="005F2B52"/>
    <w:rsid w:val="00647E13"/>
    <w:rsid w:val="0065541D"/>
    <w:rsid w:val="006637A7"/>
    <w:rsid w:val="00680C0F"/>
    <w:rsid w:val="00693262"/>
    <w:rsid w:val="006A4A12"/>
    <w:rsid w:val="006B21E0"/>
    <w:rsid w:val="006B35BE"/>
    <w:rsid w:val="006B7549"/>
    <w:rsid w:val="006D3568"/>
    <w:rsid w:val="006F05DF"/>
    <w:rsid w:val="006F074D"/>
    <w:rsid w:val="00700875"/>
    <w:rsid w:val="00705058"/>
    <w:rsid w:val="00716071"/>
    <w:rsid w:val="007448A2"/>
    <w:rsid w:val="00756BEA"/>
    <w:rsid w:val="00764C9C"/>
    <w:rsid w:val="007A5BF2"/>
    <w:rsid w:val="007F4EE8"/>
    <w:rsid w:val="007F73C3"/>
    <w:rsid w:val="00825620"/>
    <w:rsid w:val="00835775"/>
    <w:rsid w:val="00860CF0"/>
    <w:rsid w:val="008710E6"/>
    <w:rsid w:val="00882F3E"/>
    <w:rsid w:val="0088340D"/>
    <w:rsid w:val="008852F0"/>
    <w:rsid w:val="008C675A"/>
    <w:rsid w:val="008E6C7C"/>
    <w:rsid w:val="00922FDF"/>
    <w:rsid w:val="009405E1"/>
    <w:rsid w:val="0097450C"/>
    <w:rsid w:val="009869B6"/>
    <w:rsid w:val="009A4882"/>
    <w:rsid w:val="009D1C93"/>
    <w:rsid w:val="009D3309"/>
    <w:rsid w:val="009E58D4"/>
    <w:rsid w:val="009E7DCA"/>
    <w:rsid w:val="009F73F6"/>
    <w:rsid w:val="00A026A0"/>
    <w:rsid w:val="00A06854"/>
    <w:rsid w:val="00A303A7"/>
    <w:rsid w:val="00A33E4F"/>
    <w:rsid w:val="00A40F6E"/>
    <w:rsid w:val="00A43D76"/>
    <w:rsid w:val="00A536AE"/>
    <w:rsid w:val="00A54692"/>
    <w:rsid w:val="00A64532"/>
    <w:rsid w:val="00A75D73"/>
    <w:rsid w:val="00A9379B"/>
    <w:rsid w:val="00A941BA"/>
    <w:rsid w:val="00A94552"/>
    <w:rsid w:val="00AA7B07"/>
    <w:rsid w:val="00AB0623"/>
    <w:rsid w:val="00AC0863"/>
    <w:rsid w:val="00AE3507"/>
    <w:rsid w:val="00AF225D"/>
    <w:rsid w:val="00B748EA"/>
    <w:rsid w:val="00B8068D"/>
    <w:rsid w:val="00B927E2"/>
    <w:rsid w:val="00BA0FA8"/>
    <w:rsid w:val="00BA24B6"/>
    <w:rsid w:val="00BA27C3"/>
    <w:rsid w:val="00BA31B4"/>
    <w:rsid w:val="00BB43F8"/>
    <w:rsid w:val="00BB632D"/>
    <w:rsid w:val="00BB799D"/>
    <w:rsid w:val="00BE6448"/>
    <w:rsid w:val="00BE6930"/>
    <w:rsid w:val="00C22AD6"/>
    <w:rsid w:val="00C51E91"/>
    <w:rsid w:val="00C5337B"/>
    <w:rsid w:val="00C609D1"/>
    <w:rsid w:val="00C60C3E"/>
    <w:rsid w:val="00C81108"/>
    <w:rsid w:val="00CD3E00"/>
    <w:rsid w:val="00CE216C"/>
    <w:rsid w:val="00CF2499"/>
    <w:rsid w:val="00CF7058"/>
    <w:rsid w:val="00CF70E4"/>
    <w:rsid w:val="00D176FF"/>
    <w:rsid w:val="00D35C27"/>
    <w:rsid w:val="00D7237A"/>
    <w:rsid w:val="00D959AA"/>
    <w:rsid w:val="00DE0F6E"/>
    <w:rsid w:val="00E04145"/>
    <w:rsid w:val="00E0566A"/>
    <w:rsid w:val="00E177C9"/>
    <w:rsid w:val="00E75CBA"/>
    <w:rsid w:val="00E91FCD"/>
    <w:rsid w:val="00EA4AE3"/>
    <w:rsid w:val="00EC0BE1"/>
    <w:rsid w:val="00EC1FA8"/>
    <w:rsid w:val="00EC3498"/>
    <w:rsid w:val="00EF02B0"/>
    <w:rsid w:val="00EF523A"/>
    <w:rsid w:val="00F02872"/>
    <w:rsid w:val="00F131AD"/>
    <w:rsid w:val="00F16FBC"/>
    <w:rsid w:val="00F37A0A"/>
    <w:rsid w:val="00F423E5"/>
    <w:rsid w:val="00F55D80"/>
    <w:rsid w:val="00F6143E"/>
    <w:rsid w:val="00F677C7"/>
    <w:rsid w:val="00F7313D"/>
    <w:rsid w:val="00F74123"/>
    <w:rsid w:val="00F83BDD"/>
    <w:rsid w:val="00F91879"/>
    <w:rsid w:val="00FA64A4"/>
    <w:rsid w:val="00FB0FE5"/>
    <w:rsid w:val="00FB22A4"/>
    <w:rsid w:val="00FC049E"/>
    <w:rsid w:val="00FE4F05"/>
    <w:rsid w:val="00FE7DBA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1B0B5"/>
  <w15:chartTrackingRefBased/>
  <w15:docId w15:val="{CABE6321-8C89-4CE2-95CF-AFCF47AD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0" w:lineRule="atLeast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0B5"/>
    <w:pPr>
      <w:keepNext/>
      <w:keepLines/>
      <w:spacing w:before="240" w:after="80" w:line="320" w:lineRule="atLeast"/>
      <w:outlineLvl w:val="0"/>
    </w:pPr>
    <w:rPr>
      <w:rFonts w:ascii="Aptos Display" w:eastAsiaTheme="majorEastAsia" w:hAnsi="Aptos Display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6A0"/>
    <w:pPr>
      <w:keepNext/>
      <w:keepLines/>
      <w:pBdr>
        <w:bottom w:val="single" w:sz="4" w:space="1" w:color="auto"/>
      </w:pBdr>
      <w:spacing w:before="260" w:after="80" w:line="280" w:lineRule="atLeast"/>
      <w:outlineLvl w:val="1"/>
    </w:pPr>
    <w:rPr>
      <w:rFonts w:ascii="Aptos Display" w:eastAsiaTheme="majorEastAsia" w:hAnsi="Aptos Display" w:cstheme="majorBidi"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9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00B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00B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26A0"/>
    <w:rPr>
      <w:rFonts w:ascii="Aptos Display" w:eastAsiaTheme="majorEastAsia" w:hAnsi="Aptos Display" w:cstheme="majorBidi"/>
      <w:color w:val="1F4E79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00B5"/>
    <w:rPr>
      <w:rFonts w:ascii="Aptos Display" w:eastAsiaTheme="majorEastAsia" w:hAnsi="Aptos Display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0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EA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D35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56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0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834"/>
  </w:style>
  <w:style w:type="paragraph" w:styleId="Footer">
    <w:name w:val="footer"/>
    <w:basedOn w:val="Normal"/>
    <w:link w:val="FooterChar"/>
    <w:uiPriority w:val="99"/>
    <w:unhideWhenUsed/>
    <w:rsid w:val="00290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834"/>
  </w:style>
  <w:style w:type="character" w:styleId="BookTitle">
    <w:name w:val="Book Title"/>
    <w:basedOn w:val="DefaultParagraphFont"/>
    <w:uiPriority w:val="33"/>
    <w:qFormat/>
    <w:rsid w:val="00764C9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4C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64C9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9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9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9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9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9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764C9C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9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9C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764C9C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764C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64C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9C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764C9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9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4C9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64C9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64C9C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764C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C9C"/>
    <w:pPr>
      <w:outlineLvl w:val="9"/>
    </w:pPr>
    <w:rPr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5746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ooney@gmail.com" TargetMode="External"/><Relationship Id="rId13" Type="http://schemas.openxmlformats.org/officeDocument/2006/relationships/hyperlink" Target="https://www.oranlooney.com/post/jeopardy/" TargetMode="External"/><Relationship Id="rId18" Type="http://schemas.openxmlformats.org/officeDocument/2006/relationships/hyperlink" Target="https://stats.stackexchange.com/users/48250/olooney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oranlooney.com/post/angle-addi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oranlooney.com/post/gpt-cnn/" TargetMode="External"/><Relationship Id="rId17" Type="http://schemas.openxmlformats.org/officeDocument/2006/relationships/hyperlink" Target="https://www.oranlooney.com/post/ml-from-scratch-part-2-logistic-regression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oranlooney.com/post/ml-from-scratch-part-6-pca/" TargetMode="External"/><Relationship Id="rId20" Type="http://schemas.openxmlformats.org/officeDocument/2006/relationships/hyperlink" Target="https://www.oranlooney.com/post/fibonacc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looney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oranlooney.com/post/ml-from-scratch-part-3-backpropagation/" TargetMode="External"/><Relationship Id="rId23" Type="http://schemas.openxmlformats.org/officeDocument/2006/relationships/hyperlink" Target="https://www.oranlooney.com/post/genji-ko/" TargetMode="External"/><Relationship Id="rId10" Type="http://schemas.openxmlformats.org/officeDocument/2006/relationships/hyperlink" Target="https://www.oranlooney.com/" TargetMode="External"/><Relationship Id="rId19" Type="http://schemas.openxmlformats.org/officeDocument/2006/relationships/hyperlink" Target="https://www.oranlooney.com/post/playfai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oran-looney/" TargetMode="External"/><Relationship Id="rId14" Type="http://schemas.openxmlformats.org/officeDocument/2006/relationships/hyperlink" Target="https://www.oranlooney.com/post/rose-petals/" TargetMode="External"/><Relationship Id="rId22" Type="http://schemas.openxmlformats.org/officeDocument/2006/relationships/hyperlink" Target="https://www.oranlooney.com/post/kaprek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3EFA6-265F-4036-88C9-077FE59D0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725</Words>
  <Characters>5116</Characters>
  <Application>Microsoft Office Word</Application>
  <DocSecurity>0</DocSecurity>
  <Lines>85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 Looney</dc:creator>
  <cp:keywords/>
  <dc:description/>
  <cp:lastModifiedBy>Oran Looney</cp:lastModifiedBy>
  <cp:revision>12</cp:revision>
  <dcterms:created xsi:type="dcterms:W3CDTF">2026-09-12T17:45:00Z</dcterms:created>
  <dcterms:modified xsi:type="dcterms:W3CDTF">2026-09-12T18:38:00Z</dcterms:modified>
  <cp:contentStatus/>
</cp:coreProperties>
</file>