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27" w:rsidRPr="00954F28" w:rsidRDefault="00954F28">
      <w:pPr>
        <w:rPr>
          <w:b/>
        </w:rPr>
      </w:pPr>
      <w:r w:rsidRPr="00954F28">
        <w:rPr>
          <w:b/>
        </w:rPr>
        <w:t>INTRODUCITON TO JAVA</w:t>
      </w:r>
    </w:p>
    <w:p w:rsidR="00954F28" w:rsidRDefault="00954F28">
      <w:pPr>
        <w:rPr>
          <w:b/>
        </w:rPr>
      </w:pPr>
      <w:r w:rsidRPr="00954F28">
        <w:rPr>
          <w:b/>
        </w:rPr>
        <w:t>ACTIVITY 6: Object Oriented Programming (Part 2)</w:t>
      </w:r>
    </w:p>
    <w:p w:rsidR="00954F28" w:rsidRDefault="00954F28">
      <w:pPr>
        <w:rPr>
          <w:b/>
        </w:rPr>
      </w:pPr>
    </w:p>
    <w:p w:rsidR="00954F28" w:rsidRPr="00954F28" w:rsidRDefault="00954F28" w:rsidP="00954F28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7C927B"/>
          <w:sz w:val="33"/>
          <w:szCs w:val="33"/>
        </w:rPr>
      </w:pPr>
      <w:r w:rsidRPr="00954F28">
        <w:rPr>
          <w:rFonts w:ascii="Helvetica" w:eastAsia="Times New Roman" w:hAnsi="Helvetica" w:cs="Helvetica"/>
          <w:b/>
          <w:bCs/>
          <w:color w:val="7C927B"/>
          <w:sz w:val="33"/>
          <w:szCs w:val="33"/>
        </w:rPr>
        <w:t>Exercises</w:t>
      </w:r>
    </w:p>
    <w:p w:rsidR="00954F28" w:rsidRPr="00954F28" w:rsidRDefault="00954F28" w:rsidP="00954F28">
      <w:pPr>
        <w:pStyle w:val="ListParagraph"/>
        <w:numPr>
          <w:ilvl w:val="0"/>
          <w:numId w:val="2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54F28">
        <w:rPr>
          <w:rFonts w:ascii="Helvetica" w:eastAsia="Times New Roman" w:hAnsi="Helvetica" w:cs="Helvetica"/>
          <w:color w:val="000000"/>
          <w:sz w:val="23"/>
          <w:szCs w:val="23"/>
        </w:rPr>
        <w:t>Create an implementation </w:t>
      </w:r>
      <w:hyperlink r:id="rId5" w:history="1">
        <w:r w:rsidRPr="00954F28">
          <w:rPr>
            <w:rFonts w:ascii="Helvetica" w:eastAsia="Times New Roman" w:hAnsi="Helvetica" w:cs="Helvetica"/>
            <w:color w:val="0B5FB9"/>
            <w:sz w:val="23"/>
            <w:szCs w:val="23"/>
          </w:rPr>
          <w:t>Date2.java</w:t>
        </w:r>
      </w:hyperlink>
      <w:r w:rsidRPr="00954F28">
        <w:rPr>
          <w:rFonts w:ascii="Helvetica" w:eastAsia="Times New Roman" w:hAnsi="Helvetica" w:cs="Helvetica"/>
          <w:color w:val="000000"/>
          <w:sz w:val="23"/>
          <w:szCs w:val="23"/>
        </w:rPr>
        <w:t> that represents a date a single integer that counts the number of days since January 1, 1970. Compare to </w:t>
      </w:r>
      <w:hyperlink r:id="rId6" w:history="1">
        <w:r w:rsidRPr="00954F28">
          <w:rPr>
            <w:rFonts w:ascii="Helvetica" w:eastAsia="Times New Roman" w:hAnsi="Helvetica" w:cs="Helvetica"/>
            <w:color w:val="0B5FB9"/>
            <w:sz w:val="23"/>
            <w:szCs w:val="23"/>
          </w:rPr>
          <w:t>Date.java</w:t>
        </w:r>
      </w:hyperlink>
      <w:r w:rsidRPr="00954F28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954F28" w:rsidRPr="00FD58B3" w:rsidRDefault="00FD58B3" w:rsidP="00FD58B3">
      <w:pPr>
        <w:ind w:left="360"/>
      </w:pPr>
      <w:r w:rsidRPr="00FD58B3">
        <w:t>Output:</w:t>
      </w:r>
    </w:p>
    <w:p w:rsidR="00FD58B3" w:rsidRDefault="00FD58B3" w:rsidP="00FD58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Date: 5/31/2015</w:t>
      </w:r>
    </w:p>
    <w:p w:rsidR="00FD58B3" w:rsidRDefault="00FD58B3" w:rsidP="00FD58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days since January 1, 1970: 16575</w:t>
      </w:r>
    </w:p>
    <w:p w:rsidR="00FD58B3" w:rsidRDefault="00FD58B3" w:rsidP="00FD58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today the day after May 30, 2015: true. Today is: 5/31/2015</w:t>
      </w:r>
    </w:p>
    <w:p w:rsidR="00FD58B3" w:rsidRDefault="00FD58B3" w:rsidP="00FD58B3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Tomorrow is: 6/1/2015</w:t>
      </w:r>
    </w:p>
    <w:p w:rsidR="00C65980" w:rsidRDefault="00C65980" w:rsidP="00FD58B3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65980" w:rsidRDefault="00C65980" w:rsidP="00FD58B3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65980" w:rsidRDefault="00C65980" w:rsidP="00C65980">
      <w:pPr>
        <w:pStyle w:val="ListParagraph"/>
        <w:numPr>
          <w:ilvl w:val="0"/>
          <w:numId w:val="4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65980">
        <w:rPr>
          <w:rFonts w:ascii="Helvetica" w:eastAsia="Times New Roman" w:hAnsi="Helvetica" w:cs="Helvetica"/>
          <w:color w:val="000000"/>
          <w:sz w:val="23"/>
          <w:szCs w:val="23"/>
        </w:rPr>
        <w:t>Create a data type </w:t>
      </w:r>
      <w:proofErr w:type="spellStart"/>
      <w:r w:rsidRPr="00C65980">
        <w:rPr>
          <w:rFonts w:ascii="Courier New" w:eastAsia="Times New Roman" w:hAnsi="Courier New" w:cs="Courier New"/>
          <w:color w:val="000000"/>
          <w:sz w:val="21"/>
          <w:szCs w:val="21"/>
        </w:rPr>
        <w:t>GeographicCoordinate</w:t>
      </w:r>
      <w:proofErr w:type="spellEnd"/>
      <w:r w:rsidRPr="00C65980">
        <w:rPr>
          <w:rFonts w:ascii="Helvetica" w:eastAsia="Times New Roman" w:hAnsi="Helvetica" w:cs="Helvetica"/>
          <w:color w:val="000000"/>
          <w:sz w:val="23"/>
          <w:szCs w:val="23"/>
        </w:rPr>
        <w:t> that represents a geographic coordinate either in (degrees, minutes, seconds, sign) or in floating point.</w:t>
      </w:r>
    </w:p>
    <w:p w:rsidR="003B4A92" w:rsidRDefault="003B4A92" w:rsidP="003B4A92">
      <w:pPr>
        <w:pStyle w:val="ListParagraph"/>
        <w:rPr>
          <w:b/>
        </w:rPr>
      </w:pPr>
    </w:p>
    <w:p w:rsidR="00C65980" w:rsidRPr="003B4A92" w:rsidRDefault="003B4A92" w:rsidP="003B4A92">
      <w:pPr>
        <w:pStyle w:val="ListParagraph"/>
        <w:rPr>
          <w:b/>
        </w:rPr>
      </w:pPr>
      <w:r w:rsidRPr="003B4A92">
        <w:rPr>
          <w:b/>
        </w:rPr>
        <w:t>Done</w:t>
      </w:r>
    </w:p>
    <w:p w:rsidR="003B4A92" w:rsidRDefault="003B4A92" w:rsidP="003B4A92">
      <w:pPr>
        <w:pStyle w:val="ListParagraph"/>
        <w:rPr>
          <w:b/>
        </w:rPr>
      </w:pPr>
    </w:p>
    <w:p w:rsidR="003B4A92" w:rsidRPr="003B4A92" w:rsidRDefault="003B4A92" w:rsidP="003B4A92">
      <w:pPr>
        <w:pStyle w:val="ListParagraph"/>
        <w:rPr>
          <w:b/>
        </w:rPr>
      </w:pPr>
      <w:r w:rsidRPr="003B4A92">
        <w:rPr>
          <w:b/>
        </w:rPr>
        <w:t>Output:</w:t>
      </w:r>
    </w:p>
    <w:p w:rsidR="003B4A92" w:rsidRDefault="003B4A92" w:rsidP="003B4A92">
      <w:pPr>
        <w:pStyle w:val="ListParagraph"/>
      </w:pPr>
    </w:p>
    <w:p w:rsidR="003B4A92" w:rsidRPr="003B4A92" w:rsidRDefault="003B4A92" w:rsidP="003B4A92">
      <w:pPr>
        <w:pStyle w:val="ListParagraph"/>
      </w:pPr>
      <w:r w:rsidRPr="003B4A92">
        <w:t>Geographic location 1: (36° 30' 15'')</w:t>
      </w:r>
    </w:p>
    <w:p w:rsidR="003B4A92" w:rsidRPr="003B4A92" w:rsidRDefault="003B4A92" w:rsidP="003B4A92">
      <w:pPr>
        <w:pStyle w:val="ListParagraph"/>
      </w:pPr>
      <w:r w:rsidRPr="003B4A92">
        <w:t>Geographic location 2: (-36° 30' 15'')</w:t>
      </w:r>
    </w:p>
    <w:p w:rsidR="003B4A92" w:rsidRPr="00C65980" w:rsidRDefault="003B4A92" w:rsidP="00C65980">
      <w:pPr>
        <w:spacing w:before="90" w:after="100" w:afterAutospacing="1" w:line="338" w:lineRule="atLeast"/>
        <w:ind w:left="360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2C5156" w:rsidRPr="002C5156" w:rsidRDefault="002C5156" w:rsidP="002C5156">
      <w:pPr>
        <w:pStyle w:val="ListParagraph"/>
        <w:numPr>
          <w:ilvl w:val="0"/>
          <w:numId w:val="4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Create a data type </w:t>
      </w:r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Location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for dealing with locations on Earth using spherical coordinates (latitude/longitude). Include methods to generate a random location on the surface of the Earth, parse a location "25.344 N, 63.5532 W" and compute the great circle distance between two locations.</w:t>
      </w:r>
    </w:p>
    <w:p w:rsidR="002C5156" w:rsidRDefault="002C5156" w:rsidP="002C5156">
      <w:pPr>
        <w:pStyle w:val="ListParagraph"/>
        <w:rPr>
          <w:b/>
        </w:rPr>
      </w:pPr>
    </w:p>
    <w:p w:rsidR="002C5156" w:rsidRDefault="00EB7147" w:rsidP="002C5156">
      <w:pPr>
        <w:pStyle w:val="ListParagraph"/>
        <w:rPr>
          <w:b/>
        </w:rPr>
      </w:pPr>
      <w:r>
        <w:rPr>
          <w:b/>
        </w:rPr>
        <w:t>Done</w:t>
      </w:r>
    </w:p>
    <w:p w:rsidR="00EB7147" w:rsidRDefault="00EB7147" w:rsidP="002C5156">
      <w:pPr>
        <w:pStyle w:val="ListParagraph"/>
        <w:rPr>
          <w:b/>
        </w:rPr>
      </w:pPr>
    </w:p>
    <w:p w:rsidR="00EB7147" w:rsidRDefault="00EB7147" w:rsidP="002C5156">
      <w:pPr>
        <w:pStyle w:val="ListParagraph"/>
        <w:rPr>
          <w:b/>
        </w:rPr>
      </w:pPr>
      <w:r>
        <w:rPr>
          <w:b/>
        </w:rPr>
        <w:t>Output:</w:t>
      </w:r>
    </w:p>
    <w:p w:rsidR="00EB7147" w:rsidRDefault="00EB7147" w:rsidP="00EB71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 location 1: (35.508880907247196, 105.90183505171308)</w:t>
      </w:r>
    </w:p>
    <w:p w:rsidR="00EB7147" w:rsidRDefault="00EB7147" w:rsidP="00EB71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Location 2: (25.344, 63.5532)</w:t>
      </w:r>
    </w:p>
    <w:p w:rsidR="00EB7147" w:rsidRDefault="00EB7147" w:rsidP="00EB71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distance from location 1 to location 2: 2595.860536309871 miles.</w:t>
      </w:r>
    </w:p>
    <w:p w:rsidR="002C5156" w:rsidRPr="005745D8" w:rsidRDefault="002C5156" w:rsidP="005745D8">
      <w:pPr>
        <w:rPr>
          <w:b/>
        </w:rPr>
      </w:pPr>
      <w:bookmarkStart w:id="0" w:name="_GoBack"/>
      <w:bookmarkEnd w:id="0"/>
    </w:p>
    <w:p w:rsidR="002C5156" w:rsidRDefault="002C5156" w:rsidP="002C5156">
      <w:pPr>
        <w:pStyle w:val="Heading4"/>
        <w:rPr>
          <w:rFonts w:ascii="Helvetica" w:hAnsi="Helvetica" w:cs="Helvetica"/>
          <w:color w:val="7C927B"/>
          <w:sz w:val="33"/>
          <w:szCs w:val="33"/>
        </w:rPr>
      </w:pPr>
      <w:r>
        <w:rPr>
          <w:rFonts w:ascii="Helvetica" w:hAnsi="Helvetica" w:cs="Helvetica"/>
          <w:color w:val="7C927B"/>
          <w:sz w:val="33"/>
          <w:szCs w:val="33"/>
        </w:rPr>
        <w:lastRenderedPageBreak/>
        <w:t>Creative Exercises</w:t>
      </w:r>
    </w:p>
    <w:p w:rsidR="002C5156" w:rsidRPr="002C5156" w:rsidRDefault="002C5156" w:rsidP="002C5156">
      <w:pPr>
        <w:pStyle w:val="ListParagraph"/>
        <w:numPr>
          <w:ilvl w:val="0"/>
          <w:numId w:val="7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C515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Polar representation of points.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hyperlink r:id="rId7" w:history="1">
        <w:r w:rsidRPr="002C5156">
          <w:rPr>
            <w:rFonts w:ascii="Helvetica" w:eastAsia="Times New Roman" w:hAnsi="Helvetica" w:cs="Helvetica"/>
            <w:color w:val="0B5FB9"/>
            <w:sz w:val="23"/>
            <w:szCs w:val="23"/>
          </w:rPr>
          <w:t>Point.java</w:t>
        </w:r>
      </w:hyperlink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and </w:t>
      </w:r>
      <w:hyperlink r:id="rId8" w:history="1">
        <w:r w:rsidRPr="002C5156">
          <w:rPr>
            <w:rFonts w:ascii="Helvetica" w:eastAsia="Times New Roman" w:hAnsi="Helvetica" w:cs="Helvetica"/>
            <w:color w:val="0B5FB9"/>
            <w:sz w:val="23"/>
            <w:szCs w:val="23"/>
          </w:rPr>
          <w:t>PointPolar.java</w:t>
        </w:r>
      </w:hyperlink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implement the following point interface using rectangular and polar coordinates, respectively.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2C5156" w:rsidRPr="002C5156" w:rsidTr="002C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Point()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Point(double, double)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double x() 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double y() 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double r()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double theta()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double distance(Point)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C5156" w:rsidRPr="002C5156" w:rsidRDefault="002C5156" w:rsidP="002C51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</w:tc>
      </w:tr>
    </w:tbl>
    <w:p w:rsidR="002C5156" w:rsidRDefault="002C5156" w:rsidP="002C5156">
      <w:pPr>
        <w:pStyle w:val="ListParagraph"/>
        <w:ind w:left="0"/>
        <w:rPr>
          <w:b/>
        </w:rPr>
      </w:pPr>
      <w:r>
        <w:rPr>
          <w:b/>
        </w:rPr>
        <w:tab/>
        <w:t>DONE</w:t>
      </w:r>
    </w:p>
    <w:p w:rsidR="002C5156" w:rsidRDefault="002C5156" w:rsidP="002C5156">
      <w:pPr>
        <w:pStyle w:val="ListParagraph"/>
        <w:ind w:left="0"/>
        <w:rPr>
          <w:b/>
        </w:rPr>
      </w:pPr>
    </w:p>
    <w:p w:rsidR="002C5156" w:rsidRDefault="002C5156" w:rsidP="002C5156">
      <w:pPr>
        <w:pStyle w:val="ListParagraph"/>
        <w:ind w:left="0"/>
        <w:rPr>
          <w:b/>
        </w:rPr>
      </w:pPr>
    </w:p>
    <w:p w:rsidR="002C5156" w:rsidRPr="002C5156" w:rsidRDefault="002C5156" w:rsidP="002C5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12. </w:t>
      </w:r>
      <w:r w:rsidRPr="002C515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Encapsulation.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Why does the following break encapsulation, even though all instance variables are declared </w:t>
      </w:r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2C5156" w:rsidRPr="002C5156" w:rsidTr="002C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public class Appointment {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Date </w:t>
            </w:r>
            <w:proofErr w:type="spellStart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proofErr w:type="spellEnd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String customer;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Appointment(Date date) {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check that date is in some legal range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this.date</w:t>
            </w:r>
            <w:proofErr w:type="spellEnd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date;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C5156" w:rsidRPr="002C5156" w:rsidRDefault="002C5156" w:rsidP="002C5156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Date </w:t>
            </w:r>
            <w:proofErr w:type="spellStart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getDate</w:t>
            </w:r>
            <w:proofErr w:type="spellEnd"/>
            <w:r w:rsidRPr="002C5156">
              <w:rPr>
                <w:rFonts w:ascii="Courier New" w:eastAsia="Times New Roman" w:hAnsi="Courier New" w:cs="Courier New"/>
                <w:sz w:val="20"/>
                <w:szCs w:val="20"/>
              </w:rPr>
              <w:t>() { return date; }</w:t>
            </w:r>
          </w:p>
          <w:p w:rsidR="002C5156" w:rsidRPr="002C5156" w:rsidRDefault="002C5156" w:rsidP="002C5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5156" w:rsidRDefault="002C5156" w:rsidP="002C5156">
      <w:pPr>
        <w:pStyle w:val="ListParagraph"/>
        <w:ind w:left="0"/>
        <w:rPr>
          <w:b/>
        </w:rPr>
      </w:pPr>
      <w:r>
        <w:rPr>
          <w:b/>
        </w:rPr>
        <w:t>Answer:</w:t>
      </w:r>
    </w:p>
    <w:p w:rsidR="002C5156" w:rsidRDefault="002C5156" w:rsidP="002C5156">
      <w:pPr>
        <w:pStyle w:val="ListParagraph"/>
        <w:ind w:left="0"/>
        <w:rPr>
          <w:b/>
        </w:rPr>
      </w:pP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Answer</w:t>
      </w:r>
      <w:r>
        <w:rPr>
          <w:rFonts w:ascii="Helvetica" w:hAnsi="Helvetica" w:cs="Helvetica"/>
          <w:color w:val="000000"/>
          <w:sz w:val="23"/>
          <w:szCs w:val="23"/>
        </w:rPr>
        <w:t>: The reason is that the class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HTMLTypewriter"/>
          <w:rFonts w:eastAsiaTheme="minorHAnsi"/>
          <w:color w:val="000000"/>
          <w:sz w:val="21"/>
          <w:szCs w:val="21"/>
        </w:rPr>
        <w:t>Date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is mutable. The method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HTMLTypewriter"/>
          <w:rFonts w:eastAsiaTheme="minorHAnsi"/>
          <w:color w:val="000000"/>
          <w:sz w:val="21"/>
          <w:szCs w:val="21"/>
        </w:rPr>
        <w:t>setDate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>(</w:t>
      </w:r>
      <w:proofErr w:type="gramEnd"/>
      <w:r>
        <w:rPr>
          <w:rStyle w:val="HTMLTypewriter"/>
          <w:rFonts w:eastAsiaTheme="minorHAnsi"/>
          <w:color w:val="000000"/>
          <w:sz w:val="21"/>
          <w:szCs w:val="21"/>
        </w:rPr>
        <w:t>seconds)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changes the value of the invoking date to the number of milliseconds since January 1, 1970, 00:00:00 GMT. This has the unfortunate consequence that when the function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HTMLTypewriter"/>
          <w:rFonts w:eastAsiaTheme="minorHAnsi"/>
          <w:color w:val="000000"/>
          <w:sz w:val="21"/>
          <w:szCs w:val="21"/>
        </w:rPr>
        <w:t xml:space="preserve">d = </w:t>
      </w:r>
      <w:proofErr w:type="spellStart"/>
      <w:proofErr w:type="gramStart"/>
      <w:r>
        <w:rPr>
          <w:rStyle w:val="HTMLTypewriter"/>
          <w:rFonts w:eastAsiaTheme="minorHAnsi"/>
          <w:color w:val="000000"/>
          <w:sz w:val="21"/>
          <w:szCs w:val="21"/>
        </w:rPr>
        <w:t>getDate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>(</w:t>
      </w:r>
      <w:proofErr w:type="gramEnd"/>
      <w:r>
        <w:rPr>
          <w:rStyle w:val="HTMLTypewriter"/>
          <w:rFonts w:eastAsiaTheme="minorHAnsi"/>
          <w:color w:val="000000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returns the date, the client program can invoke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proofErr w:type="spellStart"/>
      <w:r>
        <w:rPr>
          <w:rStyle w:val="HTMLTypewriter"/>
          <w:rFonts w:eastAsiaTheme="minorHAnsi"/>
          <w:color w:val="000000"/>
          <w:sz w:val="21"/>
          <w:szCs w:val="21"/>
        </w:rPr>
        <w:t>d.setDate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>()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and change the date in an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HTMLTypewriter"/>
          <w:rFonts w:eastAsiaTheme="minorHAnsi"/>
          <w:color w:val="000000"/>
          <w:sz w:val="21"/>
          <w:szCs w:val="21"/>
        </w:rPr>
        <w:t>Appointment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 xml:space="preserve">object type, perhaps setting it to an illegal value for a member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of</w:t>
      </w:r>
      <w:r>
        <w:rPr>
          <w:rStyle w:val="HTMLTypewriter"/>
          <w:rFonts w:eastAsiaTheme="minorHAnsi"/>
          <w:color w:val="000000"/>
          <w:sz w:val="21"/>
          <w:szCs w:val="21"/>
        </w:rPr>
        <w:t>Appointment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 Must not let references to mutable objects escape since caller can then modify its state. One solution is to create a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>defensive copy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 xml:space="preserve">of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the</w:t>
      </w:r>
      <w:r>
        <w:rPr>
          <w:rStyle w:val="HTMLTypewriter"/>
          <w:rFonts w:eastAsiaTheme="minorHAnsi"/>
          <w:color w:val="000000"/>
          <w:sz w:val="21"/>
          <w:szCs w:val="21"/>
        </w:rPr>
        <w:t>Date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before returning it using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HTMLTypewriter"/>
          <w:rFonts w:eastAsiaTheme="minorHAnsi"/>
          <w:color w:val="000000"/>
          <w:sz w:val="21"/>
          <w:szCs w:val="21"/>
        </w:rPr>
        <w:t xml:space="preserve">new </w:t>
      </w:r>
      <w:proofErr w:type="gramStart"/>
      <w:r>
        <w:rPr>
          <w:rStyle w:val="HTMLTypewriter"/>
          <w:rFonts w:eastAsiaTheme="minorHAnsi"/>
          <w:color w:val="000000"/>
          <w:sz w:val="21"/>
          <w:szCs w:val="21"/>
        </w:rPr>
        <w:t>Date(</w:t>
      </w:r>
      <w:proofErr w:type="spellStart"/>
      <w:proofErr w:type="gramEnd"/>
      <w:r>
        <w:rPr>
          <w:rStyle w:val="HTMLTypewriter"/>
          <w:rFonts w:eastAsiaTheme="minorHAnsi"/>
          <w:color w:val="000000"/>
          <w:sz w:val="21"/>
          <w:szCs w:val="21"/>
        </w:rPr>
        <w:t>date.getTime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>())</w:t>
      </w:r>
      <w:r>
        <w:rPr>
          <w:rFonts w:ascii="Helvetica" w:hAnsi="Helvetica" w:cs="Helvetica"/>
          <w:color w:val="000000"/>
          <w:sz w:val="23"/>
          <w:szCs w:val="23"/>
        </w:rPr>
        <w:t>; also need to do a defensive copy when storing it via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proofErr w:type="spellStart"/>
      <w:r>
        <w:rPr>
          <w:rStyle w:val="HTMLTypewriter"/>
          <w:rFonts w:eastAsiaTheme="minorHAnsi"/>
          <w:color w:val="000000"/>
          <w:sz w:val="21"/>
          <w:szCs w:val="21"/>
        </w:rPr>
        <w:t>this.date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 xml:space="preserve"> = new Date(</w:t>
      </w:r>
      <w:proofErr w:type="spellStart"/>
      <w:r>
        <w:rPr>
          <w:rStyle w:val="HTMLTypewriter"/>
          <w:rFonts w:eastAsiaTheme="minorHAnsi"/>
          <w:color w:val="000000"/>
          <w:sz w:val="21"/>
          <w:szCs w:val="21"/>
        </w:rPr>
        <w:t>date.getTime</w:t>
      </w:r>
      <w:proofErr w:type="spellEnd"/>
      <w:r>
        <w:rPr>
          <w:rStyle w:val="HTMLTypewriter"/>
          <w:rFonts w:eastAsiaTheme="minorHAnsi"/>
          <w:color w:val="000000"/>
          <w:sz w:val="21"/>
          <w:szCs w:val="21"/>
        </w:rPr>
        <w:t>())</w:t>
      </w:r>
      <w:r>
        <w:rPr>
          <w:rFonts w:ascii="Helvetica" w:hAnsi="Helvetica" w:cs="Helvetica"/>
          <w:color w:val="000000"/>
          <w:sz w:val="23"/>
          <w:szCs w:val="23"/>
        </w:rPr>
        <w:t>. Many programmers regard the mutability of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HTMLTypewriter"/>
          <w:rFonts w:eastAsiaTheme="minorHAnsi"/>
          <w:color w:val="000000"/>
          <w:sz w:val="21"/>
          <w:szCs w:val="21"/>
        </w:rPr>
        <w:t>Date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as a design flaw. (</w:t>
      </w:r>
      <w:proofErr w:type="spellStart"/>
      <w:r>
        <w:rPr>
          <w:rStyle w:val="HTMLTypewriter"/>
          <w:rFonts w:eastAsiaTheme="minorHAnsi"/>
          <w:color w:val="000000"/>
          <w:sz w:val="21"/>
          <w:szCs w:val="21"/>
        </w:rPr>
        <w:t>GregorianCalendar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is a more modern Java library for storing dates; but it is mutable too.)</w:t>
      </w: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</w:p>
    <w:p w:rsidR="002C5156" w:rsidRDefault="002C5156" w:rsidP="002C5156">
      <w:pPr>
        <w:pStyle w:val="ListParagraph"/>
        <w:ind w:left="0"/>
        <w:rPr>
          <w:rFonts w:ascii="Helvetica" w:hAnsi="Helvetica" w:cs="Helvetica"/>
          <w:color w:val="000000"/>
          <w:sz w:val="23"/>
          <w:szCs w:val="23"/>
        </w:rPr>
      </w:pPr>
    </w:p>
    <w:p w:rsidR="002C5156" w:rsidRPr="002C5156" w:rsidRDefault="002C5156" w:rsidP="002C5156">
      <w:pPr>
        <w:pStyle w:val="ListParagraph"/>
        <w:numPr>
          <w:ilvl w:val="0"/>
          <w:numId w:val="10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C515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Genome.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 Implement a data type to store the genome of an organism. Biologists often abstract away the genome to a sequence of nucleotides (A, C, G, or T). The data type should support the method </w:t>
      </w:r>
      <w:proofErr w:type="spellStart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addNucleotide</w:t>
      </w:r>
      <w:proofErr w:type="spellEnd"/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, </w:t>
      </w:r>
      <w:proofErr w:type="spellStart"/>
      <w:proofErr w:type="gramStart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nucleotideAt</w:t>
      </w:r>
      <w:proofErr w:type="spellEnd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, and </w:t>
      </w:r>
      <w:proofErr w:type="spellStart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doSomeComputation</w:t>
      </w:r>
      <w:proofErr w:type="spellEnd"/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. Perhaps change to </w:t>
      </w:r>
      <w:proofErr w:type="spellStart"/>
      <w:r w:rsidRPr="002C5156">
        <w:rPr>
          <w:rFonts w:ascii="Courier New" w:eastAsia="Times New Roman" w:hAnsi="Courier New" w:cs="Courier New"/>
          <w:color w:val="000000"/>
          <w:sz w:val="21"/>
          <w:szCs w:val="21"/>
        </w:rPr>
        <w:t>addCodon</w:t>
      </w:r>
      <w:proofErr w:type="spellEnd"/>
      <w:r w:rsidRPr="002C5156">
        <w:rPr>
          <w:rFonts w:ascii="Helvetica" w:eastAsia="Times New Roman" w:hAnsi="Helvetica" w:cs="Helvetica"/>
          <w:color w:val="000000"/>
          <w:sz w:val="23"/>
          <w:szCs w:val="23"/>
        </w:rPr>
        <w:t>. Advantages of encapsulation: can check that only legal nucleotides are added, can change to more time or memory efficient implementation without affecting client.</w:t>
      </w:r>
    </w:p>
    <w:p w:rsidR="002C5156" w:rsidRPr="002C5156" w:rsidRDefault="003B4A92" w:rsidP="002C5156">
      <w:pPr>
        <w:numPr>
          <w:ilvl w:val="1"/>
          <w:numId w:val="9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9" w:history="1">
        <w:r w:rsidR="002C5156" w:rsidRPr="002C5156">
          <w:rPr>
            <w:rFonts w:ascii="Helvetica" w:eastAsia="Times New Roman" w:hAnsi="Helvetica" w:cs="Helvetica"/>
            <w:color w:val="0B5FB9"/>
            <w:sz w:val="23"/>
            <w:szCs w:val="23"/>
          </w:rPr>
          <w:t>StringGenome.java</w:t>
        </w:r>
      </w:hyperlink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 has one instance variable of type </w:t>
      </w:r>
      <w:r w:rsidR="002C5156" w:rsidRPr="002C5156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. It implements </w:t>
      </w:r>
      <w:proofErr w:type="spellStart"/>
      <w:r w:rsidR="002C5156" w:rsidRPr="002C5156">
        <w:rPr>
          <w:rFonts w:ascii="Courier New" w:eastAsia="Times New Roman" w:hAnsi="Courier New" w:cs="Courier New"/>
          <w:color w:val="000000"/>
          <w:sz w:val="21"/>
          <w:szCs w:val="21"/>
        </w:rPr>
        <w:t>addNucleotide</w:t>
      </w:r>
      <w:proofErr w:type="spellEnd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 xml:space="preserve"> with string concatenation. Each method call takes time proportional to the size of the current genome. Not practical </w:t>
      </w:r>
      <w:proofErr w:type="spellStart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spacewise</w:t>
      </w:r>
      <w:proofErr w:type="spellEnd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 xml:space="preserve"> either for large genomes since nucleotide is stored as a 16-bit </w:t>
      </w:r>
      <w:r w:rsidR="002C5156" w:rsidRPr="002C5156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2C5156" w:rsidRPr="002C5156" w:rsidRDefault="003B4A92" w:rsidP="002C5156">
      <w:pPr>
        <w:numPr>
          <w:ilvl w:val="1"/>
          <w:numId w:val="9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0" w:history="1">
        <w:r w:rsidR="002C5156" w:rsidRPr="002C5156">
          <w:rPr>
            <w:rFonts w:ascii="Helvetica" w:eastAsia="Times New Roman" w:hAnsi="Helvetica" w:cs="Helvetica"/>
            <w:color w:val="0B5FB9"/>
            <w:sz w:val="23"/>
            <w:szCs w:val="23"/>
          </w:rPr>
          <w:t>Genome.java</w:t>
        </w:r>
      </w:hyperlink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 implements a genome as an array of characters. The size of the array is doubled when the array fills up. The method </w:t>
      </w:r>
      <w:proofErr w:type="spellStart"/>
      <w:r w:rsidR="002C5156" w:rsidRPr="002C5156">
        <w:rPr>
          <w:rFonts w:ascii="Courier New" w:eastAsia="Times New Roman" w:hAnsi="Courier New" w:cs="Courier New"/>
          <w:color w:val="000000"/>
          <w:sz w:val="21"/>
          <w:szCs w:val="21"/>
        </w:rPr>
        <w:t>addNucleotide</w:t>
      </w:r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is</w:t>
      </w:r>
      <w:proofErr w:type="spellEnd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 xml:space="preserve"> now constant time. Space consumption is still 16 bits per nucleotide.</w:t>
      </w:r>
    </w:p>
    <w:p w:rsidR="002C5156" w:rsidRPr="002C5156" w:rsidRDefault="003B4A92" w:rsidP="002C5156">
      <w:pPr>
        <w:numPr>
          <w:ilvl w:val="1"/>
          <w:numId w:val="9"/>
        </w:numPr>
        <w:spacing w:before="90" w:after="100" w:afterAutospacing="1" w:line="338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1" w:history="1">
        <w:r w:rsidR="002C5156" w:rsidRPr="002C5156">
          <w:rPr>
            <w:rFonts w:ascii="Helvetica" w:eastAsia="Times New Roman" w:hAnsi="Helvetica" w:cs="Helvetica"/>
            <w:color w:val="0B5FB9"/>
            <w:sz w:val="23"/>
            <w:szCs w:val="23"/>
          </w:rPr>
          <w:t>CompactGenome.java</w:t>
        </w:r>
      </w:hyperlink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 xml:space="preserve"> implements a genome as </w:t>
      </w:r>
      <w:proofErr w:type="spellStart"/>
      <w:proofErr w:type="gramStart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>boolean</w:t>
      </w:r>
      <w:proofErr w:type="spellEnd"/>
      <w:proofErr w:type="gramEnd"/>
      <w:r w:rsidR="002C5156" w:rsidRPr="002C5156">
        <w:rPr>
          <w:rFonts w:ascii="Helvetica" w:eastAsia="Times New Roman" w:hAnsi="Helvetica" w:cs="Helvetica"/>
          <w:color w:val="000000"/>
          <w:sz w:val="23"/>
          <w:szCs w:val="23"/>
        </w:rPr>
        <w:t xml:space="preserve"> array. We need to use two bits per nucleotide since there are 4 different nucleotides. As in the previous implementation, we use a dynamic array with repeated doubling. Now, each nucleotide consumes 2 bits of storage (instead of 16).</w:t>
      </w:r>
    </w:p>
    <w:p w:rsidR="002C5156" w:rsidRDefault="00EA25F6" w:rsidP="00EA25F6">
      <w:pPr>
        <w:pStyle w:val="ListParagraph"/>
        <w:ind w:left="1080"/>
        <w:rPr>
          <w:b/>
        </w:rPr>
      </w:pPr>
      <w:r>
        <w:rPr>
          <w:b/>
        </w:rPr>
        <w:t>DONE</w:t>
      </w:r>
    </w:p>
    <w:p w:rsidR="00844B7F" w:rsidRDefault="00844B7F" w:rsidP="00EA25F6">
      <w:pPr>
        <w:pStyle w:val="ListParagraph"/>
        <w:ind w:left="1080"/>
        <w:rPr>
          <w:b/>
        </w:rPr>
      </w:pPr>
    </w:p>
    <w:p w:rsidR="00844B7F" w:rsidRDefault="00844B7F" w:rsidP="00EA25F6">
      <w:pPr>
        <w:pStyle w:val="ListParagraph"/>
        <w:ind w:left="1080"/>
        <w:rPr>
          <w:b/>
        </w:rPr>
      </w:pPr>
    </w:p>
    <w:p w:rsidR="00844B7F" w:rsidRDefault="00844B7F" w:rsidP="00EA25F6">
      <w:pPr>
        <w:pStyle w:val="ListParagraph"/>
        <w:ind w:left="1080"/>
        <w:rPr>
          <w:b/>
        </w:rPr>
      </w:pPr>
    </w:p>
    <w:p w:rsidR="00844B7F" w:rsidRPr="002C5156" w:rsidRDefault="00844B7F" w:rsidP="00EA25F6">
      <w:pPr>
        <w:pStyle w:val="ListParagraph"/>
        <w:ind w:left="1080"/>
        <w:rPr>
          <w:b/>
        </w:rPr>
      </w:pPr>
    </w:p>
    <w:sectPr w:rsidR="00844B7F" w:rsidRPr="002C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949"/>
    <w:multiLevelType w:val="hybridMultilevel"/>
    <w:tmpl w:val="9A74D0AA"/>
    <w:lvl w:ilvl="0" w:tplc="1422AC4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1902"/>
    <w:multiLevelType w:val="hybridMultilevel"/>
    <w:tmpl w:val="F1C4A626"/>
    <w:lvl w:ilvl="0" w:tplc="75909EA6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44BF1"/>
    <w:multiLevelType w:val="multilevel"/>
    <w:tmpl w:val="30EE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C1683"/>
    <w:multiLevelType w:val="multilevel"/>
    <w:tmpl w:val="9186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E01A2"/>
    <w:multiLevelType w:val="hybridMultilevel"/>
    <w:tmpl w:val="F6F26B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D3D21"/>
    <w:multiLevelType w:val="hybridMultilevel"/>
    <w:tmpl w:val="C38C79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86CAC"/>
    <w:multiLevelType w:val="multilevel"/>
    <w:tmpl w:val="84D0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04150"/>
    <w:multiLevelType w:val="multilevel"/>
    <w:tmpl w:val="9EFA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24CE4"/>
    <w:multiLevelType w:val="multilevel"/>
    <w:tmpl w:val="2FD2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28"/>
    <w:rsid w:val="002C5156"/>
    <w:rsid w:val="003B4A92"/>
    <w:rsid w:val="003E4227"/>
    <w:rsid w:val="0047164C"/>
    <w:rsid w:val="005745D8"/>
    <w:rsid w:val="00844B7F"/>
    <w:rsid w:val="00954F28"/>
    <w:rsid w:val="00C65980"/>
    <w:rsid w:val="00EA25F6"/>
    <w:rsid w:val="00EB7147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9C6B6-ED52-4FA2-80A9-C2DC448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4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4F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54F28"/>
  </w:style>
  <w:style w:type="character" w:styleId="Hyperlink">
    <w:name w:val="Hyperlink"/>
    <w:basedOn w:val="DefaultParagraphFont"/>
    <w:uiPriority w:val="99"/>
    <w:semiHidden/>
    <w:unhideWhenUsed/>
    <w:rsid w:val="00954F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4F2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659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1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5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98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719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ocs.cs.princeton.edu/java/33design/PointPolar.jav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rocs.cs.princeton.edu/java/33design/Point.j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33design/Date.java.html" TargetMode="External"/><Relationship Id="rId11" Type="http://schemas.openxmlformats.org/officeDocument/2006/relationships/hyperlink" Target="http://introcs.cs.princeton.edu/java/33design/CompactGenome.java.html" TargetMode="External"/><Relationship Id="rId5" Type="http://schemas.openxmlformats.org/officeDocument/2006/relationships/hyperlink" Target="http://introcs.cs.princeton.edu/java/33design/Date2.java.html" TargetMode="External"/><Relationship Id="rId10" Type="http://schemas.openxmlformats.org/officeDocument/2006/relationships/hyperlink" Target="http://introcs.cs.princeton.edu/java/33design/Genome.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rocs.cs.princeton.edu/java/33design/StringGenome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Omar Lopez Carvajal</dc:creator>
  <cp:keywords/>
  <dc:description/>
  <cp:lastModifiedBy>Ramon Omar Lopez Carvajal</cp:lastModifiedBy>
  <cp:revision>9</cp:revision>
  <dcterms:created xsi:type="dcterms:W3CDTF">2015-05-31T19:39:00Z</dcterms:created>
  <dcterms:modified xsi:type="dcterms:W3CDTF">2015-06-04T04:41:00Z</dcterms:modified>
</cp:coreProperties>
</file>