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53901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p w14:paraId="1C3571B7">
      <w:pPr>
        <w:numPr>
          <w:ilvl w:val="0"/>
          <w:numId w:val="0"/>
        </w:numPr>
        <w:rPr>
          <w:rFonts w:hint="eastAsia"/>
          <w:lang w:eastAsia="zh"/>
          <w:woUserID w:val="1"/>
        </w:rPr>
      </w:pPr>
    </w:p>
    <w:tbl>
      <w:tblPr>
        <w:tblStyle w:val="13"/>
        <w:tblW w:w="918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3307"/>
        <w:gridCol w:w="1725"/>
      </w:tblGrid>
      <w:tr w14:paraId="72AB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  <w:gridSpan w:val="4"/>
            <w:vAlign w:val="center"/>
          </w:tcPr>
          <w:p w14:paraId="54EF28B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修改记录</w:t>
            </w:r>
          </w:p>
        </w:tc>
      </w:tr>
      <w:tr w14:paraId="1406E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026BB6D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日期</w:t>
            </w:r>
          </w:p>
        </w:tc>
        <w:tc>
          <w:tcPr>
            <w:tcW w:w="2076" w:type="dxa"/>
            <w:vAlign w:val="center"/>
          </w:tcPr>
          <w:p w14:paraId="0C55E6D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版本</w:t>
            </w:r>
          </w:p>
        </w:tc>
        <w:tc>
          <w:tcPr>
            <w:tcW w:w="3307" w:type="dxa"/>
            <w:vAlign w:val="center"/>
          </w:tcPr>
          <w:p w14:paraId="26DCFE1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描述</w:t>
            </w:r>
          </w:p>
        </w:tc>
        <w:tc>
          <w:tcPr>
            <w:tcW w:w="1725" w:type="dxa"/>
            <w:vAlign w:val="center"/>
          </w:tcPr>
          <w:p w14:paraId="1A1F875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备注</w:t>
            </w:r>
          </w:p>
        </w:tc>
      </w:tr>
      <w:tr w14:paraId="2373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center"/>
          </w:tcPr>
          <w:p w14:paraId="6F40059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2025.10.19</w:t>
            </w:r>
          </w:p>
        </w:tc>
        <w:tc>
          <w:tcPr>
            <w:tcW w:w="2076" w:type="dxa"/>
            <w:vAlign w:val="center"/>
          </w:tcPr>
          <w:p w14:paraId="5C3ABA34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0.1</w:t>
            </w:r>
          </w:p>
        </w:tc>
        <w:tc>
          <w:tcPr>
            <w:tcW w:w="3307" w:type="dxa"/>
            <w:vAlign w:val="center"/>
          </w:tcPr>
          <w:p w14:paraId="5E52F6A0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完成了特性之外的其他部分</w:t>
            </w:r>
          </w:p>
        </w:tc>
        <w:tc>
          <w:tcPr>
            <w:tcW w:w="1725" w:type="dxa"/>
            <w:vAlign w:val="center"/>
          </w:tcPr>
          <w:p w14:paraId="698AC675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</w:tr>
      <w:tr w14:paraId="787F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6" w:type="dxa"/>
            <w:vAlign w:val="center"/>
          </w:tcPr>
          <w:p w14:paraId="5A193067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2076" w:type="dxa"/>
            <w:vAlign w:val="center"/>
          </w:tcPr>
          <w:p w14:paraId="3DD3EA72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3307" w:type="dxa"/>
            <w:vAlign w:val="center"/>
          </w:tcPr>
          <w:p w14:paraId="0707E4CF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  <w:tc>
          <w:tcPr>
            <w:tcW w:w="1725" w:type="dxa"/>
            <w:vAlign w:val="center"/>
          </w:tcPr>
          <w:p w14:paraId="2FEBFB68">
            <w:pPr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</w:p>
        </w:tc>
      </w:tr>
    </w:tbl>
    <w:p w14:paraId="06A77703">
      <w:pPr>
        <w:pStyle w:val="5"/>
        <w:numPr>
          <w:ilvl w:val="0"/>
          <w:numId w:val="1"/>
        </w:numPr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介绍</w:t>
      </w:r>
    </w:p>
    <w:p w14:paraId="57B1783B">
      <w:pPr>
        <w:numPr>
          <w:ilvl w:val="0"/>
          <w:numId w:val="0"/>
        </w:numPr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2"/>
        </w:rPr>
        <w:t>1.1</w:t>
      </w:r>
      <w:r>
        <w:rPr>
          <w:rFonts w:hint="eastAsia"/>
          <w:lang w:eastAsia="zh"/>
          <w:woUserID w:val="1"/>
        </w:rPr>
        <w:t>前景文档的目的</w:t>
      </w:r>
    </w:p>
    <w:p w14:paraId="2C69D895">
      <w:pPr>
        <w:numPr>
          <w:ilvl w:val="0"/>
          <w:numId w:val="0"/>
        </w:numPr>
        <w:ind w:firstLine="420" w:firstLineChars="0"/>
        <w:jc w:val="both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本文档提供Matrix数字校园应用系统的当前前景</w:t>
      </w:r>
    </w:p>
    <w:p w14:paraId="07AA730B">
      <w:pPr>
        <w:widowControl w:val="0"/>
        <w:numPr>
          <w:numId w:val="0"/>
        </w:numPr>
        <w:ind w:left="630" w:leftChars="200" w:hanging="210" w:hangingChars="100"/>
        <w:jc w:val="left"/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1.2</w:t>
      </w:r>
      <w:r>
        <w:rPr>
          <w:rFonts w:hint="eastAsia"/>
          <w:lang w:eastAsia="zh"/>
          <w:woUserID w:val="1"/>
        </w:rPr>
        <w:t>产品综述</w:t>
      </w:r>
      <w:r>
        <w:rPr>
          <w:rFonts w:hint="eastAsia"/>
          <w:lang w:eastAsia="zh"/>
          <w:woUserID w:val="3"/>
        </w:rPr>
        <w:t>：该系统是创建一个</w:t>
      </w:r>
      <w:r>
        <w:rPr>
          <w:rFonts w:hint="eastAsia"/>
          <w:lang w:eastAsia="zh"/>
          <w:woUserID w:val="6"/>
        </w:rPr>
        <w:t>基于校园的</w:t>
      </w:r>
      <w:r>
        <w:rPr>
          <w:rFonts w:hint="eastAsia"/>
          <w:lang w:eastAsia="zh"/>
          <w:woUserID w:val="3"/>
        </w:rPr>
        <w:t>低延迟、高并发的实时音视频交互平台，为核心用户群体（包括学生、教师、管理员及各类参与者）提供稳定、流畅的线上房间服务，以支撑其在线学习、社交互动、协同会议及娱乐活动等多场景需求，并确保系统具备高效的数据管理与操作能力。该文档为V1.0版本。</w:t>
      </w:r>
      <w:r>
        <w:rPr>
          <w:rFonts w:hint="eastAsia"/>
          <w:highlight w:val="none"/>
          <w:lang w:val="en-US" w:eastAsia="zh"/>
          <w:woUserID w:val="3"/>
        </w:rPr>
        <w:t>该系统应用于线上自习和虚拟社交，目的是</w:t>
      </w:r>
      <w:r>
        <w:rPr>
          <w:rFonts w:hint="eastAsia"/>
          <w:vertAlign w:val="baseline"/>
          <w:lang w:val="en-US" w:eastAsia="zh"/>
          <w:woUserID w:val="3"/>
        </w:rPr>
        <w:t>整体提升线下交流的效率和体验，鼓励更多的面对面协作，帮助人们基于共同的兴趣、目标或经历进行连接，从而减轻孤独感，让用户能自主选择舒适的参与方式，降低社交压力，有效完成协作与学习目标。</w:t>
      </w:r>
    </w:p>
    <w:p w14:paraId="39E75A5E">
      <w:pPr>
        <w:numPr>
          <w:ilvl w:val="0"/>
          <w:numId w:val="0"/>
        </w:numPr>
        <w:ind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1.3参考</w:t>
      </w:r>
    </w:p>
    <w:p w14:paraId="6C846114">
      <w:pPr>
        <w:numPr>
          <w:ilvl w:val="0"/>
          <w:numId w:val="0"/>
        </w:numPr>
        <w:ind w:left="42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用况模型和补充规格说明</w:t>
      </w:r>
    </w:p>
    <w:p w14:paraId="35DC3048">
      <w:pPr>
        <w:pStyle w:val="5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用户和涉众</w:t>
      </w:r>
    </w:p>
    <w:p w14:paraId="7782F1F8">
      <w:pPr>
        <w:numPr>
          <w:ilvl w:val="1"/>
          <w:numId w:val="1"/>
        </w:numPr>
        <w:ind w:leftChars="0" w:firstLine="420" w:firstLineChars="0"/>
        <w:rPr>
          <w:rFonts w:hint="eastAsia"/>
          <w:sz w:val="24"/>
          <w:szCs w:val="32"/>
          <w:lang w:eastAsia="zh"/>
          <w:woUserID w:val="1"/>
        </w:rPr>
      </w:pPr>
      <w:r>
        <w:rPr>
          <w:rFonts w:hint="eastAsia"/>
          <w:sz w:val="24"/>
          <w:szCs w:val="32"/>
          <w:lang w:eastAsia="zh"/>
          <w:woUserID w:val="1"/>
        </w:rPr>
        <w:t>用户/市场统计</w:t>
      </w:r>
    </w:p>
    <w:p w14:paraId="7B2B60A3">
      <w:pPr>
        <w:numPr>
          <w:numId w:val="0"/>
        </w:numPr>
        <w:ind w:left="420"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腾讯会议用户数突破1亿，并支撑了超25亿次协同；云视频会议市场中，企业级客户占比73.2%，政府级客户占比26.8%；在企业级客户中，科技(26.8%)、金融(16.4%)、工业(13.7%)、医疗(11.2%)、教育(9.3%) 是前五大行业。</w:t>
      </w:r>
    </w:p>
    <w:p w14:paraId="7E8A472F">
      <w:pPr>
        <w:numPr>
          <w:ilvl w:val="1"/>
          <w:numId w:val="1"/>
        </w:numPr>
        <w:ind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4"/>
        </w:rPr>
        <w:t>涉众和用户</w:t>
      </w:r>
      <w:r>
        <w:rPr>
          <w:rFonts w:hint="eastAsia"/>
          <w:lang w:eastAsia="zh"/>
          <w:woUserID w:val="1"/>
        </w:rPr>
        <w:t>剖</w:t>
      </w:r>
      <w:r>
        <w:rPr>
          <w:rFonts w:hint="eastAsia"/>
          <w:lang w:eastAsia="zh"/>
          <w:woUserID w:val="4"/>
        </w:rPr>
        <w:t>析</w:t>
      </w:r>
    </w:p>
    <w:p w14:paraId="6B623624">
      <w:pPr>
        <w:numPr>
          <w:ilvl w:val="0"/>
          <w:numId w:val="2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涉众概要</w:t>
      </w:r>
    </w:p>
    <w:tbl>
      <w:tblPr>
        <w:tblStyle w:val="13"/>
        <w:tblW w:w="93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3127"/>
      </w:tblGrid>
      <w:tr w14:paraId="6E9E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noWrap w:val="0"/>
            <w:vAlign w:val="center"/>
          </w:tcPr>
          <w:p w14:paraId="48BF6102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编号</w:t>
            </w:r>
          </w:p>
        </w:tc>
        <w:tc>
          <w:tcPr>
            <w:tcW w:w="2076" w:type="dxa"/>
            <w:noWrap w:val="0"/>
            <w:vAlign w:val="center"/>
          </w:tcPr>
          <w:p w14:paraId="5840D088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涉众名称</w:t>
            </w:r>
          </w:p>
        </w:tc>
        <w:tc>
          <w:tcPr>
            <w:tcW w:w="2077" w:type="dxa"/>
            <w:noWrap w:val="0"/>
            <w:vAlign w:val="center"/>
          </w:tcPr>
          <w:p w14:paraId="22C38C1E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涉众说明</w:t>
            </w:r>
          </w:p>
        </w:tc>
        <w:tc>
          <w:tcPr>
            <w:tcW w:w="3127" w:type="dxa"/>
            <w:noWrap w:val="0"/>
            <w:vAlign w:val="center"/>
          </w:tcPr>
          <w:p w14:paraId="6048ED4B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期望</w:t>
            </w:r>
          </w:p>
        </w:tc>
      </w:tr>
      <w:tr w14:paraId="36F5E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noWrap w:val="0"/>
            <w:vAlign w:val="center"/>
          </w:tcPr>
          <w:p w14:paraId="5133D6D2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</w:tc>
        <w:tc>
          <w:tcPr>
            <w:tcW w:w="2076" w:type="dxa"/>
            <w:noWrap w:val="0"/>
            <w:vAlign w:val="center"/>
          </w:tcPr>
          <w:p w14:paraId="346E4B00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</w:t>
            </w:r>
          </w:p>
        </w:tc>
        <w:tc>
          <w:tcPr>
            <w:tcW w:w="2077" w:type="dxa"/>
            <w:noWrap w:val="0"/>
            <w:vAlign w:val="center"/>
          </w:tcPr>
          <w:p w14:paraId="7489CCA4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系统的直接使用者（</w:t>
            </w:r>
            <w:r>
              <w:rPr>
                <w:rFonts w:hint="eastAsia"/>
                <w:lang w:val="en-US" w:eastAsia="zh-CN"/>
                <w:woUserID w:val="4"/>
              </w:rPr>
              <w:t>学生、老师</w:t>
            </w:r>
            <w:r>
              <w:rPr>
                <w:rFonts w:hint="eastAsia"/>
                <w:lang w:val="en-US" w:eastAsia="zh"/>
                <w:woUserID w:val="4"/>
              </w:rPr>
              <w:t>、管理员、学校领导、内测用户、潜在用户</w:t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t>）</w:t>
            </w:r>
          </w:p>
        </w:tc>
        <w:tc>
          <w:tcPr>
            <w:tcW w:w="3127" w:type="dxa"/>
            <w:noWrap w:val="0"/>
            <w:vAlign w:val="center"/>
          </w:tcPr>
          <w:p w14:paraId="714A3A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1、支持通过线上房间进行学习，社交、开会、娱乐</w:t>
            </w:r>
          </w:p>
          <w:p w14:paraId="5041B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2、支持通过系统进行数据库的增删改查</w:t>
            </w:r>
          </w:p>
        </w:tc>
      </w:tr>
      <w:tr w14:paraId="540C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2076" w:type="dxa"/>
            <w:noWrap w:val="0"/>
            <w:vAlign w:val="center"/>
          </w:tcPr>
          <w:p w14:paraId="40CCC3B1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A002</w:t>
            </w:r>
          </w:p>
        </w:tc>
        <w:tc>
          <w:tcPr>
            <w:tcW w:w="2076" w:type="dxa"/>
            <w:noWrap w:val="0"/>
            <w:vAlign w:val="center"/>
          </w:tcPr>
          <w:p w14:paraId="6FCD4928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开发者</w:t>
            </w:r>
          </w:p>
        </w:tc>
        <w:tc>
          <w:tcPr>
            <w:tcW w:w="2077" w:type="dxa"/>
            <w:noWrap w:val="0"/>
            <w:vAlign w:val="center"/>
          </w:tcPr>
          <w:p w14:paraId="6411702F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系统的开发者（程序员、项目经理、测试人员）</w:t>
            </w:r>
          </w:p>
        </w:tc>
        <w:tc>
          <w:tcPr>
            <w:tcW w:w="3127" w:type="dxa"/>
            <w:noWrap w:val="0"/>
            <w:vAlign w:val="center"/>
          </w:tcPr>
          <w:p w14:paraId="154F04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1、建立一个低延迟、高并发的能够进行实时音视频的平台</w:t>
            </w:r>
          </w:p>
        </w:tc>
      </w:tr>
    </w:tbl>
    <w:p w14:paraId="1401CDDC">
      <w:pPr>
        <w:numPr>
          <w:numId w:val="0"/>
        </w:numPr>
        <w:ind w:left="840" w:leftChars="0"/>
        <w:rPr>
          <w:rFonts w:hint="eastAsia"/>
          <w:lang w:eastAsia="zh"/>
          <w:woUserID w:val="4"/>
        </w:rPr>
      </w:pPr>
    </w:p>
    <w:p w14:paraId="1287E837">
      <w:pPr>
        <w:numPr>
          <w:ilvl w:val="0"/>
          <w:numId w:val="2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涉众简档</w:t>
      </w:r>
    </w:p>
    <w:tbl>
      <w:tblPr>
        <w:tblStyle w:val="13"/>
        <w:tblW w:w="937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248"/>
        <w:gridCol w:w="1265"/>
        <w:gridCol w:w="1158"/>
        <w:gridCol w:w="1249"/>
        <w:gridCol w:w="630"/>
        <w:gridCol w:w="1099"/>
        <w:gridCol w:w="1684"/>
      </w:tblGrid>
      <w:tr w14:paraId="2481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5017B49C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涉众</w:t>
            </w:r>
          </w:p>
        </w:tc>
        <w:tc>
          <w:tcPr>
            <w:tcW w:w="1248" w:type="dxa"/>
            <w:noWrap w:val="0"/>
            <w:vAlign w:val="center"/>
          </w:tcPr>
          <w:p w14:paraId="18DCA531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涉众代表</w:t>
            </w:r>
          </w:p>
        </w:tc>
        <w:tc>
          <w:tcPr>
            <w:tcW w:w="1265" w:type="dxa"/>
            <w:noWrap w:val="0"/>
            <w:vAlign w:val="center"/>
          </w:tcPr>
          <w:p w14:paraId="1E998CAE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特点</w:t>
            </w:r>
          </w:p>
        </w:tc>
        <w:tc>
          <w:tcPr>
            <w:tcW w:w="1158" w:type="dxa"/>
            <w:noWrap w:val="0"/>
            <w:vAlign w:val="center"/>
          </w:tcPr>
          <w:p w14:paraId="4C1D5B82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职责</w:t>
            </w:r>
          </w:p>
        </w:tc>
        <w:tc>
          <w:tcPr>
            <w:tcW w:w="1249" w:type="dxa"/>
            <w:noWrap w:val="0"/>
            <w:vAlign w:val="center"/>
          </w:tcPr>
          <w:p w14:paraId="0C672DC6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职责完成标准</w:t>
            </w:r>
          </w:p>
        </w:tc>
        <w:tc>
          <w:tcPr>
            <w:tcW w:w="630" w:type="dxa"/>
            <w:noWrap w:val="0"/>
            <w:vAlign w:val="center"/>
          </w:tcPr>
          <w:p w14:paraId="23AC0623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是否参与系统建设</w:t>
            </w:r>
          </w:p>
        </w:tc>
        <w:tc>
          <w:tcPr>
            <w:tcW w:w="1099" w:type="dxa"/>
            <w:noWrap w:val="0"/>
            <w:vAlign w:val="center"/>
          </w:tcPr>
          <w:p w14:paraId="139E7A2E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可交付工作</w:t>
            </w:r>
          </w:p>
        </w:tc>
        <w:tc>
          <w:tcPr>
            <w:tcW w:w="1684" w:type="dxa"/>
            <w:noWrap w:val="0"/>
            <w:vAlign w:val="center"/>
          </w:tcPr>
          <w:p w14:paraId="0085EF10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意见或问题</w:t>
            </w:r>
          </w:p>
        </w:tc>
      </w:tr>
      <w:tr w14:paraId="7FD2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6F80660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  <w:p w14:paraId="6547164E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</w:t>
            </w:r>
          </w:p>
        </w:tc>
        <w:tc>
          <w:tcPr>
            <w:tcW w:w="1248" w:type="dxa"/>
            <w:noWrap w:val="0"/>
            <w:vAlign w:val="center"/>
          </w:tcPr>
          <w:p w14:paraId="3E5D13D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直接用户（老师、学生、学校领导）</w:t>
            </w:r>
          </w:p>
        </w:tc>
        <w:tc>
          <w:tcPr>
            <w:tcW w:w="1265" w:type="dxa"/>
            <w:noWrap w:val="0"/>
            <w:vAlign w:val="center"/>
          </w:tcPr>
          <w:p w14:paraId="7F6BF7F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系统的主要使用者之一；应具备相应的计算机操作能力</w:t>
            </w:r>
          </w:p>
        </w:tc>
        <w:tc>
          <w:tcPr>
            <w:tcW w:w="1158" w:type="dxa"/>
            <w:noWrap w:val="0"/>
            <w:vAlign w:val="center"/>
          </w:tcPr>
          <w:p w14:paraId="7E149B5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通过线上房间进行学习，社交、开会、娱乐</w:t>
            </w:r>
          </w:p>
        </w:tc>
        <w:tc>
          <w:tcPr>
            <w:tcW w:w="1249" w:type="dxa"/>
            <w:noWrap w:val="0"/>
            <w:vAlign w:val="center"/>
          </w:tcPr>
          <w:p w14:paraId="48192C12">
            <w:pPr>
              <w:widowControl w:val="0"/>
              <w:numPr>
                <w:ilvl w:val="0"/>
                <w:numId w:val="3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能创建房间</w:t>
            </w:r>
          </w:p>
          <w:p w14:paraId="4C55BB79">
            <w:pPr>
              <w:widowControl w:val="0"/>
              <w:numPr>
                <w:ilvl w:val="0"/>
                <w:numId w:val="3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与他人进行实时通信</w:t>
            </w:r>
          </w:p>
        </w:tc>
        <w:tc>
          <w:tcPr>
            <w:tcW w:w="630" w:type="dxa"/>
            <w:noWrap w:val="0"/>
            <w:vAlign w:val="center"/>
          </w:tcPr>
          <w:p w14:paraId="7B5D7414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26DA630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  <w:tc>
          <w:tcPr>
            <w:tcW w:w="1684" w:type="dxa"/>
            <w:noWrap w:val="0"/>
            <w:vAlign w:val="center"/>
          </w:tcPr>
          <w:p w14:paraId="2C82121C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</w:p>
        </w:tc>
      </w:tr>
      <w:tr w14:paraId="27239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4FE95FD1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  <w:p w14:paraId="2FA4F09B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</w:t>
            </w:r>
          </w:p>
        </w:tc>
        <w:tc>
          <w:tcPr>
            <w:tcW w:w="1248" w:type="dxa"/>
            <w:noWrap w:val="0"/>
            <w:vAlign w:val="center"/>
          </w:tcPr>
          <w:p w14:paraId="3785748A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管理员用户（数据管理员、内容监管员）</w:t>
            </w:r>
          </w:p>
        </w:tc>
        <w:tc>
          <w:tcPr>
            <w:tcW w:w="1265" w:type="dxa"/>
            <w:noWrap w:val="0"/>
            <w:vAlign w:val="center"/>
          </w:tcPr>
          <w:p w14:paraId="2AA9F706">
            <w:pPr>
              <w:widowControl w:val="0"/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系统的主要使用者之一；应具备相应的计算机操作能力</w:t>
            </w:r>
          </w:p>
        </w:tc>
        <w:tc>
          <w:tcPr>
            <w:tcW w:w="1158" w:type="dxa"/>
            <w:noWrap w:val="0"/>
            <w:vAlign w:val="center"/>
          </w:tcPr>
          <w:p w14:paraId="6254A5E8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负责管理账户，监督内容</w:t>
            </w:r>
          </w:p>
        </w:tc>
        <w:tc>
          <w:tcPr>
            <w:tcW w:w="1249" w:type="dxa"/>
            <w:noWrap w:val="0"/>
            <w:vAlign w:val="center"/>
          </w:tcPr>
          <w:p w14:paraId="307FA1CE">
            <w:pPr>
              <w:widowControl w:val="0"/>
              <w:numPr>
                <w:ilvl w:val="0"/>
                <w:numId w:val="4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能够自由进入他人房间</w:t>
            </w:r>
          </w:p>
          <w:p w14:paraId="2BF9BE83">
            <w:pPr>
              <w:widowControl w:val="0"/>
              <w:numPr>
                <w:ilvl w:val="0"/>
                <w:numId w:val="4"/>
              </w:numPr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能强制关闭不合规的房间</w:t>
            </w:r>
          </w:p>
        </w:tc>
        <w:tc>
          <w:tcPr>
            <w:tcW w:w="630" w:type="dxa"/>
            <w:noWrap w:val="0"/>
            <w:vAlign w:val="center"/>
          </w:tcPr>
          <w:p w14:paraId="101665C6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190029F8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  <w:tc>
          <w:tcPr>
            <w:tcW w:w="1684" w:type="dxa"/>
            <w:noWrap w:val="0"/>
            <w:vAlign w:val="center"/>
          </w:tcPr>
          <w:p w14:paraId="720B1027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  <w:tr w14:paraId="1E513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8" w:type="dxa"/>
            <w:noWrap w:val="0"/>
            <w:vAlign w:val="center"/>
          </w:tcPr>
          <w:p w14:paraId="2C850DF0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  <w:p w14:paraId="1C127C35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</w:t>
            </w:r>
          </w:p>
        </w:tc>
        <w:tc>
          <w:tcPr>
            <w:tcW w:w="1248" w:type="dxa"/>
            <w:noWrap w:val="0"/>
            <w:vAlign w:val="center"/>
          </w:tcPr>
          <w:p w14:paraId="36312425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内测用户（）</w:t>
            </w:r>
          </w:p>
        </w:tc>
        <w:tc>
          <w:tcPr>
            <w:tcW w:w="1265" w:type="dxa"/>
            <w:noWrap w:val="0"/>
            <w:vAlign w:val="center"/>
          </w:tcPr>
          <w:p w14:paraId="30DA1AC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应具备相应的计算机操作能力；具备一定专业知识，有个人见解，具有发现问题和提出问题的能力，具有敏锐洞察力</w:t>
            </w:r>
          </w:p>
        </w:tc>
        <w:tc>
          <w:tcPr>
            <w:tcW w:w="1158" w:type="dxa"/>
            <w:noWrap w:val="0"/>
            <w:vAlign w:val="center"/>
          </w:tcPr>
          <w:p w14:paraId="3A76F7EB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正常使用系统，完成日常任务；敏锐地发现任何异常，并清晰、准确地报告；对内测内容严格保密</w:t>
            </w:r>
          </w:p>
        </w:tc>
        <w:tc>
          <w:tcPr>
            <w:tcW w:w="1249" w:type="dxa"/>
            <w:noWrap w:val="0"/>
            <w:vAlign w:val="center"/>
          </w:tcPr>
          <w:p w14:paraId="047024D2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能够创建房间</w:t>
            </w:r>
          </w:p>
          <w:p w14:paraId="461D6DE8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能进行实时通信</w:t>
            </w:r>
          </w:p>
          <w:p w14:paraId="0E86C172">
            <w:pPr>
              <w:widowControl w:val="0"/>
              <w:numPr>
                <w:ilvl w:val="0"/>
                <w:numId w:val="5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生成反馈问卷</w:t>
            </w:r>
          </w:p>
        </w:tc>
        <w:tc>
          <w:tcPr>
            <w:tcW w:w="630" w:type="dxa"/>
            <w:noWrap w:val="0"/>
            <w:vAlign w:val="center"/>
          </w:tcPr>
          <w:p w14:paraId="6DA2CD85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7EB80B6C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有</w:t>
            </w:r>
          </w:p>
        </w:tc>
        <w:tc>
          <w:tcPr>
            <w:tcW w:w="1684" w:type="dxa"/>
            <w:noWrap w:val="0"/>
            <w:vAlign w:val="center"/>
          </w:tcPr>
          <w:p w14:paraId="6B0D6AD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有</w:t>
            </w:r>
          </w:p>
        </w:tc>
      </w:tr>
      <w:tr w14:paraId="6D7E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626AF881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  <w:p w14:paraId="40BC46B6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</w:t>
            </w:r>
          </w:p>
        </w:tc>
        <w:tc>
          <w:tcPr>
            <w:tcW w:w="1248" w:type="dxa"/>
            <w:noWrap w:val="0"/>
            <w:vAlign w:val="center"/>
          </w:tcPr>
          <w:p w14:paraId="773F327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高级用户（IT爱好者、竞争对手）</w:t>
            </w:r>
          </w:p>
        </w:tc>
        <w:tc>
          <w:tcPr>
            <w:tcW w:w="1265" w:type="dxa"/>
            <w:noWrap w:val="0"/>
            <w:vAlign w:val="center"/>
          </w:tcPr>
          <w:p w14:paraId="41FDD68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有良好的计算机操作能力；有较高的专业知识，对软件要求较高</w:t>
            </w:r>
          </w:p>
        </w:tc>
        <w:tc>
          <w:tcPr>
            <w:tcW w:w="1158" w:type="dxa"/>
            <w:noWrap w:val="0"/>
            <w:vAlign w:val="center"/>
          </w:tcPr>
          <w:p w14:paraId="708ED99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  <w:tc>
          <w:tcPr>
            <w:tcW w:w="1249" w:type="dxa"/>
            <w:noWrap w:val="0"/>
            <w:vAlign w:val="center"/>
          </w:tcPr>
          <w:p w14:paraId="77B4EE31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  <w:tc>
          <w:tcPr>
            <w:tcW w:w="630" w:type="dxa"/>
            <w:noWrap w:val="0"/>
            <w:vAlign w:val="center"/>
          </w:tcPr>
          <w:p w14:paraId="35912C82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否</w:t>
            </w:r>
          </w:p>
        </w:tc>
        <w:tc>
          <w:tcPr>
            <w:tcW w:w="1099" w:type="dxa"/>
            <w:noWrap w:val="0"/>
            <w:vAlign w:val="center"/>
          </w:tcPr>
          <w:p w14:paraId="3AFAAF8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  <w:tc>
          <w:tcPr>
            <w:tcW w:w="1684" w:type="dxa"/>
            <w:noWrap w:val="0"/>
            <w:vAlign w:val="center"/>
          </w:tcPr>
          <w:p w14:paraId="18E64E80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  <w:tr w14:paraId="5E4B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78C551D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A002</w:t>
            </w:r>
          </w:p>
          <w:p w14:paraId="4A60A91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开发者</w:t>
            </w:r>
          </w:p>
        </w:tc>
        <w:tc>
          <w:tcPr>
            <w:tcW w:w="1248" w:type="dxa"/>
            <w:noWrap w:val="0"/>
            <w:vAlign w:val="center"/>
          </w:tcPr>
          <w:p w14:paraId="6F058A1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程序员</w:t>
            </w:r>
          </w:p>
        </w:tc>
        <w:tc>
          <w:tcPr>
            <w:tcW w:w="1265" w:type="dxa"/>
            <w:noWrap w:val="0"/>
            <w:vAlign w:val="center"/>
          </w:tcPr>
          <w:p w14:paraId="0D0F65E2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系统的开发人员之一；具有丰富的编程经验</w:t>
            </w:r>
          </w:p>
        </w:tc>
        <w:tc>
          <w:tcPr>
            <w:tcW w:w="1158" w:type="dxa"/>
            <w:noWrap w:val="0"/>
            <w:vAlign w:val="center"/>
          </w:tcPr>
          <w:p w14:paraId="2BA64441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开发低延迟、高并发的实时音视频通信系统</w:t>
            </w:r>
          </w:p>
        </w:tc>
        <w:tc>
          <w:tcPr>
            <w:tcW w:w="1249" w:type="dxa"/>
            <w:noWrap w:val="0"/>
            <w:vAlign w:val="center"/>
          </w:tcPr>
          <w:p w14:paraId="115B1E45"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系统能够正常使用</w:t>
            </w:r>
          </w:p>
        </w:tc>
        <w:tc>
          <w:tcPr>
            <w:tcW w:w="630" w:type="dxa"/>
            <w:noWrap w:val="0"/>
            <w:vAlign w:val="center"/>
          </w:tcPr>
          <w:p w14:paraId="602B257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624CF03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684" w:type="dxa"/>
            <w:noWrap w:val="0"/>
            <w:vAlign w:val="center"/>
          </w:tcPr>
          <w:p w14:paraId="2450B732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  <w:tr w14:paraId="22A18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01AB570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A002</w:t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br w:type="textWrapping"/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开发者</w:t>
            </w:r>
          </w:p>
        </w:tc>
        <w:tc>
          <w:tcPr>
            <w:tcW w:w="1248" w:type="dxa"/>
            <w:noWrap w:val="0"/>
            <w:vAlign w:val="center"/>
          </w:tcPr>
          <w:p w14:paraId="355AD78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项目经理</w:t>
            </w:r>
          </w:p>
        </w:tc>
        <w:tc>
          <w:tcPr>
            <w:tcW w:w="1265" w:type="dxa"/>
            <w:noWrap w:val="0"/>
            <w:vAlign w:val="center"/>
          </w:tcPr>
          <w:p w14:paraId="417E0E95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系统的开发人员之一；具有丰富的项目经验</w:t>
            </w:r>
          </w:p>
        </w:tc>
        <w:tc>
          <w:tcPr>
            <w:tcW w:w="1158" w:type="dxa"/>
            <w:noWrap w:val="0"/>
            <w:vAlign w:val="center"/>
          </w:tcPr>
          <w:p w14:paraId="442F11F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使项目的各个阶段能正常完成</w:t>
            </w:r>
          </w:p>
        </w:tc>
        <w:tc>
          <w:tcPr>
            <w:tcW w:w="1249" w:type="dxa"/>
            <w:noWrap w:val="0"/>
            <w:vAlign w:val="center"/>
          </w:tcPr>
          <w:p w14:paraId="60D4C9D0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系统能够正常使用</w:t>
            </w:r>
          </w:p>
        </w:tc>
        <w:tc>
          <w:tcPr>
            <w:tcW w:w="630" w:type="dxa"/>
            <w:noWrap w:val="0"/>
            <w:vAlign w:val="center"/>
          </w:tcPr>
          <w:p w14:paraId="344B956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0C4BD45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684" w:type="dxa"/>
            <w:noWrap w:val="0"/>
            <w:vAlign w:val="center"/>
          </w:tcPr>
          <w:p w14:paraId="463A3F0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  <w:tr w14:paraId="52E06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754FCAE4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A002</w:t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br w:type="textWrapping"/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开发者</w:t>
            </w:r>
          </w:p>
        </w:tc>
        <w:tc>
          <w:tcPr>
            <w:tcW w:w="1248" w:type="dxa"/>
            <w:noWrap w:val="0"/>
            <w:vAlign w:val="center"/>
          </w:tcPr>
          <w:p w14:paraId="5440E4A9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测试人员</w:t>
            </w:r>
          </w:p>
        </w:tc>
        <w:tc>
          <w:tcPr>
            <w:tcW w:w="1265" w:type="dxa"/>
            <w:noWrap w:val="0"/>
            <w:vAlign w:val="center"/>
          </w:tcPr>
          <w:p w14:paraId="4E48310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系统的开发人员之一；具有丰富的测试经验</w:t>
            </w:r>
          </w:p>
        </w:tc>
        <w:tc>
          <w:tcPr>
            <w:tcW w:w="1158" w:type="dxa"/>
            <w:noWrap w:val="0"/>
            <w:vAlign w:val="center"/>
          </w:tcPr>
          <w:p w14:paraId="08E7277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找出系统的隐藏漏洞</w:t>
            </w:r>
          </w:p>
        </w:tc>
        <w:tc>
          <w:tcPr>
            <w:tcW w:w="1249" w:type="dxa"/>
            <w:noWrap w:val="0"/>
            <w:vAlign w:val="center"/>
          </w:tcPr>
          <w:p w14:paraId="6A26A653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系统能够正常使用</w:t>
            </w:r>
          </w:p>
        </w:tc>
        <w:tc>
          <w:tcPr>
            <w:tcW w:w="630" w:type="dxa"/>
            <w:noWrap w:val="0"/>
            <w:vAlign w:val="center"/>
          </w:tcPr>
          <w:p w14:paraId="35E891EC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577CB2F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684" w:type="dxa"/>
            <w:noWrap w:val="0"/>
            <w:vAlign w:val="center"/>
          </w:tcPr>
          <w:p w14:paraId="606CCB30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  <w:tr w14:paraId="2A371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noWrap w:val="0"/>
            <w:vAlign w:val="center"/>
          </w:tcPr>
          <w:p w14:paraId="07E745E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A002</w:t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br w:type="textWrapping"/>
            </w:r>
            <w:r>
              <w:rPr>
                <w:rFonts w:hint="eastAsia"/>
                <w:vertAlign w:val="baseline"/>
                <w:lang w:val="en-US" w:eastAsia="zh"/>
                <w:woUserID w:val="4"/>
              </w:rPr>
              <w:t>开发者</w:t>
            </w:r>
          </w:p>
        </w:tc>
        <w:tc>
          <w:tcPr>
            <w:tcW w:w="1248" w:type="dxa"/>
            <w:noWrap w:val="0"/>
            <w:vAlign w:val="center"/>
          </w:tcPr>
          <w:p w14:paraId="48DCE73E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运维人员</w:t>
            </w:r>
          </w:p>
        </w:tc>
        <w:tc>
          <w:tcPr>
            <w:tcW w:w="1265" w:type="dxa"/>
            <w:noWrap w:val="0"/>
            <w:vAlign w:val="center"/>
          </w:tcPr>
          <w:p w14:paraId="008D9F4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系统的开发人员之一；具有丰富的运营经验</w:t>
            </w:r>
          </w:p>
        </w:tc>
        <w:tc>
          <w:tcPr>
            <w:tcW w:w="1158" w:type="dxa"/>
            <w:noWrap w:val="0"/>
            <w:vAlign w:val="center"/>
          </w:tcPr>
          <w:p w14:paraId="6F7B340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运营项目</w:t>
            </w:r>
          </w:p>
        </w:tc>
        <w:tc>
          <w:tcPr>
            <w:tcW w:w="1249" w:type="dxa"/>
            <w:noWrap w:val="0"/>
            <w:vAlign w:val="center"/>
          </w:tcPr>
          <w:p w14:paraId="7D022E99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使系统带来收益</w:t>
            </w:r>
          </w:p>
        </w:tc>
        <w:tc>
          <w:tcPr>
            <w:tcW w:w="630" w:type="dxa"/>
            <w:noWrap w:val="0"/>
            <w:vAlign w:val="center"/>
          </w:tcPr>
          <w:p w14:paraId="3DF0CCF2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099" w:type="dxa"/>
            <w:noWrap w:val="0"/>
            <w:vAlign w:val="center"/>
          </w:tcPr>
          <w:p w14:paraId="200179DA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是</w:t>
            </w:r>
          </w:p>
        </w:tc>
        <w:tc>
          <w:tcPr>
            <w:tcW w:w="1684" w:type="dxa"/>
            <w:noWrap w:val="0"/>
            <w:vAlign w:val="center"/>
          </w:tcPr>
          <w:p w14:paraId="2377AC1F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无</w:t>
            </w:r>
          </w:p>
        </w:tc>
      </w:tr>
    </w:tbl>
    <w:p w14:paraId="572052FA">
      <w:pPr>
        <w:numPr>
          <w:numId w:val="0"/>
        </w:numPr>
        <w:ind w:left="0" w:leftChars="0" w:firstLine="0" w:firstLineChars="0"/>
        <w:rPr>
          <w:rFonts w:hint="eastAsia"/>
          <w:lang w:eastAsia="zh"/>
          <w:woUserID w:val="4"/>
        </w:rPr>
      </w:pPr>
      <w:bookmarkStart w:id="0" w:name="_GoBack"/>
      <w:bookmarkEnd w:id="0"/>
    </w:p>
    <w:p w14:paraId="1C790539">
      <w:pPr>
        <w:numPr>
          <w:ilvl w:val="0"/>
          <w:numId w:val="2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用户概要</w:t>
      </w:r>
    </w:p>
    <w:tbl>
      <w:tblPr>
        <w:tblStyle w:val="13"/>
        <w:tblW w:w="945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1751"/>
        <w:gridCol w:w="1661"/>
        <w:gridCol w:w="4468"/>
      </w:tblGrid>
      <w:tr w14:paraId="7790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571" w:type="dxa"/>
            <w:noWrap w:val="0"/>
            <w:vAlign w:val="center"/>
          </w:tcPr>
          <w:p w14:paraId="40B2231E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编号</w:t>
            </w:r>
          </w:p>
        </w:tc>
        <w:tc>
          <w:tcPr>
            <w:tcW w:w="1751" w:type="dxa"/>
            <w:noWrap w:val="0"/>
            <w:vAlign w:val="center"/>
          </w:tcPr>
          <w:p w14:paraId="03D83407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用户类型（说明）</w:t>
            </w:r>
          </w:p>
        </w:tc>
        <w:tc>
          <w:tcPr>
            <w:tcW w:w="1661" w:type="dxa"/>
            <w:noWrap w:val="0"/>
            <w:vAlign w:val="center"/>
          </w:tcPr>
          <w:p w14:paraId="46D579EA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使用系统方式</w:t>
            </w:r>
          </w:p>
        </w:tc>
        <w:tc>
          <w:tcPr>
            <w:tcW w:w="4468" w:type="dxa"/>
            <w:noWrap w:val="0"/>
            <w:vAlign w:val="center"/>
          </w:tcPr>
          <w:p w14:paraId="57FE08EA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代表涉众</w:t>
            </w:r>
          </w:p>
        </w:tc>
      </w:tr>
      <w:tr w14:paraId="1185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571" w:type="dxa"/>
            <w:noWrap w:val="0"/>
            <w:vAlign w:val="center"/>
          </w:tcPr>
          <w:p w14:paraId="7AFC065B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B001</w:t>
            </w:r>
          </w:p>
        </w:tc>
        <w:tc>
          <w:tcPr>
            <w:tcW w:w="1751" w:type="dxa"/>
            <w:noWrap w:val="0"/>
            <w:vAlign w:val="center"/>
          </w:tcPr>
          <w:p w14:paraId="7A316D90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直接用户</w:t>
            </w:r>
          </w:p>
        </w:tc>
        <w:tc>
          <w:tcPr>
            <w:tcW w:w="1661" w:type="dxa"/>
            <w:noWrap w:val="0"/>
            <w:vAlign w:val="center"/>
          </w:tcPr>
          <w:p w14:paraId="0CBFEF0B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通过账号进行登陆，创建房间，正常进行自习娱乐或通信</w:t>
            </w:r>
          </w:p>
        </w:tc>
        <w:tc>
          <w:tcPr>
            <w:tcW w:w="4468" w:type="dxa"/>
            <w:noWrap w:val="0"/>
            <w:vAlign w:val="center"/>
          </w:tcPr>
          <w:p w14:paraId="47185C5E">
            <w:pPr>
              <w:widowControl w:val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</w:tc>
      </w:tr>
      <w:tr w14:paraId="35B8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noWrap w:val="0"/>
            <w:vAlign w:val="center"/>
          </w:tcPr>
          <w:p w14:paraId="00B7C346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B002</w:t>
            </w:r>
          </w:p>
        </w:tc>
        <w:tc>
          <w:tcPr>
            <w:tcW w:w="1751" w:type="dxa"/>
            <w:noWrap w:val="0"/>
            <w:vAlign w:val="center"/>
          </w:tcPr>
          <w:p w14:paraId="5BE45432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管理员</w:t>
            </w:r>
          </w:p>
        </w:tc>
        <w:tc>
          <w:tcPr>
            <w:tcW w:w="1661" w:type="dxa"/>
            <w:noWrap w:val="0"/>
            <w:vAlign w:val="center"/>
          </w:tcPr>
          <w:p w14:paraId="394F7CFC">
            <w:pPr>
              <w:widowControl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4"/>
              </w:rPr>
            </w:pPr>
            <w:r>
              <w:rPr>
                <w:rFonts w:ascii="宋体" w:hAnsi="宋体" w:eastAsia="宋体" w:cs="宋体"/>
                <w:sz w:val="21"/>
                <w:szCs w:val="21"/>
                <w:woUserID w:val="4"/>
              </w:rPr>
              <w:t>为新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"/>
                <w:woUserID w:val="4"/>
              </w:rPr>
              <w:t>用户创建账号，并给其分配权限，审核内容，同时监控服务器运行情况</w:t>
            </w:r>
          </w:p>
        </w:tc>
        <w:tc>
          <w:tcPr>
            <w:tcW w:w="4468" w:type="dxa"/>
            <w:noWrap w:val="0"/>
            <w:vAlign w:val="center"/>
          </w:tcPr>
          <w:p w14:paraId="69DA13B4">
            <w:pPr>
              <w:widowControl w:val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</w:tc>
      </w:tr>
      <w:tr w14:paraId="6C4F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noWrap w:val="0"/>
            <w:vAlign w:val="center"/>
          </w:tcPr>
          <w:p w14:paraId="05DAF9C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B003</w:t>
            </w:r>
          </w:p>
        </w:tc>
        <w:tc>
          <w:tcPr>
            <w:tcW w:w="1751" w:type="dxa"/>
            <w:noWrap w:val="0"/>
            <w:vAlign w:val="center"/>
          </w:tcPr>
          <w:p w14:paraId="643B0B29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内测用户</w:t>
            </w:r>
          </w:p>
        </w:tc>
        <w:tc>
          <w:tcPr>
            <w:tcW w:w="1661" w:type="dxa"/>
            <w:noWrap w:val="0"/>
            <w:vAlign w:val="center"/>
          </w:tcPr>
          <w:p w14:paraId="59246610">
            <w:pPr>
              <w:widowControl w:val="0"/>
              <w:numPr>
                <w:ilvl w:val="0"/>
                <w:numId w:val="6"/>
              </w:numPr>
              <w:ind w:left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使用内测账号进行登录，创建房间，正常进行自习、娱乐、通信。</w:t>
            </w:r>
          </w:p>
          <w:p w14:paraId="3C8BD290">
            <w:pPr>
              <w:widowControl w:val="0"/>
              <w:numPr>
                <w:ilvl w:val="0"/>
                <w:numId w:val="6"/>
              </w:numPr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通过使用体验，生成反馈问卷</w:t>
            </w:r>
          </w:p>
        </w:tc>
        <w:tc>
          <w:tcPr>
            <w:tcW w:w="4468" w:type="dxa"/>
            <w:noWrap w:val="0"/>
            <w:vAlign w:val="center"/>
          </w:tcPr>
          <w:p w14:paraId="75E13158">
            <w:pPr>
              <w:widowControl w:val="0"/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</w:tc>
      </w:tr>
      <w:tr w14:paraId="5315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1" w:type="dxa"/>
            <w:noWrap w:val="0"/>
            <w:vAlign w:val="center"/>
          </w:tcPr>
          <w:p w14:paraId="2E35EF96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B004</w:t>
            </w:r>
          </w:p>
        </w:tc>
        <w:tc>
          <w:tcPr>
            <w:tcW w:w="1751" w:type="dxa"/>
            <w:noWrap w:val="0"/>
            <w:vAlign w:val="center"/>
          </w:tcPr>
          <w:p w14:paraId="0E9CDD9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高级用户</w:t>
            </w:r>
          </w:p>
        </w:tc>
        <w:tc>
          <w:tcPr>
            <w:tcW w:w="1661" w:type="dxa"/>
            <w:noWrap w:val="0"/>
            <w:vAlign w:val="center"/>
          </w:tcPr>
          <w:p w14:paraId="433E7ED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通过各种方式登录软件，调取权限，获取软件中的API接口与软件数据</w:t>
            </w:r>
          </w:p>
        </w:tc>
        <w:tc>
          <w:tcPr>
            <w:tcW w:w="4468" w:type="dxa"/>
            <w:noWrap w:val="0"/>
            <w:vAlign w:val="center"/>
          </w:tcPr>
          <w:p w14:paraId="3CE0B01D">
            <w:pPr>
              <w:widowControl w:val="0"/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A001</w:t>
            </w:r>
          </w:p>
        </w:tc>
      </w:tr>
    </w:tbl>
    <w:p w14:paraId="69DEC5DA">
      <w:pPr>
        <w:numPr>
          <w:numId w:val="0"/>
        </w:numPr>
        <w:ind w:left="840" w:leftChars="0"/>
        <w:rPr>
          <w:rFonts w:hint="eastAsia"/>
          <w:lang w:eastAsia="zh"/>
          <w:woUserID w:val="4"/>
        </w:rPr>
      </w:pPr>
    </w:p>
    <w:p w14:paraId="4BD6B921">
      <w:pPr>
        <w:numPr>
          <w:ilvl w:val="0"/>
          <w:numId w:val="2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用户简档</w:t>
      </w:r>
    </w:p>
    <w:tbl>
      <w:tblPr>
        <w:tblStyle w:val="13"/>
        <w:tblW w:w="939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1887"/>
        <w:gridCol w:w="6677"/>
      </w:tblGrid>
      <w:tr w14:paraId="09928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noWrap w:val="0"/>
            <w:vAlign w:val="center"/>
          </w:tcPr>
          <w:p w14:paraId="3769E0D9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用户类型</w:t>
            </w:r>
          </w:p>
        </w:tc>
        <w:tc>
          <w:tcPr>
            <w:tcW w:w="1887" w:type="dxa"/>
            <w:noWrap w:val="0"/>
            <w:vAlign w:val="center"/>
          </w:tcPr>
          <w:p w14:paraId="7D5FBCF5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包含的关键角色</w:t>
            </w:r>
          </w:p>
        </w:tc>
        <w:tc>
          <w:tcPr>
            <w:tcW w:w="6677" w:type="dxa"/>
            <w:noWrap w:val="0"/>
            <w:vAlign w:val="center"/>
          </w:tcPr>
          <w:p w14:paraId="466CA618">
            <w:pPr>
              <w:widowControl w:val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  <w:t>核心目标</w:t>
            </w:r>
          </w:p>
        </w:tc>
      </w:tr>
      <w:tr w14:paraId="3C56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noWrap w:val="0"/>
            <w:vAlign w:val="center"/>
          </w:tcPr>
          <w:p w14:paraId="25703171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直接用户</w:t>
            </w:r>
          </w:p>
        </w:tc>
        <w:tc>
          <w:tcPr>
            <w:tcW w:w="1887" w:type="dxa"/>
            <w:noWrap w:val="0"/>
            <w:vAlign w:val="center"/>
          </w:tcPr>
          <w:p w14:paraId="090DF971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学生、老师、领导</w:t>
            </w:r>
          </w:p>
        </w:tc>
        <w:tc>
          <w:tcPr>
            <w:tcW w:w="6677" w:type="dxa"/>
            <w:noWrap w:val="0"/>
            <w:vAlign w:val="center"/>
          </w:tcPr>
          <w:p w14:paraId="28B13B09">
            <w:pPr>
              <w:widowControl w:val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  <w:t>核心目标是自由创建房间，选择房间公开或私密，可以管理房间内成员，可以管理房间内成员的麦克风；实现在线视频会议、娱乐、自习等；</w:t>
            </w:r>
            <w:r>
              <w:rPr>
                <w:rFonts w:hint="eastAsia" w:cs="Times New Roman"/>
                <w:color w:val="000000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  <w:t>可以加入组织，浏览自己的组织内公开的房间，自由加入房间；可以在房间内公屏自由发送文字消息；可以收藏房间</w:t>
            </w:r>
          </w:p>
        </w:tc>
      </w:tr>
      <w:tr w14:paraId="2ED2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noWrap w:val="0"/>
            <w:vAlign w:val="center"/>
          </w:tcPr>
          <w:p w14:paraId="1863860F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管理员</w:t>
            </w:r>
          </w:p>
        </w:tc>
        <w:tc>
          <w:tcPr>
            <w:tcW w:w="1887" w:type="dxa"/>
            <w:noWrap w:val="0"/>
            <w:vAlign w:val="center"/>
          </w:tcPr>
          <w:p w14:paraId="6BA20020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数据库管理员、信息监管员，系统与服务器管理员</w:t>
            </w:r>
          </w:p>
        </w:tc>
        <w:tc>
          <w:tcPr>
            <w:tcW w:w="6677" w:type="dxa"/>
            <w:noWrap w:val="0"/>
            <w:vAlign w:val="center"/>
          </w:tcPr>
          <w:p w14:paraId="7688DAA9">
            <w:pPr>
              <w:widowControl w:val="0"/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  <w:t>核心目标是维护系统服务器，确保应用可以正常运行；通过高权限监控数据与信息安全，保证系统稳定；完善网络内容监管；优化应用数据库，将网络，用户，音视频数据流线性化分别统一存储管理</w:t>
            </w:r>
          </w:p>
        </w:tc>
      </w:tr>
      <w:tr w14:paraId="5A77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noWrap w:val="0"/>
            <w:vAlign w:val="center"/>
          </w:tcPr>
          <w:p w14:paraId="1D457C6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内测用户</w:t>
            </w:r>
          </w:p>
        </w:tc>
        <w:tc>
          <w:tcPr>
            <w:tcW w:w="1887" w:type="dxa"/>
            <w:noWrap w:val="0"/>
            <w:vAlign w:val="center"/>
          </w:tcPr>
          <w:p w14:paraId="4A11EA4A">
            <w:pPr>
              <w:widowControl w:val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内测用户</w:t>
            </w:r>
          </w:p>
        </w:tc>
        <w:tc>
          <w:tcPr>
            <w:tcW w:w="6677" w:type="dxa"/>
            <w:noWrap w:val="0"/>
            <w:vAlign w:val="center"/>
          </w:tcPr>
          <w:p w14:paraId="2D04D40F">
            <w:pPr>
              <w:widowControl w:val="0"/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" w:bidi="ar-SA"/>
                <w:woUserID w:val="4"/>
              </w:rPr>
              <w:t>核心目标是在真实、复杂的用户环境中，发现开发团队在受控测试环境下无法复现的隐性Bug、兼容性问题、性能瓶颈和崩溃性错误；验证产品价值与可用性；反馈使用时不完善的功能</w:t>
            </w:r>
          </w:p>
        </w:tc>
      </w:tr>
      <w:tr w14:paraId="4102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  <w:noWrap w:val="0"/>
            <w:vAlign w:val="center"/>
          </w:tcPr>
          <w:p w14:paraId="263143E8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高级用户</w:t>
            </w:r>
          </w:p>
        </w:tc>
        <w:tc>
          <w:tcPr>
            <w:tcW w:w="1887" w:type="dxa"/>
            <w:noWrap w:val="0"/>
            <w:vAlign w:val="center"/>
          </w:tcPr>
          <w:p w14:paraId="7984D667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IT爱好者、竞争对手</w:t>
            </w:r>
          </w:p>
        </w:tc>
        <w:tc>
          <w:tcPr>
            <w:tcW w:w="6677" w:type="dxa"/>
            <w:noWrap w:val="0"/>
            <w:vAlign w:val="center"/>
          </w:tcPr>
          <w:p w14:paraId="161F122D">
            <w:pPr>
              <w:widowControl w:val="0"/>
              <w:ind w:left="0" w:leftChars="0" w:firstLine="0" w:firstLineChars="0"/>
              <w:jc w:val="center"/>
              <w:rPr>
                <w:rFonts w:hint="eastAsia"/>
                <w:vertAlign w:val="baseline"/>
                <w:lang w:val="en-US" w:eastAsia="zh"/>
                <w:woUserID w:val="4"/>
              </w:rPr>
            </w:pPr>
            <w:r>
              <w:rPr>
                <w:rFonts w:hint="eastAsia"/>
                <w:vertAlign w:val="baseline"/>
                <w:lang w:val="en-US" w:eastAsia="zh"/>
                <w:woUserID w:val="4"/>
              </w:rPr>
              <w:t>核心目标是以“内行”视角评估系统的性能、稳定性和用户体验</w:t>
            </w:r>
          </w:p>
        </w:tc>
      </w:tr>
    </w:tbl>
    <w:p w14:paraId="163FE5C6">
      <w:pPr>
        <w:numPr>
          <w:numId w:val="0"/>
        </w:numPr>
        <w:ind w:left="840" w:leftChars="0"/>
        <w:rPr>
          <w:rFonts w:hint="eastAsia"/>
          <w:lang w:eastAsia="zh"/>
          <w:woUserID w:val="4"/>
        </w:rPr>
      </w:pPr>
    </w:p>
    <w:p w14:paraId="7899EFDC">
      <w:pPr>
        <w:numPr>
          <w:ilvl w:val="1"/>
          <w:numId w:val="1"/>
        </w:numPr>
        <w:ind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2"/>
        </w:rPr>
        <w:t>用户环境</w:t>
      </w:r>
    </w:p>
    <w:p w14:paraId="105F1BE3">
      <w:pPr>
        <w:numPr>
          <w:numId w:val="0"/>
        </w:numPr>
        <w:ind w:left="420" w:left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2.3.1物理环境</w:t>
      </w:r>
    </w:p>
    <w:p w14:paraId="50298537">
      <w:pPr>
        <w:numPr>
          <w:numId w:val="0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大学校园（图书馆、自习室、办公室、实验室工位等）</w:t>
      </w:r>
    </w:p>
    <w:p w14:paraId="18C8DC7F">
      <w:pPr>
        <w:numPr>
          <w:numId w:val="0"/>
        </w:numPr>
        <w:ind w:left="420" w:left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2.3.2社会与协作环境</w:t>
      </w:r>
      <w:r>
        <w:rPr>
          <w:rFonts w:hint="eastAsia"/>
          <w:lang w:eastAsia="zh"/>
          <w:woUserID w:val="4"/>
        </w:rPr>
        <w:br w:type="textWrapping"/>
      </w:r>
      <w:r>
        <w:rPr>
          <w:rFonts w:hint="eastAsia"/>
          <w:lang w:eastAsia="zh"/>
          <w:woUserID w:val="2"/>
        </w:rPr>
        <w:tab/>
      </w:r>
      <w:r>
        <w:rPr>
          <w:rFonts w:hint="eastAsia"/>
          <w:lang w:eastAsia="zh"/>
          <w:woUserID w:val="4"/>
        </w:rPr>
        <w:t>一对一深度交流、小型小组协作、大型虚拟房间</w:t>
      </w:r>
    </w:p>
    <w:p w14:paraId="373C47E0">
      <w:pPr>
        <w:numPr>
          <w:numId w:val="0"/>
        </w:numPr>
        <w:ind w:left="420" w:left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2.3.3技术环境</w:t>
      </w:r>
    </w:p>
    <w:p w14:paraId="5A2E17A6">
      <w:pPr>
        <w:numPr>
          <w:numId w:val="0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需要覆盖windows,ios,android,hormony等主流系统，v1.0版本需要完成android平台的支持，应对WiFi网络环境，支持高并发的系统架构需求（需要支持单个房间内的多人稳定音视频流）</w:t>
      </w:r>
    </w:p>
    <w:p w14:paraId="7816F5B8">
      <w:pPr>
        <w:numPr>
          <w:numId w:val="0"/>
        </w:numPr>
        <w:ind w:left="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2"/>
        </w:rPr>
        <w:t>2.3.4</w:t>
      </w:r>
      <w:r>
        <w:rPr>
          <w:rFonts w:hint="eastAsia"/>
          <w:lang w:eastAsia="zh"/>
          <w:woUserID w:val="4"/>
        </w:rPr>
        <w:t>心理与情感环境</w:t>
      </w:r>
    </w:p>
    <w:p w14:paraId="2AF15BB1">
      <w:pPr>
        <w:numPr>
          <w:numId w:val="0"/>
        </w:numPr>
        <w:ind w:left="42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用户存在的孤独感，用户存在的隐性社交压力，用户心理的安全感以及掌控感，用户的归属感与成就感</w:t>
      </w:r>
    </w:p>
    <w:p w14:paraId="7A69AE92">
      <w:pPr>
        <w:numPr>
          <w:ilvl w:val="1"/>
          <w:numId w:val="1"/>
        </w:numPr>
        <w:ind w:leftChars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/>
          <w:lang w:eastAsia="zh"/>
          <w:woUserID w:val="2"/>
        </w:rPr>
        <w:t>关键用户需求</w:t>
      </w:r>
    </w:p>
    <w:p w14:paraId="1E2787C3">
      <w:pPr>
        <w:numPr>
          <w:ilvl w:val="2"/>
          <w:numId w:val="1"/>
        </w:numPr>
        <w:ind w:leftChars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/>
          <w:lang w:eastAsia="zh"/>
          <w:woUserID w:val="2"/>
        </w:rPr>
        <w:t>从</w:t>
      </w:r>
      <w:r>
        <w:rPr>
          <w:rFonts w:hint="eastAsia"/>
          <w:lang w:eastAsia="zh"/>
          <w:woUserID w:val="4"/>
        </w:rPr>
        <w:t>直接用户</w:t>
      </w:r>
      <w:r>
        <w:rPr>
          <w:rFonts w:hint="eastAsia"/>
          <w:lang w:eastAsia="zh"/>
          <w:woUserID w:val="2"/>
        </w:rPr>
        <w:t>的角度</w:t>
      </w:r>
    </w:p>
    <w:p w14:paraId="57DA591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防干扰与专注工具：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 xml:space="preserve"> </w:t>
      </w:r>
    </w:p>
    <w:p w14:paraId="6B1BC8B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摆脱手机娱乐软件的干扰；</w:t>
      </w:r>
    </w:p>
    <w:p w14:paraId="46D12982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白噪音/轻音乐帮助专注；</w:t>
      </w:r>
    </w:p>
    <w:p w14:paraId="588B63EE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4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3.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计时器、休息提醒；</w:t>
      </w:r>
    </w:p>
    <w:p w14:paraId="1F60996E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4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4.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害怕自己学到走神，希望有定时打卡；</w:t>
      </w:r>
    </w:p>
    <w:p w14:paraId="2870AD7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4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5.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应用锁</w:t>
      </w:r>
    </w:p>
    <w:p w14:paraId="3F420000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轻度社交化自习室：</w:t>
      </w:r>
    </w:p>
    <w:p w14:paraId="7405D60E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6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.想要在自习室里面可以和别人交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；</w:t>
      </w:r>
    </w:p>
    <w:p w14:paraId="771F590B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7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.可以轻微交流，相互鼓励督促；</w:t>
      </w:r>
    </w:p>
    <w:p w14:paraId="64C670CD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8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.不想露脸，希望有虚拟形象切换状态 (虚拟形象在此应用)；</w:t>
      </w:r>
    </w:p>
    <w:p w14:paraId="067B1132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9.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对于一般线上自习想有对社恐友善的环境 (虚拟形象和文字交流对此有益)</w:t>
      </w:r>
    </w:p>
    <w:p w14:paraId="2263C54D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模拟课堂与反馈：</w:t>
      </w:r>
    </w:p>
    <w:p w14:paraId="624402C0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0.想要一个模拟课程，大家都可以进来听课然后评价；</w:t>
      </w:r>
    </w:p>
    <w:p w14:paraId="2FB179C3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1.如果有线上自习希望可以有老师可以互动 (特指教学互动)；</w:t>
      </w:r>
    </w:p>
    <w:p w14:paraId="6830ABE5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12.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希望在自己讲课的时候会有指导老师听课，然后问一些莫名其妙的问题 (模拟突发情况)；</w:t>
      </w:r>
    </w:p>
    <w:p w14:paraId="7F408F38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.关于讲课的台风，希望能对于讲课的神态有所提醒，避免小动作 (AI或同伴反馈)</w:t>
      </w:r>
    </w:p>
    <w:p w14:paraId="3A1408E9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试讲辅助工具：</w:t>
      </w:r>
    </w:p>
    <w:p w14:paraId="115950A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14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.需要在试讲的时候能有个提词器不留痕迹的看一下</w:t>
      </w:r>
    </w:p>
    <w:p w14:paraId="0E8B4F2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leftChars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异步问答社区 (类似论坛)：</w:t>
      </w:r>
    </w:p>
    <w:p w14:paraId="2787C726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15.学习中遇到疑问请教学长、老师的等待时间比较长 (可通过社区沉淀答案)；</w:t>
      </w:r>
    </w:p>
    <w:p w14:paraId="7F97B628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16.输出也是一种巩固，费曼学习法 (可发布学习笔记、解题思路)；</w:t>
      </w:r>
    </w:p>
    <w:p w14:paraId="1CFFE103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17.答疑可以有人评论、回帖，可以私聊</w:t>
      </w:r>
    </w:p>
    <w:p w14:paraId="5479EEE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同步互动答疑：</w:t>
      </w:r>
    </w:p>
    <w:p w14:paraId="2F5E084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18.比起视频，更希望有连麦答疑，不想开摄像头的情况；</w:t>
      </w:r>
    </w:p>
    <w:p w14:paraId="14F4424A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19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.希望有个声音好听/长得好看的来答疑 (可引入“学霸/导师”机制)；</w:t>
      </w:r>
    </w:p>
    <w:p w14:paraId="6D45CE29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AI辅助学习：</w:t>
      </w:r>
    </w:p>
    <w:p w14:paraId="2B1170D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.一般有问题会想要相互问问题，同时植入类似AI的作为辅助 (AI作为第一道解答防线)；</w:t>
      </w:r>
    </w:p>
    <w:p w14:paraId="3416AF2B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.识别英文字幕 (学习英语单词的时候) (AI技术应用)</w:t>
      </w:r>
    </w:p>
    <w:p w14:paraId="5FF7D1E6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学习伙伴与监督：</w:t>
      </w:r>
    </w:p>
    <w:p w14:paraId="425186E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22.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.想要和朋友一起监督；</w:t>
      </w:r>
    </w:p>
    <w:p w14:paraId="4D1E5C11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.可以和自己学院的或者其他学院的人交流学习；</w:t>
      </w:r>
    </w:p>
    <w:p w14:paraId="1BD6D7F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2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4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.线上聊天需要适应除答疑以外（健身搭子，游戏搭子）的需求</w:t>
      </w:r>
    </w:p>
    <w:p w14:paraId="629091D7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主题社交活动：</w:t>
      </w:r>
    </w:p>
    <w:p w14:paraId="53606720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25.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线上玩狼人杀 (作为学习后的休闲团建)；</w:t>
      </w:r>
    </w:p>
    <w:p w14:paraId="6859B01A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6.聊天 (通用需求)；</w:t>
      </w:r>
    </w:p>
    <w:p w14:paraId="1DD9D4B6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内容管理与记录：</w:t>
      </w:r>
    </w:p>
    <w:p w14:paraId="48CD706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27.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自动保存会议纪要 (适用于模拟课堂、答疑会话)；</w:t>
      </w:r>
    </w:p>
    <w:p w14:paraId="3D07FDC6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28.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关键词屏蔽（敏感词汇等等） (社区管理)</w:t>
      </w:r>
    </w:p>
    <w:p w14:paraId="5BE7AE2C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0" w:right="0" w:firstLine="420" w:firstLineChars="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i w:val="0"/>
          <w:iCs w:val="0"/>
          <w:sz w:val="22"/>
          <w:szCs w:val="22"/>
          <w:woUserID w:val="2"/>
        </w:rPr>
        <w:t>性能与体验：</w:t>
      </w:r>
    </w:p>
    <w:p w14:paraId="5FC6BF64">
      <w:pPr>
        <w:pStyle w:val="11"/>
        <w:keepNext w:val="0"/>
        <w:keepLines w:val="0"/>
        <w:widowControl/>
        <w:suppressLineNumbers w:val="0"/>
        <w:spacing w:before="0" w:beforeAutospacing="0" w:after="160" w:afterAutospacing="0"/>
        <w:ind w:left="420" w:leftChars="0" w:right="0" w:firstLine="420"/>
        <w:rPr>
          <w:rFonts w:hint="default" w:ascii="Times New Roman" w:hAnsi="Times New Roman" w:cs="Times New Roman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29.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希望能适应校园网垃圾的问题 (技术优化，如低带宽模式)；</w:t>
      </w:r>
    </w:p>
    <w:p w14:paraId="58400358">
      <w:pPr>
        <w:pStyle w:val="11"/>
        <w:keepNext w:val="0"/>
        <w:keepLines w:val="0"/>
        <w:widowControl/>
        <w:suppressLineNumbers w:val="0"/>
        <w:spacing w:before="0" w:beforeAutospacing="0" w:after="0" w:afterAutospacing="0"/>
        <w:ind w:left="420" w:leftChars="0" w:right="0" w:firstLine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4"/>
        </w:rPr>
        <w:t>30.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woUserID w:val="2"/>
        </w:rPr>
        <w:t>不想露脸，希望有虚拟形象切换状态 (也属于体验优化)；</w:t>
      </w:r>
    </w:p>
    <w:p w14:paraId="7907F7E1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Chars="0" w:right="0" w:right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1"/>
        </w:rPr>
        <w:t>2.4.2</w:t>
      </w:r>
      <w:r>
        <w:rPr>
          <w:rFonts w:hint="eastAsia"/>
          <w:lang w:eastAsia="zh"/>
          <w:woUserID w:val="4"/>
        </w:rPr>
        <w:t>从管理员的角度</w:t>
      </w:r>
    </w:p>
    <w:p w14:paraId="1AC1A8BE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系统监管与维护</w:t>
      </w:r>
    </w:p>
    <w:p w14:paraId="5551FB37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服务器状态监管</w:t>
      </w:r>
    </w:p>
    <w:p w14:paraId="4A769F68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应用服务管理</w:t>
      </w:r>
    </w:p>
    <w:p w14:paraId="5D0A02D5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自动化运维</w:t>
      </w:r>
    </w:p>
    <w:p w14:paraId="173A0097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数据安全与权限管控</w:t>
      </w:r>
    </w:p>
    <w:p w14:paraId="24AF70B5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高权限访问控制</w:t>
      </w:r>
    </w:p>
    <w:p w14:paraId="3DA8D0F9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全局数据监控与审计</w:t>
      </w:r>
    </w:p>
    <w:p w14:paraId="3DA6BE28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信息安全保障</w:t>
      </w:r>
    </w:p>
    <w:p w14:paraId="288D93D3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网络内容监管</w:t>
      </w:r>
    </w:p>
    <w:p w14:paraId="2BF1FAA3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实施内容监控</w:t>
      </w:r>
    </w:p>
    <w:p w14:paraId="17039049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事后审核与追溯</w:t>
      </w:r>
    </w:p>
    <w:p w14:paraId="4502A657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快速干预手段</w:t>
      </w:r>
    </w:p>
    <w:p w14:paraId="2B3BDDCB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数据存储与管理优化</w:t>
      </w:r>
    </w:p>
    <w:p w14:paraId="421CEAEC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分类别数据存储</w:t>
      </w:r>
    </w:p>
    <w:p w14:paraId="5354C325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数据可视化与分析</w:t>
      </w:r>
    </w:p>
    <w:p w14:paraId="2B0E861C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/>
        <w:ind w:left="425" w:leftChars="0" w:right="0" w:hanging="425" w:firstLine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2"/>
          <w:szCs w:val="22"/>
          <w:lang w:eastAsia="zh"/>
          <w:woUserID w:val="2"/>
        </w:rPr>
        <w:t>数据备份与恢复</w:t>
      </w:r>
    </w:p>
    <w:p w14:paraId="72C72E66">
      <w:pPr>
        <w:pStyle w:val="11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840" w:leftChars="0" w:right="0" w:rightChars="0"/>
        <w:rPr>
          <w:rFonts w:hint="default"/>
          <w:lang w:eastAsia="zh"/>
          <w:woUserID w:val="4"/>
        </w:rPr>
      </w:pPr>
    </w:p>
    <w:p w14:paraId="4CCC7D0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woUserID w:val="2"/>
        </w:rPr>
      </w:pPr>
    </w:p>
    <w:p w14:paraId="78DAABE0">
      <w:pPr>
        <w:numPr>
          <w:numId w:val="0"/>
        </w:numPr>
        <w:ind w:left="420" w:leftChars="0" w:firstLine="420" w:firstLineChars="0"/>
        <w:rPr>
          <w:rFonts w:hint="eastAsia"/>
          <w:lang w:eastAsia="zh"/>
          <w:woUserID w:val="2"/>
        </w:rPr>
      </w:pPr>
    </w:p>
    <w:p w14:paraId="375B4750">
      <w:pPr>
        <w:pStyle w:val="5"/>
        <w:numPr>
          <w:ilvl w:val="0"/>
          <w:numId w:val="1"/>
        </w:numPr>
        <w:bidi w:val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产品简介（产品定位）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168"/>
        <w:gridCol w:w="4138"/>
      </w:tblGrid>
      <w:tr w14:paraId="3512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13A852B4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vertAlign w:val="baseline"/>
                <w:lang w:eastAsia="zh"/>
                <w:woUserID w:val="6"/>
              </w:rPr>
              <w:t>for</w:t>
            </w:r>
          </w:p>
        </w:tc>
        <w:tc>
          <w:tcPr>
            <w:tcW w:w="4138" w:type="dxa"/>
            <w:vAlign w:val="center"/>
          </w:tcPr>
          <w:p w14:paraId="2EF59250">
            <w:pPr>
              <w:jc w:val="center"/>
              <w:rPr>
                <w:rFonts w:hint="eastAsia"/>
                <w:vertAlign w:val="baseline"/>
                <w:lang w:eastAsia="zh"/>
                <w:woUserID w:val="3"/>
              </w:rPr>
            </w:pPr>
            <w:r>
              <w:rPr>
                <w:rFonts w:hint="eastAsia"/>
                <w:vertAlign w:val="baseline"/>
                <w:lang w:eastAsia="zh"/>
                <w:woUserID w:val="3"/>
              </w:rPr>
              <w:t>高等教育机构（大学、学院）</w:t>
            </w:r>
          </w:p>
        </w:tc>
      </w:tr>
      <w:tr w14:paraId="5E1F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60C2E5D8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vertAlign w:val="baseline"/>
                <w:lang w:eastAsia="zh"/>
                <w:woUserID w:val="6"/>
              </w:rPr>
              <w:t>who</w:t>
            </w:r>
          </w:p>
        </w:tc>
        <w:tc>
          <w:tcPr>
            <w:tcW w:w="4138" w:type="dxa"/>
            <w:vAlign w:val="center"/>
          </w:tcPr>
          <w:p w14:paraId="3B300DBC">
            <w:pPr>
              <w:jc w:val="center"/>
              <w:rPr>
                <w:rFonts w:hint="eastAsia"/>
                <w:vertAlign w:val="baseline"/>
                <w:lang w:eastAsia="zh"/>
                <w:woUserID w:val="3"/>
              </w:rPr>
            </w:pPr>
            <w:r>
              <w:rPr>
                <w:rFonts w:hint="eastAsia"/>
                <w:vertAlign w:val="baseline"/>
                <w:lang w:eastAsia="zh"/>
                <w:woUserID w:val="3"/>
              </w:rPr>
              <w:t>其学生与老师</w:t>
            </w:r>
            <w:r>
              <w:rPr>
                <w:rFonts w:hint="eastAsia"/>
                <w:vertAlign w:val="baseline"/>
                <w:lang w:eastAsia="zh"/>
                <w:woUserID w:val="3"/>
              </w:rPr>
              <w:t xml:space="preserve">正面临沟通协作效率低下、社交连接困难、线上互动心理压力大及知识资产流失等多重挑战 </w:t>
            </w:r>
          </w:p>
        </w:tc>
      </w:tr>
      <w:tr w14:paraId="6E41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461509C7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vertAlign w:val="baseline"/>
                <w:lang w:eastAsia="zh"/>
                <w:woUserID w:val="6"/>
              </w:rPr>
              <w:t>the</w:t>
            </w:r>
          </w:p>
        </w:tc>
        <w:tc>
          <w:tcPr>
            <w:tcW w:w="4138" w:type="dxa"/>
            <w:vAlign w:val="center"/>
          </w:tcPr>
          <w:p w14:paraId="44B6A535">
            <w:pPr>
              <w:pStyle w:val="2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hd w:val="clear" w:fill="0D1117"/>
              <w:spacing w:before="0" w:beforeAutospacing="0" w:after="240" w:afterAutospacing="0" w:line="19" w:lineRule="atLeast"/>
              <w:ind w:left="0" w:right="0" w:firstLine="0"/>
              <w:jc w:val="center"/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default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Matrix-in-Campus</w:t>
            </w:r>
            <w:r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是一个一体化</w:t>
            </w:r>
            <w:r>
              <w:rPr>
                <w:rFonts w:hint="eastAsia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6"/>
              </w:rPr>
              <w:t>在线学习</w:t>
            </w:r>
            <w:r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与社交平台</w:t>
            </w:r>
          </w:p>
        </w:tc>
      </w:tr>
      <w:tr w14:paraId="351E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58AF12B5">
            <w:pPr>
              <w:jc w:val="center"/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that</w:t>
            </w:r>
          </w:p>
        </w:tc>
        <w:tc>
          <w:tcPr>
            <w:tcW w:w="4138" w:type="dxa"/>
            <w:vAlign w:val="center"/>
          </w:tcPr>
          <w:p w14:paraId="7219B844">
            <w:pPr>
              <w:jc w:val="center"/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显著提升组织的协作效率、知识沉淀能力与成员的归属感</w:t>
            </w:r>
          </w:p>
        </w:tc>
      </w:tr>
      <w:tr w14:paraId="3C9D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7721E6AC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vertAlign w:val="baseline"/>
                <w:lang w:eastAsia="zh"/>
                <w:woUserID w:val="6"/>
              </w:rPr>
              <w:t xml:space="preserve">unlike </w:t>
            </w:r>
          </w:p>
        </w:tc>
        <w:tc>
          <w:tcPr>
            <w:tcW w:w="4138" w:type="dxa"/>
            <w:vAlign w:val="center"/>
          </w:tcPr>
          <w:p w14:paraId="37C2E006">
            <w:pPr>
              <w:jc w:val="center"/>
              <w:rPr>
                <w:rFonts w:hint="eastAsia"/>
                <w:vertAlign w:val="baseline"/>
                <w:lang w:eastAsia="zh"/>
                <w:woUserID w:val="5"/>
              </w:rPr>
            </w:pPr>
            <w:r>
              <w:rPr>
                <w:rFonts w:hint="eastAsia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6"/>
              </w:rPr>
              <w:t>不像</w:t>
            </w:r>
            <w:r>
              <w:rPr>
                <w:rFonts w:hint="eastAsia" w:ascii="Arial" w:hAnsi="Arial" w:eastAsia="微软雅黑" w:cs="Times New Roman"/>
                <w:b w:val="0"/>
                <w:kern w:val="2"/>
                <w:sz w:val="21"/>
                <w:szCs w:val="24"/>
                <w:vertAlign w:val="baseline"/>
                <w:lang w:val="en-US" w:eastAsia="zh" w:bidi="ar-SA"/>
                <w:woUserID w:val="3"/>
              </w:rPr>
              <w:t>功能单一的视频会议软件、独立的日程管理工具或松散的社交应用</w:t>
            </w:r>
          </w:p>
        </w:tc>
      </w:tr>
      <w:tr w14:paraId="7F84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68" w:type="dxa"/>
            <w:vAlign w:val="center"/>
          </w:tcPr>
          <w:p w14:paraId="37500A0F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vertAlign w:val="baseline"/>
                <w:lang w:eastAsia="zh"/>
                <w:woUserID w:val="6"/>
              </w:rPr>
              <w:t>our product</w:t>
            </w:r>
          </w:p>
        </w:tc>
        <w:tc>
          <w:tcPr>
            <w:tcW w:w="4138" w:type="dxa"/>
            <w:vAlign w:val="center"/>
          </w:tcPr>
          <w:p w14:paraId="7674E881">
            <w:pPr>
              <w:jc w:val="center"/>
              <w:rPr>
                <w:rFonts w:hint="eastAsia"/>
                <w:vertAlign w:val="baseline"/>
                <w:lang w:eastAsia="zh"/>
                <w:woUserID w:val="6"/>
              </w:rPr>
            </w:pPr>
            <w:r>
              <w:rPr>
                <w:rFonts w:hint="eastAsia"/>
                <w:lang w:eastAsia="zh"/>
                <w:woUserID w:val="6"/>
              </w:rPr>
              <w:t>该系统是创建一个</w:t>
            </w:r>
            <w:r>
              <w:rPr>
                <w:rFonts w:hint="eastAsia"/>
                <w:lang w:eastAsia="zh"/>
                <w:woUserID w:val="6"/>
              </w:rPr>
              <w:t>基于校园的低延迟、高并发的实时音视频交互平台，以支撑其在线学习、社交互动、协同会议及娱乐活动等多场景需求</w:t>
            </w:r>
          </w:p>
        </w:tc>
      </w:tr>
    </w:tbl>
    <w:p w14:paraId="242DB2CB">
      <w:pPr>
        <w:numPr>
          <w:numId w:val="0"/>
        </w:numPr>
        <w:ind w:leftChars="0" w:firstLine="420" w:firstLineChars="0"/>
        <w:rPr>
          <w:rFonts w:hint="eastAsia"/>
          <w:lang w:eastAsia="zh"/>
          <w:woUserID w:val="5"/>
        </w:rPr>
      </w:pPr>
    </w:p>
    <w:p w14:paraId="6C91667B">
      <w:pPr>
        <w:numPr>
          <w:numId w:val="0"/>
        </w:numPr>
        <w:ind w:leftChars="0" w:firstLine="420" w:firstLineChars="0"/>
        <w:rPr>
          <w:rFonts w:hint="eastAsia"/>
          <w:lang w:eastAsia="zh"/>
          <w:woUserID w:val="1"/>
        </w:rPr>
      </w:pPr>
    </w:p>
    <w:p w14:paraId="65A4048D">
      <w:pPr>
        <w:pStyle w:val="5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lang w:eastAsia="zh"/>
          <w:woUserID w:val="1"/>
        </w:rPr>
        <w:t>系统边界——功能设计和接口设计</w:t>
      </w:r>
    </w:p>
    <w:p w14:paraId="4F24E40D">
      <w:pPr>
        <w:numPr>
          <w:numId w:val="0"/>
        </w:numPr>
        <w:ind w:left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4.1第一版本</w:t>
      </w:r>
    </w:p>
    <w:p w14:paraId="7102B463">
      <w:pPr>
        <w:numPr>
          <w:numId w:val="0"/>
        </w:numPr>
        <w:ind w:leftChars="0" w:firstLine="42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该系统要实现按照学号来</w:t>
      </w:r>
      <w:r>
        <w:rPr>
          <w:rFonts w:hint="eastAsia"/>
          <w:highlight w:val="none"/>
          <w:lang w:val="en-US" w:eastAsia="zh"/>
          <w:woUserID w:val="1"/>
        </w:rPr>
        <w:t>创建账号、自定义昵称、创建房间/加入房间、</w:t>
      </w:r>
      <w:r>
        <w:rPr>
          <w:rFonts w:hint="eastAsia"/>
          <w:strike w:val="0"/>
          <w:dstrike w:val="0"/>
          <w:highlight w:val="none"/>
          <w:lang w:val="en-US" w:eastAsia="zh"/>
          <w:woUserID w:val="1"/>
        </w:rPr>
        <w:t>展示全部房间、</w:t>
      </w:r>
      <w:r>
        <w:rPr>
          <w:rFonts w:hint="eastAsia"/>
          <w:highlight w:val="none"/>
          <w:lang w:val="en-US" w:eastAsia="zh"/>
          <w:woUserID w:val="1"/>
        </w:rPr>
        <w:t>自由选择开或者关闭麦克风和摄像头进行交流、离开/关闭房间等功能。</w:t>
      </w:r>
    </w:p>
    <w:p w14:paraId="6009C49A">
      <w:pPr>
        <w:numPr>
          <w:ilvl w:val="1"/>
          <w:numId w:val="1"/>
        </w:numPr>
        <w:ind w:left="0" w:leftChars="0" w:firstLine="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后续版本</w:t>
      </w:r>
    </w:p>
    <w:p w14:paraId="51CC27E5">
      <w:pPr>
        <w:numPr>
          <w:ilvl w:val="0"/>
          <w:numId w:val="0"/>
        </w:numPr>
        <w:ind w:leftChars="0" w:firstLine="420" w:firstLineChars="0"/>
        <w:rPr>
          <w:rFonts w:hint="eastAsia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1"/>
        </w:rPr>
        <w:t>2.0版本——基于共同的兴趣或目标设置分区，会议室可以在分区内公开展示，关注了该分区的人可以选择加入；</w:t>
      </w:r>
      <w:r>
        <w:rPr>
          <w:rFonts w:hint="eastAsia"/>
          <w:strike w:val="0"/>
          <w:dstrike w:val="0"/>
          <w:lang w:val="en-US" w:eastAsia="zh"/>
          <w:woUserID w:val="1"/>
        </w:rPr>
        <w:t>屏幕共享、录屏、文字交流、，</w:t>
      </w:r>
      <w:r>
        <w:rPr>
          <w:rFonts w:hint="eastAsia"/>
          <w:highlight w:val="none"/>
          <w:lang w:val="en-US" w:eastAsia="zh"/>
          <w:woUserID w:val="1"/>
        </w:rPr>
        <w:t>房主可以管理</w:t>
      </w:r>
    </w:p>
    <w:p w14:paraId="725DA737">
      <w:pPr>
        <w:numPr>
          <w:ilvl w:val="0"/>
          <w:numId w:val="0"/>
        </w:numPr>
        <w:ind w:leftChars="0" w:firstLine="420" w:firstLineChars="0"/>
        <w:rPr>
          <w:rFonts w:hint="eastAsia"/>
          <w:highlight w:val="none"/>
          <w:lang w:val="en-US" w:eastAsia="zh"/>
          <w:woUserID w:val="1"/>
        </w:rPr>
      </w:pPr>
      <w:r>
        <w:rPr>
          <w:rFonts w:hint="eastAsia"/>
          <w:strike w:val="0"/>
          <w:dstrike w:val="0"/>
          <w:lang w:val="en-US" w:eastAsia="zh"/>
          <w:woUserID w:val="1"/>
        </w:rPr>
        <w:t>3.0版本——在线文档、AI整理会议纪要</w:t>
      </w:r>
    </w:p>
    <w:p w14:paraId="6E178A2C">
      <w:pPr>
        <w:numPr>
          <w:numId w:val="0"/>
        </w:numPr>
        <w:ind w:leftChars="0" w:firstLine="420" w:firstLineChars="0"/>
        <w:rPr>
          <w:rFonts w:hint="eastAsia"/>
          <w:lang w:eastAsia="zh"/>
          <w:woUserID w:val="1"/>
        </w:rPr>
      </w:pPr>
    </w:p>
    <w:p w14:paraId="59D98E6E">
      <w:pPr>
        <w:pStyle w:val="5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lang w:eastAsia="zh"/>
          <w:woUserID w:val="1"/>
        </w:rPr>
        <w:t>产品特性（特性名称+描述）</w:t>
      </w:r>
    </w:p>
    <w:p w14:paraId="33C5AAEA">
      <w:pPr>
        <w:numPr>
          <w:ilvl w:val="1"/>
          <w:numId w:val="1"/>
        </w:numPr>
        <w:ind w:left="0" w:leftChars="0" w:firstLine="0" w:firstLineChars="0"/>
        <w:rPr>
          <w:rFonts w:hint="eastAsia"/>
          <w:highlight w:val="yellow"/>
          <w:lang w:eastAsia="zh"/>
          <w:woUserID w:val="2"/>
        </w:rPr>
      </w:pPr>
      <w:r>
        <w:rPr>
          <w:rFonts w:hint="eastAsia"/>
          <w:highlight w:val="yellow"/>
          <w:lang w:eastAsia="zh"/>
          <w:woUserID w:val="2"/>
        </w:rPr>
        <w:t>版本的关键特性</w:t>
      </w:r>
    </w:p>
    <w:p w14:paraId="2F64F6BA">
      <w:pPr>
        <w:numPr>
          <w:numId w:val="0"/>
        </w:numPr>
        <w:ind w:leftChars="0" w:firstLine="420" w:firstLineChars="0"/>
        <w:rPr>
          <w:rFonts w:hint="eastAsia"/>
          <w:highlight w:val="yellow"/>
          <w:lang w:eastAsia="zh"/>
          <w:woUserID w:val="3"/>
        </w:rPr>
      </w:pPr>
      <w:r>
        <w:rPr>
          <w:rFonts w:hint="eastAsia"/>
          <w:highlight w:val="yellow"/>
          <w:lang w:eastAsia="zh"/>
          <w:woUserID w:val="3"/>
        </w:rPr>
        <w:t>特性1：提供</w:t>
      </w:r>
    </w:p>
    <w:p w14:paraId="6A738220">
      <w:pPr>
        <w:numPr>
          <w:numId w:val="0"/>
        </w:numPr>
        <w:ind w:leftChars="0" w:firstLine="420" w:firstLineChars="0"/>
        <w:rPr>
          <w:rFonts w:hint="eastAsia"/>
          <w:highlight w:val="yellow"/>
          <w:lang w:eastAsia="zh"/>
          <w:woUserID w:val="3"/>
        </w:rPr>
      </w:pPr>
      <w:r>
        <w:rPr>
          <w:rFonts w:hint="eastAsia"/>
          <w:highlight w:val="yellow"/>
          <w:lang w:eastAsia="zh"/>
          <w:woUserID w:val="3"/>
        </w:rPr>
        <w:t>特性2：</w:t>
      </w:r>
    </w:p>
    <w:p w14:paraId="3F36B848">
      <w:pPr>
        <w:numPr>
          <w:numId w:val="0"/>
        </w:numPr>
        <w:ind w:leftChars="0" w:firstLine="420" w:firstLineChars="0"/>
        <w:rPr>
          <w:rFonts w:hint="eastAsia"/>
          <w:highlight w:val="yellow"/>
          <w:lang w:eastAsia="zh"/>
          <w:woUserID w:val="3"/>
        </w:rPr>
      </w:pPr>
      <w:r>
        <w:rPr>
          <w:rFonts w:hint="eastAsia"/>
          <w:highlight w:val="yellow"/>
          <w:lang w:eastAsia="zh"/>
          <w:woUserID w:val="3"/>
        </w:rPr>
        <w:t>特性3：</w:t>
      </w:r>
    </w:p>
    <w:p w14:paraId="1F4E4465">
      <w:pPr>
        <w:numPr>
          <w:numId w:val="0"/>
        </w:numPr>
        <w:ind w:leftChars="0" w:firstLine="420" w:firstLineChars="0"/>
        <w:rPr>
          <w:rFonts w:hint="eastAsia"/>
          <w:lang w:eastAsia="zh"/>
          <w:woUserID w:val="3"/>
        </w:rPr>
      </w:pPr>
    </w:p>
    <w:p w14:paraId="6A039724">
      <w:pPr>
        <w:pStyle w:val="5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其他产品需求</w:t>
      </w:r>
    </w:p>
    <w:p w14:paraId="3E6A4426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6.1</w:t>
      </w:r>
      <w:r>
        <w:rPr>
          <w:rFonts w:hint="default"/>
          <w:vertAlign w:val="baseline"/>
          <w:lang w:val="en-US" w:eastAsia="zh"/>
          <w:woUserID w:val="1"/>
        </w:rPr>
        <w:t>技术约束：</w:t>
      </w:r>
    </w:p>
    <w:p w14:paraId="77B91C1A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6.1.1.</w:t>
      </w:r>
      <w:r>
        <w:rPr>
          <w:rFonts w:hint="default"/>
          <w:b/>
          <w:bCs/>
          <w:vertAlign w:val="baseline"/>
          <w:lang w:val="en-US" w:eastAsia="zh"/>
          <w:woUserID w:val="1"/>
        </w:rPr>
        <w:t>网络方面</w:t>
      </w:r>
      <w:r>
        <w:rPr>
          <w:rFonts w:hint="default"/>
          <w:vertAlign w:val="baseline"/>
          <w:lang w:val="en-US" w:eastAsia="zh"/>
          <w:woUserID w:val="1"/>
        </w:rPr>
        <w:t>有高带宽需求，必须应对延迟、抖动和丢包问题以保证实时性。</w:t>
      </w:r>
    </w:p>
    <w:p w14:paraId="2848E118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6.1.2.</w:t>
      </w:r>
      <w:r>
        <w:rPr>
          <w:rFonts w:hint="default"/>
          <w:vertAlign w:val="baseline"/>
          <w:lang w:val="en-US" w:eastAsia="zh"/>
          <w:woUserID w:val="1"/>
        </w:rPr>
        <w:t>计算方面，音视频编解码对服务器和客户端设备造成巨大计算压力</w:t>
      </w:r>
      <w:r>
        <w:rPr>
          <w:rFonts w:hint="eastAsia"/>
          <w:vertAlign w:val="baseline"/>
          <w:lang w:val="en-US" w:eastAsia="zh"/>
          <w:woUserID w:val="1"/>
        </w:rPr>
        <w:t>。</w:t>
      </w:r>
    </w:p>
    <w:p w14:paraId="4D5F2C21">
      <w:pPr>
        <w:numPr>
          <w:ilvl w:val="0"/>
          <w:numId w:val="0"/>
        </w:numPr>
        <w:ind w:left="420" w:leftChars="0" w:firstLine="420" w:firstLineChars="0"/>
        <w:rPr>
          <w:rFonts w:hint="eastAsia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6.1.3</w:t>
      </w:r>
      <w:r>
        <w:rPr>
          <w:rFonts w:hint="eastAsia"/>
          <w:vertAlign w:val="baseline"/>
          <w:lang w:val="en-US" w:eastAsia="zh"/>
          <w:woUserID w:val="1"/>
        </w:rPr>
        <w:t>系统方面，需要与现有系统和操作环境兼容</w:t>
      </w:r>
    </w:p>
    <w:p w14:paraId="28F61DB2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</w:p>
    <w:p w14:paraId="7F72CD1B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6.2</w:t>
      </w:r>
      <w:r>
        <w:rPr>
          <w:rFonts w:hint="default"/>
          <w:vertAlign w:val="baseline"/>
          <w:lang w:val="en-US" w:eastAsia="zh"/>
          <w:woUserID w:val="1"/>
        </w:rPr>
        <w:t>功能与体验约束：</w:t>
      </w:r>
    </w:p>
    <w:p w14:paraId="7BFD5E21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b w:val="0"/>
          <w:bCs w:val="0"/>
          <w:vertAlign w:val="baseline"/>
          <w:lang w:val="en-US" w:eastAsia="zh"/>
          <w:woUserID w:val="4"/>
        </w:rPr>
        <w:t>6.2.1</w:t>
      </w:r>
      <w:r>
        <w:rPr>
          <w:rFonts w:hint="default"/>
          <w:b/>
          <w:bCs/>
          <w:vertAlign w:val="baseline"/>
          <w:lang w:val="en-US" w:eastAsia="zh"/>
          <w:woUserID w:val="1"/>
        </w:rPr>
        <w:t>音视频质量</w:t>
      </w:r>
      <w:r>
        <w:rPr>
          <w:rFonts w:hint="default"/>
          <w:vertAlign w:val="baseline"/>
          <w:lang w:val="en-US" w:eastAsia="zh"/>
          <w:woUserID w:val="1"/>
        </w:rPr>
        <w:t>方面，需集成回声消除、降噪和视频自适应码率等技术保障基础体验。</w:t>
      </w:r>
    </w:p>
    <w:p w14:paraId="1A2C5D3A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6.2.2</w:t>
      </w:r>
      <w:r>
        <w:rPr>
          <w:rFonts w:hint="default"/>
          <w:vertAlign w:val="baseline"/>
          <w:lang w:val="en-US" w:eastAsia="zh"/>
          <w:woUserID w:val="1"/>
        </w:rPr>
        <w:t>协作功能方面，共享屏幕、白板、聊天等实时协作功能增加了系统复杂性。</w:t>
      </w:r>
    </w:p>
    <w:p w14:paraId="4246C2C9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6.2.3</w:t>
      </w:r>
      <w:r>
        <w:rPr>
          <w:rFonts w:hint="default"/>
          <w:vertAlign w:val="baseline"/>
          <w:lang w:val="en-US" w:eastAsia="zh"/>
          <w:woUserID w:val="1"/>
        </w:rPr>
        <w:t>可靠性方面，要求高可用性，会议连接必须稳定持久。</w:t>
      </w:r>
    </w:p>
    <w:p w14:paraId="5F8B4977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6.2.4</w:t>
      </w:r>
      <w:r>
        <w:rPr>
          <w:rFonts w:hint="default"/>
          <w:vertAlign w:val="baseline"/>
          <w:lang w:val="en-US" w:eastAsia="zh"/>
          <w:woUserID w:val="1"/>
        </w:rPr>
        <w:t>易用性方面，加入流程和操作界面</w:t>
      </w:r>
      <w:r>
        <w:rPr>
          <w:rFonts w:hint="eastAsia"/>
          <w:vertAlign w:val="baseline"/>
          <w:lang w:val="en-US" w:eastAsia="zh"/>
          <w:woUserID w:val="1"/>
        </w:rPr>
        <w:t>要</w:t>
      </w:r>
      <w:r>
        <w:rPr>
          <w:rFonts w:hint="default"/>
          <w:vertAlign w:val="baseline"/>
          <w:lang w:val="en-US" w:eastAsia="zh"/>
          <w:woUserID w:val="1"/>
        </w:rPr>
        <w:t>简单直观。</w:t>
      </w:r>
    </w:p>
    <w:p w14:paraId="52D79641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</w:p>
    <w:p w14:paraId="1CD011A5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6.3</w:t>
      </w:r>
      <w:r>
        <w:rPr>
          <w:rFonts w:hint="default"/>
          <w:vertAlign w:val="baseline"/>
          <w:lang w:val="en-US" w:eastAsia="zh"/>
          <w:woUserID w:val="1"/>
        </w:rPr>
        <w:t>安全与隐私约束：</w:t>
      </w:r>
    </w:p>
    <w:p w14:paraId="034CA827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b w:val="0"/>
          <w:bCs w:val="0"/>
          <w:vertAlign w:val="baseline"/>
          <w:lang w:val="en-US" w:eastAsia="zh"/>
          <w:woUserID w:val="4"/>
        </w:rPr>
        <w:t>6.3.1</w:t>
      </w:r>
      <w:r>
        <w:rPr>
          <w:rFonts w:hint="default"/>
          <w:b/>
          <w:bCs/>
          <w:vertAlign w:val="baseline"/>
          <w:lang w:val="en-US" w:eastAsia="zh"/>
          <w:woUserID w:val="1"/>
        </w:rPr>
        <w:t>数据安全</w:t>
      </w:r>
      <w:r>
        <w:rPr>
          <w:rFonts w:hint="default"/>
          <w:vertAlign w:val="baseline"/>
          <w:lang w:val="en-US" w:eastAsia="zh"/>
          <w:woUserID w:val="1"/>
        </w:rPr>
        <w:t>方面，传输和存储需加密，对高敏感场景需提供端到端加密。</w:t>
      </w:r>
    </w:p>
    <w:p w14:paraId="6F87862D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b w:val="0"/>
          <w:bCs w:val="0"/>
          <w:vertAlign w:val="baseline"/>
          <w:lang w:val="en-US" w:eastAsia="zh"/>
          <w:woUserID w:val="4"/>
        </w:rPr>
        <w:t>6.3.2</w:t>
      </w:r>
      <w:r>
        <w:rPr>
          <w:rFonts w:hint="default"/>
          <w:b/>
          <w:bCs/>
          <w:vertAlign w:val="baseline"/>
          <w:lang w:val="en-US" w:eastAsia="zh"/>
          <w:woUserID w:val="1"/>
        </w:rPr>
        <w:t>访问控制</w:t>
      </w:r>
      <w:r>
        <w:rPr>
          <w:rFonts w:hint="default"/>
          <w:vertAlign w:val="baseline"/>
          <w:lang w:val="en-US" w:eastAsia="zh"/>
          <w:woUserID w:val="1"/>
        </w:rPr>
        <w:t>方面，需具备严格的身份认证、权限管理机制。</w:t>
      </w:r>
    </w:p>
    <w:p w14:paraId="3B51B32F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b w:val="0"/>
          <w:bCs w:val="0"/>
          <w:vertAlign w:val="baseline"/>
          <w:lang w:val="en-US" w:eastAsia="zh"/>
          <w:woUserID w:val="4"/>
        </w:rPr>
        <w:t>6.3.3</w:t>
      </w:r>
      <w:r>
        <w:rPr>
          <w:rFonts w:hint="default"/>
          <w:b/>
          <w:bCs/>
          <w:vertAlign w:val="baseline"/>
          <w:lang w:val="en-US" w:eastAsia="zh"/>
          <w:woUserID w:val="1"/>
        </w:rPr>
        <w:t>隐私合规</w:t>
      </w:r>
      <w:r>
        <w:rPr>
          <w:rFonts w:hint="default"/>
          <w:vertAlign w:val="baseline"/>
          <w:lang w:val="en-US" w:eastAsia="zh"/>
          <w:woUserID w:val="1"/>
        </w:rPr>
        <w:t>方面，数据收集、存储和录音必须遵守隐私法规，并征得用户同意。</w:t>
      </w:r>
    </w:p>
    <w:p w14:paraId="01459C3B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</w:p>
    <w:p w14:paraId="1AA894A5">
      <w:pPr>
        <w:numPr>
          <w:ilvl w:val="0"/>
          <w:numId w:val="0"/>
        </w:numPr>
        <w:ind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6.4</w:t>
      </w:r>
      <w:r>
        <w:rPr>
          <w:rFonts w:hint="default"/>
          <w:vertAlign w:val="baseline"/>
          <w:lang w:val="en-US" w:eastAsia="zh"/>
          <w:woUserID w:val="1"/>
        </w:rPr>
        <w:t>商业与法律约束：</w:t>
      </w:r>
    </w:p>
    <w:p w14:paraId="03E79AE4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b w:val="0"/>
          <w:bCs w:val="0"/>
          <w:vertAlign w:val="baseline"/>
          <w:lang w:val="en-US" w:eastAsia="zh"/>
          <w:woUserID w:val="4"/>
        </w:rPr>
        <w:t>6.4.1</w:t>
      </w:r>
      <w:r>
        <w:rPr>
          <w:rFonts w:hint="default"/>
          <w:b/>
          <w:bCs/>
          <w:vertAlign w:val="baseline"/>
          <w:lang w:val="en-US" w:eastAsia="zh"/>
          <w:woUserID w:val="1"/>
        </w:rPr>
        <w:t>成本</w:t>
      </w:r>
      <w:r>
        <w:rPr>
          <w:rFonts w:hint="default"/>
          <w:vertAlign w:val="baseline"/>
          <w:lang w:val="en-US" w:eastAsia="zh"/>
          <w:woUserID w:val="1"/>
        </w:rPr>
        <w:t>方面，存在高昂的基础设施、研发和运营成本。</w:t>
      </w:r>
    </w:p>
    <w:p w14:paraId="598B80D8">
      <w:pPr>
        <w:numPr>
          <w:ilvl w:val="0"/>
          <w:numId w:val="0"/>
        </w:numPr>
        <w:ind w:left="420" w:leftChars="0" w:firstLine="420" w:firstLineChars="0"/>
        <w:rPr>
          <w:rFonts w:hint="default"/>
          <w:vertAlign w:val="baseline"/>
          <w:lang w:val="en-US" w:eastAsia="zh"/>
          <w:woUserID w:val="1"/>
        </w:rPr>
      </w:pPr>
      <w:r>
        <w:rPr>
          <w:rFonts w:hint="eastAsia"/>
          <w:vertAlign w:val="baseline"/>
          <w:lang w:val="en-US" w:eastAsia="zh"/>
          <w:woUserID w:val="4"/>
        </w:rPr>
        <w:t>6.4.2</w:t>
      </w:r>
      <w:r>
        <w:rPr>
          <w:rFonts w:hint="default"/>
          <w:b/>
          <w:bCs/>
          <w:vertAlign w:val="baseline"/>
          <w:lang w:val="en-US" w:eastAsia="zh"/>
          <w:woUserID w:val="1"/>
        </w:rPr>
        <w:t>法律监管</w:t>
      </w:r>
      <w:r>
        <w:rPr>
          <w:rFonts w:hint="default"/>
          <w:vertAlign w:val="baseline"/>
          <w:lang w:val="en-US" w:eastAsia="zh"/>
          <w:woUserID w:val="1"/>
        </w:rPr>
        <w:t>方面，必须满足网络安全、内容审核等法律法规要求。</w:t>
      </w:r>
    </w:p>
    <w:p w14:paraId="2C8E6F78">
      <w:pPr>
        <w:numPr>
          <w:numId w:val="0"/>
        </w:numPr>
        <w:ind w:left="0" w:leftChars="0" w:firstLine="0" w:firstLineChars="0"/>
        <w:rPr>
          <w:rFonts w:hint="eastAsia"/>
          <w:lang w:eastAsia="zh"/>
          <w:woUserID w:val="5"/>
        </w:rPr>
      </w:pPr>
    </w:p>
    <w:p w14:paraId="06B493C6">
      <w:pPr>
        <w:numPr>
          <w:numId w:val="0"/>
        </w:numPr>
        <w:ind w:left="0" w:leftChars="0" w:firstLine="0" w:firstLineChars="0"/>
        <w:rPr>
          <w:rFonts w:hint="eastAsia"/>
          <w:lang w:eastAsia="zh"/>
          <w:woUserID w:val="5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001F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D74C7"/>
    <w:multiLevelType w:val="multilevel"/>
    <w:tmpl w:val="AFFD74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F7DD8F16"/>
    <w:multiLevelType w:val="multilevel"/>
    <w:tmpl w:val="F7DD8F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FB954FB0"/>
    <w:multiLevelType w:val="singleLevel"/>
    <w:tmpl w:val="FB954FB0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DFC70FD"/>
    <w:multiLevelType w:val="singleLevel"/>
    <w:tmpl w:val="FDFC70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DF8197F"/>
    <w:multiLevelType w:val="singleLevel"/>
    <w:tmpl w:val="3DF8197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CFFD2FE"/>
    <w:multiLevelType w:val="singleLevel"/>
    <w:tmpl w:val="5CFFD2F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EDEF44C"/>
    <w:multiLevelType w:val="singleLevel"/>
    <w:tmpl w:val="7EDEF44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0FFC4937"/>
    <w:rsid w:val="0FFF07E4"/>
    <w:rsid w:val="183C240D"/>
    <w:rsid w:val="1AA24D9F"/>
    <w:rsid w:val="28DA2E89"/>
    <w:rsid w:val="2A4254F9"/>
    <w:rsid w:val="2B742D83"/>
    <w:rsid w:val="2D1F32F4"/>
    <w:rsid w:val="2EB69576"/>
    <w:rsid w:val="2FEB52DE"/>
    <w:rsid w:val="2FEEA343"/>
    <w:rsid w:val="323B4D81"/>
    <w:rsid w:val="34B70380"/>
    <w:rsid w:val="376B9DA5"/>
    <w:rsid w:val="377A3C3A"/>
    <w:rsid w:val="39F90564"/>
    <w:rsid w:val="3AE174A3"/>
    <w:rsid w:val="3BE71EF1"/>
    <w:rsid w:val="3D7735C6"/>
    <w:rsid w:val="3EF78D83"/>
    <w:rsid w:val="3F572BC0"/>
    <w:rsid w:val="3FED85A8"/>
    <w:rsid w:val="3FEF3124"/>
    <w:rsid w:val="3FFE9C5F"/>
    <w:rsid w:val="43446334"/>
    <w:rsid w:val="44A84E71"/>
    <w:rsid w:val="475DC2F3"/>
    <w:rsid w:val="477DCE1E"/>
    <w:rsid w:val="4FFF222B"/>
    <w:rsid w:val="573E1E21"/>
    <w:rsid w:val="57FB8693"/>
    <w:rsid w:val="59B731BB"/>
    <w:rsid w:val="5B487E91"/>
    <w:rsid w:val="5BDF1CF9"/>
    <w:rsid w:val="5CED6178"/>
    <w:rsid w:val="5CF9550F"/>
    <w:rsid w:val="5EFEBDE8"/>
    <w:rsid w:val="68CA2609"/>
    <w:rsid w:val="68CC1AED"/>
    <w:rsid w:val="692800EB"/>
    <w:rsid w:val="69B3CA9B"/>
    <w:rsid w:val="69BB0F42"/>
    <w:rsid w:val="6A637494"/>
    <w:rsid w:val="6AFD4AEE"/>
    <w:rsid w:val="6BCF62E6"/>
    <w:rsid w:val="6CD3A16D"/>
    <w:rsid w:val="6CDF334A"/>
    <w:rsid w:val="6D535020"/>
    <w:rsid w:val="6E0C2D5E"/>
    <w:rsid w:val="6E5F49A6"/>
    <w:rsid w:val="6F6FBB27"/>
    <w:rsid w:val="6FFEDBF6"/>
    <w:rsid w:val="6FFF37D2"/>
    <w:rsid w:val="6FFF7F4B"/>
    <w:rsid w:val="70DE2EF1"/>
    <w:rsid w:val="729B9352"/>
    <w:rsid w:val="76FE5F53"/>
    <w:rsid w:val="77520B22"/>
    <w:rsid w:val="77EACF3B"/>
    <w:rsid w:val="797FE4DA"/>
    <w:rsid w:val="7C5F4108"/>
    <w:rsid w:val="7C7E9936"/>
    <w:rsid w:val="7C9D4BD5"/>
    <w:rsid w:val="7E62ABCA"/>
    <w:rsid w:val="7E9FDA09"/>
    <w:rsid w:val="7EAC26CF"/>
    <w:rsid w:val="7ED7BD16"/>
    <w:rsid w:val="7EFB45D0"/>
    <w:rsid w:val="7F79C282"/>
    <w:rsid w:val="7F7B6CAE"/>
    <w:rsid w:val="7FBF6DD0"/>
    <w:rsid w:val="7FCD17FE"/>
    <w:rsid w:val="7FD7E9A0"/>
    <w:rsid w:val="7FE9FBB2"/>
    <w:rsid w:val="7FF5189A"/>
    <w:rsid w:val="7FFB323D"/>
    <w:rsid w:val="7FFEA20D"/>
    <w:rsid w:val="7FFF4BD0"/>
    <w:rsid w:val="7FFF8724"/>
    <w:rsid w:val="8FFFA67E"/>
    <w:rsid w:val="A7FFD4EF"/>
    <w:rsid w:val="A97F623E"/>
    <w:rsid w:val="ADFFF6C3"/>
    <w:rsid w:val="AFBF8780"/>
    <w:rsid w:val="B6CF1CB3"/>
    <w:rsid w:val="B7EB50E2"/>
    <w:rsid w:val="BBA8CF79"/>
    <w:rsid w:val="BEEFCB4B"/>
    <w:rsid w:val="BF40C49F"/>
    <w:rsid w:val="BF5A4C09"/>
    <w:rsid w:val="BFB7C05A"/>
    <w:rsid w:val="BFDB4EFD"/>
    <w:rsid w:val="BFE6F841"/>
    <w:rsid w:val="BFEFACF3"/>
    <w:rsid w:val="BFFD829A"/>
    <w:rsid w:val="BFFDBC1D"/>
    <w:rsid w:val="BFFF7C77"/>
    <w:rsid w:val="C7FEC711"/>
    <w:rsid w:val="CFEF69B9"/>
    <w:rsid w:val="D5DE8897"/>
    <w:rsid w:val="D77CC229"/>
    <w:rsid w:val="DA9E5610"/>
    <w:rsid w:val="DACD6079"/>
    <w:rsid w:val="DB73EE3E"/>
    <w:rsid w:val="DFD9B7E1"/>
    <w:rsid w:val="DFEB02C1"/>
    <w:rsid w:val="DFF763DF"/>
    <w:rsid w:val="DFFDCDDC"/>
    <w:rsid w:val="E2ED93EE"/>
    <w:rsid w:val="E3BE493B"/>
    <w:rsid w:val="E5E5B469"/>
    <w:rsid w:val="E655DA3E"/>
    <w:rsid w:val="E7FE3684"/>
    <w:rsid w:val="EADB237E"/>
    <w:rsid w:val="ED7E05C9"/>
    <w:rsid w:val="EE6B2FA2"/>
    <w:rsid w:val="EFFD8E93"/>
    <w:rsid w:val="EFFF70E4"/>
    <w:rsid w:val="F3FE4D77"/>
    <w:rsid w:val="F56FA83D"/>
    <w:rsid w:val="F5FB305F"/>
    <w:rsid w:val="F7B55C0D"/>
    <w:rsid w:val="F7BA7BD6"/>
    <w:rsid w:val="F7E39E42"/>
    <w:rsid w:val="F7EEC240"/>
    <w:rsid w:val="FACE97D8"/>
    <w:rsid w:val="FAFF5478"/>
    <w:rsid w:val="FBAE0564"/>
    <w:rsid w:val="FBBF0F40"/>
    <w:rsid w:val="FBF75102"/>
    <w:rsid w:val="FBFB8F9A"/>
    <w:rsid w:val="FDDC5620"/>
    <w:rsid w:val="FDEA700A"/>
    <w:rsid w:val="FEAE6183"/>
    <w:rsid w:val="FF2C2FE7"/>
    <w:rsid w:val="FF8EA4E1"/>
    <w:rsid w:val="FF9F0B1B"/>
    <w:rsid w:val="FFBAFB43"/>
    <w:rsid w:val="FFBFCE42"/>
    <w:rsid w:val="FFED7C35"/>
    <w:rsid w:val="FFF74867"/>
    <w:rsid w:val="FFFEB211"/>
    <w:rsid w:val="FFFFC2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WWO_wpscloud_20251010183206-22817e2cf8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2018-05-28T17:24:00Z</dcterms:created>
  <dcterms:modified xsi:type="dcterms:W3CDTF">2025-10-19T22:12:12Z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2052-12.9.0.23240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B3029185EE43827CBCF1F468B951E759_43</vt:lpwstr>
  </property>
</Properties>
</file>