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879B" w14:textId="60A969F6" w:rsidR="00780350" w:rsidRPr="003E2902" w:rsidRDefault="003E2902">
      <w:pPr>
        <w:rPr>
          <w:lang w:val="en-US"/>
        </w:rPr>
      </w:pPr>
      <w:r w:rsidRPr="003E2902">
        <w:rPr>
          <w:lang w:val="en-US"/>
        </w:rPr>
        <w:drawing>
          <wp:inline distT="0" distB="0" distL="0" distR="0" wp14:anchorId="5E52F036" wp14:editId="2ED62C66">
            <wp:extent cx="5557878" cy="4129118"/>
            <wp:effectExtent l="0" t="0" r="5080" b="5080"/>
            <wp:docPr id="1459126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878" cy="41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0775" w14:textId="61ABD127" w:rsidR="00780350" w:rsidRDefault="003E2902">
      <w:r>
        <w:t xml:space="preserve">На данном графике можно заметить, что чем больше число </w:t>
      </w:r>
      <w:r>
        <w:rPr>
          <w:lang w:val="en-US"/>
        </w:rPr>
        <w:t>N</w:t>
      </w:r>
      <w:r>
        <w:t>, а соответственно, чем точнее рассчитанное число пи (вправо по оси Х), тем точки располагаются кучнее, обладая меньшим разбросом относительно нуля. Здесь мы рассматриваем разность между посчитанной величиной с использованием формулы и точным числом пи.</w:t>
      </w:r>
    </w:p>
    <w:p w14:paraId="1EE9D485" w14:textId="68D31FE2" w:rsidR="00780350" w:rsidRDefault="004D49D9">
      <w:r w:rsidRPr="004D49D9">
        <w:drawing>
          <wp:inline distT="0" distB="0" distL="0" distR="0" wp14:anchorId="26C08B39" wp14:editId="43A9D5C2">
            <wp:extent cx="5295939" cy="4038630"/>
            <wp:effectExtent l="0" t="0" r="0" b="0"/>
            <wp:docPr id="131956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9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4FBC" w14:textId="75F27FB5" w:rsidR="004D49D9" w:rsidRDefault="004D49D9">
      <w:r>
        <w:lastRenderedPageBreak/>
        <w:t xml:space="preserve">Чем больше </w:t>
      </w:r>
      <w:r w:rsidR="00780350">
        <w:t xml:space="preserve">число </w:t>
      </w:r>
      <w:r w:rsidR="00780350">
        <w:rPr>
          <w:lang w:val="en-US"/>
        </w:rPr>
        <w:t>N</w:t>
      </w:r>
      <w:r w:rsidR="00780350">
        <w:t xml:space="preserve"> </w:t>
      </w:r>
      <w:r>
        <w:t>(</w:t>
      </w:r>
      <w:r w:rsidR="00780350">
        <w:t xml:space="preserve">по оси </w:t>
      </w:r>
      <w:r w:rsidR="00780350">
        <w:rPr>
          <w:lang w:val="en-US"/>
        </w:rPr>
        <w:t>X</w:t>
      </w:r>
      <w:r w:rsidR="00780350">
        <w:t xml:space="preserve"> вправо</w:t>
      </w:r>
      <w:r>
        <w:t>), тем точнее вычисленное значение и меньше отклонение</w:t>
      </w:r>
      <w:r w:rsidR="00797175">
        <w:t>, потому что все больше точек стремятся к 0.5% отклонения.</w:t>
      </w:r>
      <w:r>
        <w:t xml:space="preserve"> Отклонение представлено слева </w:t>
      </w:r>
      <w:r w:rsidR="00797065">
        <w:t>с шагом в 0.5%.</w:t>
      </w:r>
    </w:p>
    <w:p w14:paraId="15F54332" w14:textId="77777777" w:rsidR="00797065" w:rsidRPr="00780350" w:rsidRDefault="00797065"/>
    <w:sectPr w:rsidR="00797065" w:rsidRPr="0078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17"/>
    <w:rsid w:val="003E2902"/>
    <w:rsid w:val="004D49D9"/>
    <w:rsid w:val="00780350"/>
    <w:rsid w:val="00797065"/>
    <w:rsid w:val="00797175"/>
    <w:rsid w:val="00D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062C"/>
  <w15:chartTrackingRefBased/>
  <w15:docId w15:val="{820103DF-8ECB-4017-9DC5-C48192F2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1</cp:revision>
  <dcterms:created xsi:type="dcterms:W3CDTF">2023-11-29T14:41:00Z</dcterms:created>
  <dcterms:modified xsi:type="dcterms:W3CDTF">2023-11-29T17:18:00Z</dcterms:modified>
</cp:coreProperties>
</file>