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F0" w:rsidRPr="00F73E9E" w:rsidRDefault="005266E3" w:rsidP="00F73E9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73E9E">
        <w:rPr>
          <w:rFonts w:ascii="Times New Roman" w:hAnsi="Times New Roman" w:cs="Times New Roman"/>
          <w:sz w:val="28"/>
          <w:szCs w:val="24"/>
        </w:rPr>
        <w:t xml:space="preserve">Пример оформления тест-кейса программного продукта на основе тестирования </w:t>
      </w:r>
      <w:r w:rsidRPr="00F73E9E">
        <w:rPr>
          <w:rFonts w:ascii="Times New Roman" w:hAnsi="Times New Roman" w:cs="Times New Roman"/>
          <w:sz w:val="28"/>
          <w:szCs w:val="24"/>
          <w:lang w:val="en-US"/>
        </w:rPr>
        <w:t>desktop</w:t>
      </w:r>
      <w:r w:rsidRPr="00F73E9E">
        <w:rPr>
          <w:rFonts w:ascii="Times New Roman" w:hAnsi="Times New Roman" w:cs="Times New Roman"/>
          <w:sz w:val="28"/>
          <w:szCs w:val="24"/>
        </w:rPr>
        <w:t xml:space="preserve"> приложения – игра, разработанная на языке </w:t>
      </w:r>
      <w:proofErr w:type="spellStart"/>
      <w:r w:rsidRPr="00F73E9E">
        <w:rPr>
          <w:rFonts w:ascii="Times New Roman" w:hAnsi="Times New Roman" w:cs="Times New Roman"/>
          <w:sz w:val="28"/>
          <w:szCs w:val="24"/>
          <w:lang w:val="en-US"/>
        </w:rPr>
        <w:t>PascalABC</w:t>
      </w:r>
      <w:proofErr w:type="spellEnd"/>
      <w:r w:rsidRPr="00F73E9E">
        <w:rPr>
          <w:rFonts w:ascii="Times New Roman" w:hAnsi="Times New Roman" w:cs="Times New Roman"/>
          <w:sz w:val="28"/>
          <w:szCs w:val="24"/>
        </w:rPr>
        <w:t>.</w:t>
      </w:r>
      <w:r w:rsidRPr="00F73E9E">
        <w:rPr>
          <w:rFonts w:ascii="Times New Roman" w:hAnsi="Times New Roman" w:cs="Times New Roman"/>
          <w:sz w:val="28"/>
          <w:szCs w:val="24"/>
          <w:lang w:val="en-US"/>
        </w:rPr>
        <w:t>NET</w:t>
      </w:r>
      <w:r w:rsidRPr="00F73E9E">
        <w:rPr>
          <w:rFonts w:ascii="Times New Roman" w:hAnsi="Times New Roman" w:cs="Times New Roman"/>
          <w:sz w:val="28"/>
          <w:szCs w:val="24"/>
        </w:rPr>
        <w:t xml:space="preserve"> «</w:t>
      </w:r>
      <w:proofErr w:type="spellStart"/>
      <w:r w:rsidRPr="00F73E9E">
        <w:rPr>
          <w:rFonts w:ascii="Times New Roman" w:hAnsi="Times New Roman" w:cs="Times New Roman"/>
          <w:sz w:val="28"/>
          <w:szCs w:val="24"/>
          <w:lang w:val="en-US"/>
        </w:rPr>
        <w:t>NoHumanity</w:t>
      </w:r>
      <w:proofErr w:type="spellEnd"/>
      <w:r w:rsidRPr="00F73E9E">
        <w:rPr>
          <w:rFonts w:ascii="Times New Roman" w:hAnsi="Times New Roman" w:cs="Times New Roman"/>
          <w:sz w:val="28"/>
          <w:szCs w:val="24"/>
        </w:rPr>
        <w:t>».</w:t>
      </w:r>
    </w:p>
    <w:p w:rsidR="005266E3" w:rsidRPr="005266E3" w:rsidRDefault="005266E3" w:rsidP="00F73E9E">
      <w:pPr>
        <w:shd w:val="clear" w:color="auto" w:fill="FFFFFF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</w:pPr>
      <w:r w:rsidRPr="005266E3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Виды тест-кейсов</w:t>
      </w:r>
    </w:p>
    <w:p w:rsidR="005266E3" w:rsidRDefault="005266E3" w:rsidP="003F57B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180620"/>
          <w:sz w:val="24"/>
          <w:szCs w:val="24"/>
          <w:lang w:eastAsia="ru-RU"/>
        </w:rPr>
      </w:pPr>
      <w:r w:rsidRPr="005266E3">
        <w:rPr>
          <w:rFonts w:ascii="Times New Roman" w:eastAsia="Times New Roman" w:hAnsi="Times New Roman" w:cs="Times New Roman"/>
          <w:color w:val="180620"/>
          <w:sz w:val="24"/>
          <w:szCs w:val="24"/>
          <w:lang w:eastAsia="ru-RU"/>
        </w:rPr>
        <w:t>Классификация зависит от типа входных данных, действий и ожидаемого поведения ПО.</w:t>
      </w:r>
    </w:p>
    <w:p w:rsidR="005266E3" w:rsidRDefault="005266E3" w:rsidP="003F57BD">
      <w:pPr>
        <w:shd w:val="clear" w:color="auto" w:fill="FFFFFF"/>
        <w:spacing w:after="375" w:line="240" w:lineRule="auto"/>
        <w:ind w:firstLine="567"/>
        <w:rPr>
          <w:rFonts w:ascii="Times New Roman" w:eastAsia="Times New Roman" w:hAnsi="Times New Roman" w:cs="Times New Roman"/>
          <w:color w:val="180620"/>
          <w:sz w:val="24"/>
          <w:szCs w:val="24"/>
          <w:lang w:eastAsia="ru-RU"/>
        </w:rPr>
      </w:pPr>
      <w:r w:rsidRPr="003F57BD">
        <w:rPr>
          <w:rStyle w:val="a5"/>
          <w:rFonts w:ascii="Times New Roman" w:hAnsi="Times New Roman" w:cs="Times New Roman"/>
          <w:lang w:eastAsia="ru-RU"/>
        </w:rPr>
        <w:t>Положительные</w:t>
      </w:r>
      <w:r w:rsidRPr="003F57BD">
        <w:rPr>
          <w:rFonts w:ascii="Times New Roman" w:eastAsia="Times New Roman" w:hAnsi="Times New Roman" w:cs="Times New Roman"/>
          <w:i/>
          <w:iCs/>
          <w:color w:val="180620"/>
          <w:sz w:val="24"/>
          <w:szCs w:val="24"/>
          <w:lang w:eastAsia="ru-RU"/>
        </w:rPr>
        <w:t>.</w:t>
      </w:r>
      <w:r w:rsidR="003F57BD" w:rsidRPr="003F57BD">
        <w:rPr>
          <w:rFonts w:ascii="Times New Roman" w:eastAsia="Times New Roman" w:hAnsi="Times New Roman" w:cs="Times New Roman"/>
          <w:i/>
          <w:iCs/>
          <w:color w:val="180620"/>
          <w:sz w:val="24"/>
          <w:szCs w:val="24"/>
          <w:lang w:eastAsia="ru-RU"/>
        </w:rPr>
        <w:t xml:space="preserve"> </w:t>
      </w:r>
      <w:r w:rsidRPr="005266E3">
        <w:rPr>
          <w:rFonts w:ascii="Times New Roman" w:eastAsia="Times New Roman" w:hAnsi="Times New Roman" w:cs="Times New Roman"/>
          <w:color w:val="180620"/>
          <w:sz w:val="24"/>
          <w:szCs w:val="24"/>
          <w:lang w:eastAsia="ru-RU"/>
        </w:rPr>
        <w:t>Подтверждают, что ПО соответствует требованиям. Показывают, что при корректных входных данных и действиях пользователя ПО выполняет функции.</w:t>
      </w:r>
    </w:p>
    <w:p w:rsidR="005266E3" w:rsidRDefault="005266E3" w:rsidP="003F57BD">
      <w:pPr>
        <w:shd w:val="clear" w:color="auto" w:fill="FFFFFF"/>
        <w:spacing w:after="375" w:line="240" w:lineRule="auto"/>
        <w:ind w:firstLine="567"/>
        <w:rPr>
          <w:rFonts w:ascii="Times New Roman" w:eastAsia="Times New Roman" w:hAnsi="Times New Roman" w:cs="Times New Roman"/>
          <w:color w:val="180620"/>
          <w:sz w:val="24"/>
          <w:szCs w:val="24"/>
          <w:lang w:eastAsia="ru-RU"/>
        </w:rPr>
      </w:pPr>
      <w:r w:rsidRPr="003F57BD">
        <w:rPr>
          <w:rStyle w:val="a5"/>
          <w:rFonts w:ascii="Times New Roman" w:hAnsi="Times New Roman" w:cs="Times New Roman"/>
          <w:lang w:eastAsia="ru-RU"/>
        </w:rPr>
        <w:t>Отрицательные.</w:t>
      </w:r>
      <w:r w:rsidR="003F57BD" w:rsidRPr="003F57BD">
        <w:rPr>
          <w:rFonts w:ascii="Times New Roman" w:eastAsia="Times New Roman" w:hAnsi="Times New Roman" w:cs="Times New Roman"/>
          <w:i/>
          <w:iCs/>
          <w:color w:val="180620"/>
          <w:sz w:val="24"/>
          <w:szCs w:val="24"/>
          <w:lang w:eastAsia="ru-RU"/>
        </w:rPr>
        <w:t xml:space="preserve"> </w:t>
      </w:r>
      <w:r w:rsidRPr="005266E3">
        <w:rPr>
          <w:rFonts w:ascii="Times New Roman" w:eastAsia="Times New Roman" w:hAnsi="Times New Roman" w:cs="Times New Roman"/>
          <w:color w:val="180620"/>
          <w:sz w:val="24"/>
          <w:szCs w:val="24"/>
          <w:lang w:eastAsia="ru-RU"/>
        </w:rPr>
        <w:t>Показывают, что ПО способно обрабатывать некорректные входные данные или неверные действия пользователя. Например, выводить соответствующие сообщения, подсказывать, как исправить ситуацию.</w:t>
      </w:r>
    </w:p>
    <w:p w:rsidR="00F67836" w:rsidRDefault="005266E3" w:rsidP="003F57BD">
      <w:pPr>
        <w:shd w:val="clear" w:color="auto" w:fill="FFFFFF"/>
        <w:spacing w:after="375" w:line="240" w:lineRule="auto"/>
        <w:ind w:firstLine="567"/>
        <w:rPr>
          <w:rFonts w:ascii="Times New Roman" w:eastAsia="Times New Roman" w:hAnsi="Times New Roman" w:cs="Times New Roman"/>
          <w:color w:val="180620"/>
          <w:sz w:val="24"/>
          <w:szCs w:val="24"/>
          <w:lang w:eastAsia="ru-RU"/>
        </w:rPr>
      </w:pPr>
      <w:r w:rsidRPr="003F57BD">
        <w:rPr>
          <w:rStyle w:val="a5"/>
          <w:rFonts w:ascii="Times New Roman" w:hAnsi="Times New Roman" w:cs="Times New Roman"/>
          <w:lang w:eastAsia="ru-RU"/>
        </w:rPr>
        <w:t>Деструктивные</w:t>
      </w:r>
      <w:r w:rsidRPr="005266E3">
        <w:rPr>
          <w:rFonts w:ascii="Times New Roman" w:eastAsia="Times New Roman" w:hAnsi="Times New Roman" w:cs="Times New Roman"/>
          <w:i/>
          <w:iCs/>
          <w:color w:val="180620"/>
          <w:sz w:val="24"/>
          <w:szCs w:val="24"/>
          <w:lang w:eastAsia="ru-RU"/>
        </w:rPr>
        <w:t>.</w:t>
      </w:r>
      <w:r w:rsidR="003F57BD" w:rsidRPr="003F57BD">
        <w:rPr>
          <w:rFonts w:ascii="Times New Roman" w:eastAsia="Times New Roman" w:hAnsi="Times New Roman" w:cs="Times New Roman"/>
          <w:i/>
          <w:iCs/>
          <w:color w:val="180620"/>
          <w:sz w:val="24"/>
          <w:szCs w:val="24"/>
          <w:lang w:eastAsia="ru-RU"/>
        </w:rPr>
        <w:t xml:space="preserve"> </w:t>
      </w:r>
      <w:r w:rsidRPr="005266E3">
        <w:rPr>
          <w:rFonts w:ascii="Times New Roman" w:eastAsia="Times New Roman" w:hAnsi="Times New Roman" w:cs="Times New Roman"/>
          <w:color w:val="180620"/>
          <w:sz w:val="24"/>
          <w:szCs w:val="24"/>
          <w:lang w:eastAsia="ru-RU"/>
        </w:rPr>
        <w:t>Демонстрируют, что никакие внешние воздействия или высокие нагрузки не приводят к потере данных пользователя, ПО можно использовать. Условие: нагрузки не разрушают аппаратную часть.</w:t>
      </w:r>
    </w:p>
    <w:p w:rsidR="005266E3" w:rsidRPr="00F73E9E" w:rsidRDefault="00F67836" w:rsidP="00F73E9E">
      <w:pPr>
        <w:shd w:val="clear" w:color="auto" w:fill="FFFFFF"/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180620"/>
          <w:sz w:val="24"/>
          <w:szCs w:val="24"/>
          <w:lang w:eastAsia="ru-RU"/>
        </w:rPr>
      </w:pPr>
      <w:r w:rsidRPr="00F73E9E">
        <w:rPr>
          <w:rFonts w:ascii="Times New Roman" w:eastAsia="Times New Roman" w:hAnsi="Times New Roman" w:cs="Times New Roman"/>
          <w:b/>
          <w:color w:val="180620"/>
          <w:sz w:val="24"/>
          <w:szCs w:val="24"/>
          <w:lang w:eastAsia="ru-RU"/>
        </w:rPr>
        <w:t>У тест-кейса есть набор состояний. Обычно выделяют четыре состояния:</w:t>
      </w:r>
    </w:p>
    <w:p w:rsidR="00F67836" w:rsidRPr="00F67836" w:rsidRDefault="00F67836" w:rsidP="00AC6FE7">
      <w:pPr>
        <w:pStyle w:val="a3"/>
        <w:shd w:val="clear" w:color="auto" w:fill="FFFFFF"/>
        <w:spacing w:before="0" w:beforeAutospacing="0" w:after="375" w:afterAutospacing="0"/>
        <w:rPr>
          <w:color w:val="180620"/>
        </w:rPr>
      </w:pPr>
      <w:r w:rsidRPr="00F67836">
        <w:rPr>
          <w:rStyle w:val="a5"/>
          <w:color w:val="180620"/>
        </w:rPr>
        <w:t>Не запускался.</w:t>
      </w:r>
      <w:r w:rsidR="00AC6FE7" w:rsidRPr="00AC6FE7">
        <w:rPr>
          <w:rStyle w:val="a5"/>
          <w:color w:val="180620"/>
        </w:rPr>
        <w:t xml:space="preserve"> </w:t>
      </w:r>
      <w:r w:rsidRPr="00F67836">
        <w:rPr>
          <w:color w:val="180620"/>
        </w:rPr>
        <w:t>Тест-кейс создали, но тестирование по нему не проводили.</w:t>
      </w:r>
    </w:p>
    <w:p w:rsidR="00F67836" w:rsidRPr="00F67836" w:rsidRDefault="00F67836" w:rsidP="00AC6FE7">
      <w:pPr>
        <w:pStyle w:val="a3"/>
        <w:shd w:val="clear" w:color="auto" w:fill="FFFFFF"/>
        <w:spacing w:before="0" w:beforeAutospacing="0" w:after="375" w:afterAutospacing="0"/>
        <w:rPr>
          <w:color w:val="180620"/>
        </w:rPr>
      </w:pPr>
      <w:r w:rsidRPr="00F67836">
        <w:rPr>
          <w:rStyle w:val="a5"/>
          <w:color w:val="180620"/>
        </w:rPr>
        <w:t>Пройден успешно.</w:t>
      </w:r>
      <w:r w:rsidR="00AC6FE7" w:rsidRPr="00AC6FE7">
        <w:rPr>
          <w:rStyle w:val="a5"/>
          <w:color w:val="180620"/>
        </w:rPr>
        <w:t xml:space="preserve"> </w:t>
      </w:r>
      <w:r w:rsidRPr="00F67836">
        <w:rPr>
          <w:color w:val="180620"/>
        </w:rPr>
        <w:t>Ожидаемые и фактические результаты работы ПО совпадают.</w:t>
      </w:r>
    </w:p>
    <w:p w:rsidR="00AC6FE7" w:rsidRDefault="00F67836" w:rsidP="00AC6FE7">
      <w:pPr>
        <w:pStyle w:val="a3"/>
        <w:shd w:val="clear" w:color="auto" w:fill="FFFFFF"/>
        <w:spacing w:before="0" w:beforeAutospacing="0" w:after="375" w:afterAutospacing="0"/>
        <w:rPr>
          <w:color w:val="180620"/>
        </w:rPr>
      </w:pPr>
      <w:r w:rsidRPr="00F67836">
        <w:rPr>
          <w:rStyle w:val="a5"/>
          <w:color w:val="180620"/>
        </w:rPr>
        <w:t>Провален.</w:t>
      </w:r>
      <w:r w:rsidR="00AC6FE7" w:rsidRPr="00AC6FE7">
        <w:rPr>
          <w:rStyle w:val="a5"/>
          <w:color w:val="180620"/>
        </w:rPr>
        <w:t xml:space="preserve"> </w:t>
      </w:r>
      <w:r w:rsidRPr="00F67836">
        <w:rPr>
          <w:color w:val="180620"/>
        </w:rPr>
        <w:t>Обнаружили дефект: ожидаемый результат минимум по одному шагу тест-кейса не совпадает с фактическим.</w:t>
      </w:r>
    </w:p>
    <w:p w:rsidR="00F73E9E" w:rsidRDefault="00F67836" w:rsidP="00F73E9E">
      <w:pPr>
        <w:pStyle w:val="a3"/>
        <w:shd w:val="clear" w:color="auto" w:fill="FFFFFF"/>
        <w:spacing w:before="0" w:beforeAutospacing="0" w:after="375" w:afterAutospacing="0"/>
        <w:rPr>
          <w:color w:val="180620"/>
        </w:rPr>
      </w:pPr>
      <w:r w:rsidRPr="00F67836">
        <w:rPr>
          <w:rStyle w:val="a5"/>
          <w:color w:val="180620"/>
        </w:rPr>
        <w:t>Пропущен.</w:t>
      </w:r>
      <w:r w:rsidR="00AC6FE7" w:rsidRPr="00F73E9E">
        <w:rPr>
          <w:rStyle w:val="a5"/>
          <w:color w:val="180620"/>
        </w:rPr>
        <w:t xml:space="preserve"> </w:t>
      </w:r>
      <w:r w:rsidRPr="00F67836">
        <w:rPr>
          <w:color w:val="180620"/>
        </w:rPr>
        <w:t>Тест-кейс отменили. Например, потому что изменили требования к ПО.</w:t>
      </w:r>
    </w:p>
    <w:p w:rsidR="00F73E9E" w:rsidRDefault="00F73E9E" w:rsidP="00F73E9E">
      <w:pPr>
        <w:pStyle w:val="a3"/>
        <w:shd w:val="clear" w:color="auto" w:fill="FFFFFF"/>
        <w:spacing w:before="0" w:beforeAutospacing="0" w:after="375" w:afterAutospacing="0"/>
        <w:jc w:val="center"/>
        <w:rPr>
          <w:b/>
          <w:color w:val="262626"/>
        </w:rPr>
      </w:pPr>
      <w:r w:rsidRPr="00F73E9E">
        <w:rPr>
          <w:b/>
          <w:color w:val="262626"/>
        </w:rPr>
        <w:t>Правила составления тест-кейса</w:t>
      </w:r>
    </w:p>
    <w:p w:rsidR="00F73E9E" w:rsidRPr="00F73E9E" w:rsidRDefault="00F73E9E" w:rsidP="00F73E9E">
      <w:pPr>
        <w:pStyle w:val="a3"/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>
        <w:rPr>
          <w:rStyle w:val="a5"/>
          <w:iCs/>
        </w:rPr>
        <w:tab/>
      </w:r>
      <w:r w:rsidRPr="00F73E9E">
        <w:rPr>
          <w:rStyle w:val="a5"/>
          <w:iCs/>
        </w:rPr>
        <w:t>Создавайте простые тест-кейсы.</w:t>
      </w:r>
      <w:r w:rsidRPr="00F73E9E">
        <w:rPr>
          <w:color w:val="180620"/>
        </w:rPr>
        <w:t xml:space="preserve"> То есть лаконичные и понятные не только вам. Используйте повелительное наклонение, </w:t>
      </w:r>
      <w:proofErr w:type="gramStart"/>
      <w:r w:rsidRPr="00F73E9E">
        <w:rPr>
          <w:color w:val="180620"/>
        </w:rPr>
        <w:t>например</w:t>
      </w:r>
      <w:proofErr w:type="gramEnd"/>
      <w:r w:rsidRPr="00F73E9E">
        <w:rPr>
          <w:color w:val="180620"/>
        </w:rPr>
        <w:t>: «перейдите на домашнюю страницу», «введите данные», «нажмите здесь». Шаги должны быть четкие, без лишних деталей. Так проще понять шаги теста и ускорить работу.</w:t>
      </w:r>
    </w:p>
    <w:p w:rsidR="00F73E9E" w:rsidRPr="00F73E9E" w:rsidRDefault="00F73E9E" w:rsidP="00F73E9E">
      <w:pPr>
        <w:pStyle w:val="a3"/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>
        <w:rPr>
          <w:color w:val="180620"/>
        </w:rPr>
        <w:tab/>
      </w:r>
      <w:r w:rsidRPr="00F73E9E">
        <w:rPr>
          <w:rStyle w:val="a5"/>
        </w:rPr>
        <w:t>Учитывайте интересы конечного пользователя</w:t>
      </w:r>
      <w:r w:rsidRPr="00F73E9E">
        <w:rPr>
          <w:rStyle w:val="a4"/>
          <w:color w:val="180620"/>
        </w:rPr>
        <w:t>.</w:t>
      </w:r>
      <w:r w:rsidRPr="00F73E9E">
        <w:rPr>
          <w:color w:val="180620"/>
        </w:rPr>
        <w:t xml:space="preserve"> Конечная цель любого программного проекта — простое и понятное приложение, отвечающее запросу клиентов. </w:t>
      </w:r>
      <w:proofErr w:type="spellStart"/>
      <w:r w:rsidRPr="00F73E9E">
        <w:rPr>
          <w:color w:val="180620"/>
        </w:rPr>
        <w:t>Тестировщик</w:t>
      </w:r>
      <w:proofErr w:type="spellEnd"/>
      <w:r w:rsidRPr="00F73E9E">
        <w:rPr>
          <w:color w:val="180620"/>
        </w:rPr>
        <w:t xml:space="preserve"> создает тест-кейсы с учетом мнения конечного пользователя.</w:t>
      </w:r>
    </w:p>
    <w:p w:rsidR="00F73E9E" w:rsidRPr="00F73E9E" w:rsidRDefault="00F73E9E" w:rsidP="00F73E9E">
      <w:pPr>
        <w:pStyle w:val="a3"/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>
        <w:rPr>
          <w:rStyle w:val="a5"/>
        </w:rPr>
        <w:tab/>
      </w:r>
      <w:r w:rsidRPr="00F73E9E">
        <w:rPr>
          <w:rStyle w:val="a5"/>
          <w:iCs/>
        </w:rPr>
        <w:t>Избегайте повторов.</w:t>
      </w:r>
      <w:r w:rsidRPr="00F73E9E">
        <w:rPr>
          <w:color w:val="180620"/>
        </w:rPr>
        <w:t> Если тест-кейс нужен, чтобы выполнить другой тест-кейс, оставьте ссылку по идентификатору в столбце предварительного условия.</w:t>
      </w:r>
    </w:p>
    <w:p w:rsidR="00F73E9E" w:rsidRDefault="00F73E9E" w:rsidP="00F73E9E">
      <w:pPr>
        <w:pStyle w:val="a3"/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>
        <w:rPr>
          <w:rStyle w:val="a5"/>
          <w:iCs/>
        </w:rPr>
        <w:lastRenderedPageBreak/>
        <w:tab/>
      </w:r>
      <w:r w:rsidRPr="00F73E9E">
        <w:rPr>
          <w:rStyle w:val="a5"/>
          <w:iCs/>
        </w:rPr>
        <w:t>Не предполагайте</w:t>
      </w:r>
      <w:r w:rsidRPr="00F73E9E">
        <w:rPr>
          <w:rStyle w:val="a4"/>
          <w:color w:val="180620"/>
        </w:rPr>
        <w:t>.</w:t>
      </w:r>
      <w:r w:rsidRPr="00F73E9E">
        <w:rPr>
          <w:color w:val="180620"/>
        </w:rPr>
        <w:t> Не додумывайте функциональность и возможности ПО. Строго придерживайтесь спецификации.</w:t>
      </w:r>
    </w:p>
    <w:p w:rsidR="00F73E9E" w:rsidRDefault="00F73E9E" w:rsidP="00F73E9E">
      <w:pPr>
        <w:pStyle w:val="a3"/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>
        <w:rPr>
          <w:rStyle w:val="a5"/>
        </w:rPr>
        <w:tab/>
      </w:r>
      <w:r w:rsidRPr="00F73E9E">
        <w:rPr>
          <w:rStyle w:val="a5"/>
        </w:rPr>
        <w:t>Пишите тестовые примеры.</w:t>
      </w:r>
      <w:r w:rsidRPr="00F73E9E">
        <w:rPr>
          <w:color w:val="180620"/>
        </w:rPr>
        <w:t xml:space="preserve"> Они должны покрывать все требования к ПО из спецификации. Используйте чек-листы и автоматизированные средства учета покрытия тестами. Это гарантия того, что ни одна функция или условие не останутся непроверенными.</w:t>
      </w:r>
    </w:p>
    <w:p w:rsidR="009F4947" w:rsidRPr="009F4947" w:rsidRDefault="009F4947" w:rsidP="009F4947">
      <w:pPr>
        <w:pStyle w:val="2"/>
        <w:shd w:val="clear" w:color="auto" w:fill="FFFFFF"/>
        <w:spacing w:before="0" w:beforeAutospacing="0" w:after="300" w:afterAutospacing="0" w:line="720" w:lineRule="atLeast"/>
        <w:jc w:val="center"/>
        <w:rPr>
          <w:color w:val="262626"/>
          <w:sz w:val="24"/>
          <w:szCs w:val="24"/>
        </w:rPr>
      </w:pPr>
      <w:r w:rsidRPr="009F4947">
        <w:rPr>
          <w:color w:val="262626"/>
          <w:sz w:val="24"/>
          <w:szCs w:val="24"/>
        </w:rPr>
        <w:t>Шаблон и пример тест-кейса</w:t>
      </w:r>
    </w:p>
    <w:tbl>
      <w:tblPr>
        <w:tblStyle w:val="a6"/>
        <w:tblW w:w="100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959"/>
        <w:gridCol w:w="1598"/>
        <w:gridCol w:w="1880"/>
        <w:gridCol w:w="1414"/>
      </w:tblGrid>
      <w:tr w:rsidR="00E24882" w:rsidTr="00D00EBC">
        <w:trPr>
          <w:trHeight w:val="202"/>
        </w:trPr>
        <w:tc>
          <w:tcPr>
            <w:tcW w:w="846" w:type="dxa"/>
          </w:tcPr>
          <w:p w:rsidR="00162374" w:rsidRPr="00585AD6" w:rsidRDefault="00162374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proofErr w:type="spellStart"/>
            <w:r w:rsidRPr="00585AD6">
              <w:rPr>
                <w:color w:val="180620"/>
                <w:sz w:val="20"/>
                <w:lang w:val="en-US"/>
              </w:rPr>
              <w:t>Иде</w:t>
            </w:r>
            <w:bookmarkStart w:id="0" w:name="_GoBack"/>
            <w:bookmarkEnd w:id="0"/>
            <w:r w:rsidRPr="00585AD6">
              <w:rPr>
                <w:color w:val="180620"/>
                <w:sz w:val="20"/>
                <w:lang w:val="en-US"/>
              </w:rPr>
              <w:t>нтификатор</w:t>
            </w:r>
            <w:proofErr w:type="spellEnd"/>
          </w:p>
        </w:tc>
        <w:tc>
          <w:tcPr>
            <w:tcW w:w="1559" w:type="dxa"/>
          </w:tcPr>
          <w:p w:rsidR="00162374" w:rsidRPr="00585AD6" w:rsidRDefault="00162374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>Описание</w:t>
            </w:r>
          </w:p>
        </w:tc>
        <w:tc>
          <w:tcPr>
            <w:tcW w:w="1843" w:type="dxa"/>
          </w:tcPr>
          <w:p w:rsidR="00162374" w:rsidRPr="00585AD6" w:rsidRDefault="00162374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>Шаги</w:t>
            </w:r>
          </w:p>
        </w:tc>
        <w:tc>
          <w:tcPr>
            <w:tcW w:w="959" w:type="dxa"/>
          </w:tcPr>
          <w:p w:rsidR="00162374" w:rsidRPr="00585AD6" w:rsidRDefault="00162374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>Входные данные</w:t>
            </w:r>
          </w:p>
        </w:tc>
        <w:tc>
          <w:tcPr>
            <w:tcW w:w="1598" w:type="dxa"/>
          </w:tcPr>
          <w:p w:rsidR="00162374" w:rsidRPr="00585AD6" w:rsidRDefault="00162374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>Ожидаемые результаты</w:t>
            </w:r>
          </w:p>
        </w:tc>
        <w:tc>
          <w:tcPr>
            <w:tcW w:w="1880" w:type="dxa"/>
          </w:tcPr>
          <w:p w:rsidR="00162374" w:rsidRPr="00585AD6" w:rsidRDefault="00162374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>Фактические результаты</w:t>
            </w:r>
          </w:p>
        </w:tc>
        <w:tc>
          <w:tcPr>
            <w:tcW w:w="1414" w:type="dxa"/>
          </w:tcPr>
          <w:p w:rsidR="00162374" w:rsidRPr="00585AD6" w:rsidRDefault="00162374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>Статус</w:t>
            </w:r>
          </w:p>
        </w:tc>
      </w:tr>
      <w:tr w:rsidR="00E24882" w:rsidTr="00D00EBC">
        <w:tc>
          <w:tcPr>
            <w:tcW w:w="846" w:type="dxa"/>
          </w:tcPr>
          <w:p w:rsidR="00162374" w:rsidRPr="00585AD6" w:rsidRDefault="00FC6663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ТК</w:t>
            </w:r>
            <w:r w:rsidR="00FC5A2C" w:rsidRPr="00585AD6">
              <w:rPr>
                <w:color w:val="180620"/>
                <w:sz w:val="20"/>
              </w:rPr>
              <w:t xml:space="preserve"> 1</w:t>
            </w:r>
          </w:p>
        </w:tc>
        <w:tc>
          <w:tcPr>
            <w:tcW w:w="1559" w:type="dxa"/>
          </w:tcPr>
          <w:p w:rsidR="00162374" w:rsidRPr="00585AD6" w:rsidRDefault="00FC5A2C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>Проверка открытия игры</w:t>
            </w:r>
          </w:p>
        </w:tc>
        <w:tc>
          <w:tcPr>
            <w:tcW w:w="1843" w:type="dxa"/>
          </w:tcPr>
          <w:p w:rsidR="00162374" w:rsidRPr="00585AD6" w:rsidRDefault="00FC5A2C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 xml:space="preserve">Запустите исполняемый файл игры </w:t>
            </w:r>
            <w:proofErr w:type="spellStart"/>
            <w:r w:rsidRPr="00585AD6">
              <w:rPr>
                <w:color w:val="180620"/>
                <w:sz w:val="20"/>
                <w:lang w:val="en-US"/>
              </w:rPr>
              <w:t>PascalABC</w:t>
            </w:r>
            <w:proofErr w:type="spellEnd"/>
            <w:r w:rsidRPr="00585AD6">
              <w:rPr>
                <w:color w:val="180620"/>
                <w:sz w:val="20"/>
              </w:rPr>
              <w:t>.</w:t>
            </w:r>
            <w:r w:rsidRPr="00585AD6">
              <w:rPr>
                <w:color w:val="180620"/>
                <w:sz w:val="20"/>
                <w:lang w:val="en-US"/>
              </w:rPr>
              <w:t>NET</w:t>
            </w:r>
          </w:p>
        </w:tc>
        <w:tc>
          <w:tcPr>
            <w:tcW w:w="959" w:type="dxa"/>
          </w:tcPr>
          <w:p w:rsidR="00162374" w:rsidRPr="00585AD6" w:rsidRDefault="00FB147F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  <w:lang w:val="en-US"/>
              </w:rPr>
            </w:pPr>
            <w:r w:rsidRPr="00585AD6">
              <w:rPr>
                <w:color w:val="180620"/>
                <w:sz w:val="20"/>
                <w:lang w:val="en-US"/>
              </w:rPr>
              <w:t>-</w:t>
            </w:r>
          </w:p>
        </w:tc>
        <w:tc>
          <w:tcPr>
            <w:tcW w:w="1598" w:type="dxa"/>
          </w:tcPr>
          <w:p w:rsidR="00162374" w:rsidRPr="00226ADA" w:rsidRDefault="00FB147F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 xml:space="preserve">Открывается </w:t>
            </w:r>
            <w:r w:rsidRPr="00585AD6">
              <w:rPr>
                <w:color w:val="180620"/>
                <w:sz w:val="20"/>
                <w:lang w:val="en-US"/>
              </w:rPr>
              <w:t>desktop</w:t>
            </w:r>
            <w:r w:rsidRPr="00585AD6">
              <w:rPr>
                <w:color w:val="180620"/>
                <w:sz w:val="20"/>
              </w:rPr>
              <w:t xml:space="preserve"> приложение – игра </w:t>
            </w:r>
            <w:proofErr w:type="spellStart"/>
            <w:r w:rsidRPr="00585AD6">
              <w:rPr>
                <w:color w:val="180620"/>
                <w:sz w:val="20"/>
                <w:lang w:val="en-US"/>
              </w:rPr>
              <w:t>NoHumanity</w:t>
            </w:r>
            <w:proofErr w:type="spellEnd"/>
            <w:r w:rsidR="00226ADA">
              <w:rPr>
                <w:color w:val="180620"/>
                <w:sz w:val="20"/>
              </w:rPr>
              <w:t>. Появляется заставка и формируется начальный экран.</w:t>
            </w:r>
          </w:p>
        </w:tc>
        <w:tc>
          <w:tcPr>
            <w:tcW w:w="1880" w:type="dxa"/>
          </w:tcPr>
          <w:p w:rsidR="00162374" w:rsidRPr="00585AD6" w:rsidRDefault="00FB147F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>Игра успешно открыта</w:t>
            </w:r>
            <w:r w:rsidR="00226ADA">
              <w:rPr>
                <w:color w:val="180620"/>
                <w:sz w:val="20"/>
              </w:rPr>
              <w:t>. Заставка появляется. Появляется гла</w:t>
            </w:r>
            <w:r w:rsidR="00FC6663">
              <w:rPr>
                <w:color w:val="180620"/>
                <w:sz w:val="20"/>
              </w:rPr>
              <w:t>в</w:t>
            </w:r>
            <w:r w:rsidR="00226ADA">
              <w:rPr>
                <w:color w:val="180620"/>
                <w:sz w:val="20"/>
              </w:rPr>
              <w:t>ный экран. Все элементы главного экрана отображаются.</w:t>
            </w:r>
          </w:p>
        </w:tc>
        <w:tc>
          <w:tcPr>
            <w:tcW w:w="1414" w:type="dxa"/>
          </w:tcPr>
          <w:p w:rsidR="00162374" w:rsidRPr="00585AD6" w:rsidRDefault="00FB147F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>Пройден успешно</w:t>
            </w:r>
          </w:p>
        </w:tc>
      </w:tr>
      <w:tr w:rsidR="00E24882" w:rsidTr="00D00EBC">
        <w:tc>
          <w:tcPr>
            <w:tcW w:w="846" w:type="dxa"/>
          </w:tcPr>
          <w:p w:rsidR="00162374" w:rsidRPr="00585AD6" w:rsidRDefault="00FC6663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ТК 2</w:t>
            </w:r>
          </w:p>
        </w:tc>
        <w:tc>
          <w:tcPr>
            <w:tcW w:w="1559" w:type="dxa"/>
          </w:tcPr>
          <w:p w:rsidR="00162374" w:rsidRPr="00585AD6" w:rsidRDefault="00FC6663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Проверка окна настроек</w:t>
            </w:r>
          </w:p>
        </w:tc>
        <w:tc>
          <w:tcPr>
            <w:tcW w:w="1843" w:type="dxa"/>
          </w:tcPr>
          <w:p w:rsidR="00162374" w:rsidRPr="00585AD6" w:rsidRDefault="00FC6663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Нажмите на кнопку окна настроек</w:t>
            </w:r>
          </w:p>
        </w:tc>
        <w:tc>
          <w:tcPr>
            <w:tcW w:w="959" w:type="dxa"/>
          </w:tcPr>
          <w:p w:rsidR="00162374" w:rsidRPr="00585AD6" w:rsidRDefault="00FC6663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-</w:t>
            </w:r>
          </w:p>
        </w:tc>
        <w:tc>
          <w:tcPr>
            <w:tcW w:w="1598" w:type="dxa"/>
          </w:tcPr>
          <w:p w:rsidR="00162374" w:rsidRPr="00585AD6" w:rsidRDefault="00FC6663" w:rsidP="00FC6663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Открывается окно настроек. Все элементы экрана настроек загружаются экрана отображаются.</w:t>
            </w:r>
          </w:p>
        </w:tc>
        <w:tc>
          <w:tcPr>
            <w:tcW w:w="1880" w:type="dxa"/>
          </w:tcPr>
          <w:p w:rsidR="00162374" w:rsidRPr="00585AD6" w:rsidRDefault="00FC6663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Окно настроек открывается. Все элементы загружаются.</w:t>
            </w:r>
          </w:p>
        </w:tc>
        <w:tc>
          <w:tcPr>
            <w:tcW w:w="1414" w:type="dxa"/>
          </w:tcPr>
          <w:p w:rsidR="00162374" w:rsidRPr="00585AD6" w:rsidRDefault="009A66B9" w:rsidP="00F73E9E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 w:rsidRPr="00585AD6">
              <w:rPr>
                <w:color w:val="180620"/>
                <w:sz w:val="20"/>
              </w:rPr>
              <w:t>Пройден успешно</w:t>
            </w:r>
          </w:p>
        </w:tc>
      </w:tr>
      <w:tr w:rsidR="00E24882" w:rsidTr="00D00EBC">
        <w:tc>
          <w:tcPr>
            <w:tcW w:w="846" w:type="dxa"/>
          </w:tcPr>
          <w:p w:rsidR="003556FD" w:rsidRPr="00585AD6" w:rsidRDefault="003556FD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ТК 3</w:t>
            </w:r>
          </w:p>
        </w:tc>
        <w:tc>
          <w:tcPr>
            <w:tcW w:w="1559" w:type="dxa"/>
          </w:tcPr>
          <w:p w:rsidR="003556FD" w:rsidRPr="00585AD6" w:rsidRDefault="003556FD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Проверка ввода имени игрока</w:t>
            </w:r>
          </w:p>
        </w:tc>
        <w:tc>
          <w:tcPr>
            <w:tcW w:w="1843" w:type="dxa"/>
          </w:tcPr>
          <w:p w:rsidR="003556FD" w:rsidRPr="00585AD6" w:rsidRDefault="003556FD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 xml:space="preserve">Нажмите на кнопку игрока. В появившееся окно ввода данных </w:t>
            </w:r>
            <w:r>
              <w:rPr>
                <w:color w:val="180620"/>
                <w:sz w:val="20"/>
              </w:rPr>
              <w:lastRenderedPageBreak/>
              <w:t>введите имя пользователя. Нажмите кнопку «Ок»</w:t>
            </w:r>
          </w:p>
        </w:tc>
        <w:tc>
          <w:tcPr>
            <w:tcW w:w="959" w:type="dxa"/>
          </w:tcPr>
          <w:p w:rsidR="003556FD" w:rsidRPr="00585AD6" w:rsidRDefault="003556FD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lastRenderedPageBreak/>
              <w:t>Андрей</w:t>
            </w:r>
          </w:p>
        </w:tc>
        <w:tc>
          <w:tcPr>
            <w:tcW w:w="1598" w:type="dxa"/>
          </w:tcPr>
          <w:p w:rsidR="003556FD" w:rsidRPr="00585AD6" w:rsidRDefault="003556FD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 xml:space="preserve">Отображается окно ввода текста. Текст успешно </w:t>
            </w:r>
            <w:r>
              <w:rPr>
                <w:color w:val="180620"/>
                <w:sz w:val="20"/>
              </w:rPr>
              <w:lastRenderedPageBreak/>
              <w:t xml:space="preserve">вводится. В интерфейсе игры меняется имя пользователя. </w:t>
            </w:r>
          </w:p>
        </w:tc>
        <w:tc>
          <w:tcPr>
            <w:tcW w:w="1880" w:type="dxa"/>
          </w:tcPr>
          <w:p w:rsidR="003556FD" w:rsidRPr="00585AD6" w:rsidRDefault="003556FD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lastRenderedPageBreak/>
              <w:t xml:space="preserve">Отображается окно ввода текста. Текст успешно вводится. В интерфейсе игры </w:t>
            </w:r>
            <w:r>
              <w:rPr>
                <w:color w:val="180620"/>
                <w:sz w:val="20"/>
              </w:rPr>
              <w:lastRenderedPageBreak/>
              <w:t xml:space="preserve">меняется имя пользователя. </w:t>
            </w:r>
          </w:p>
        </w:tc>
        <w:tc>
          <w:tcPr>
            <w:tcW w:w="1414" w:type="dxa"/>
          </w:tcPr>
          <w:p w:rsidR="003556FD" w:rsidRPr="00585AD6" w:rsidRDefault="003556FD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lastRenderedPageBreak/>
              <w:t>Пройден успешно</w:t>
            </w:r>
          </w:p>
        </w:tc>
      </w:tr>
      <w:tr w:rsidR="00E24882" w:rsidTr="00D00EBC">
        <w:tc>
          <w:tcPr>
            <w:tcW w:w="846" w:type="dxa"/>
          </w:tcPr>
          <w:p w:rsidR="003556FD" w:rsidRPr="00585AD6" w:rsidRDefault="003556FD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ТК 4</w:t>
            </w:r>
          </w:p>
        </w:tc>
        <w:tc>
          <w:tcPr>
            <w:tcW w:w="1559" w:type="dxa"/>
          </w:tcPr>
          <w:p w:rsidR="003556FD" w:rsidRPr="00585AD6" w:rsidRDefault="003556FD" w:rsidP="00F83BC2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 xml:space="preserve">Проверка ввода </w:t>
            </w:r>
            <w:r w:rsidR="00F83BC2">
              <w:rPr>
                <w:color w:val="180620"/>
                <w:sz w:val="20"/>
              </w:rPr>
              <w:t xml:space="preserve">длинного имени </w:t>
            </w:r>
            <w:r>
              <w:rPr>
                <w:color w:val="180620"/>
                <w:sz w:val="20"/>
              </w:rPr>
              <w:t xml:space="preserve"> игрока</w:t>
            </w:r>
          </w:p>
        </w:tc>
        <w:tc>
          <w:tcPr>
            <w:tcW w:w="1843" w:type="dxa"/>
          </w:tcPr>
          <w:p w:rsidR="003556FD" w:rsidRPr="00585AD6" w:rsidRDefault="003556FD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Нажмите на кнопку игрока. В появившееся окно ввода данных введите имя пользователя. Нажмите кнопку «Ок»</w:t>
            </w:r>
          </w:p>
        </w:tc>
        <w:tc>
          <w:tcPr>
            <w:tcW w:w="959" w:type="dxa"/>
          </w:tcPr>
          <w:p w:rsidR="003556FD" w:rsidRPr="00585AD6" w:rsidRDefault="003556FD" w:rsidP="00E24882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Андрей</w:t>
            </w:r>
            <w:r w:rsidR="00E24882">
              <w:rPr>
                <w:color w:val="180620"/>
                <w:sz w:val="20"/>
              </w:rPr>
              <w:t>!!!!!!!!!!!!</w:t>
            </w:r>
          </w:p>
        </w:tc>
        <w:tc>
          <w:tcPr>
            <w:tcW w:w="1598" w:type="dxa"/>
          </w:tcPr>
          <w:p w:rsidR="003556FD" w:rsidRPr="00585AD6" w:rsidRDefault="003556FD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 xml:space="preserve">Отображается окно ввода текста. Текст успешно вводится. В интерфейсе игры меняется имя пользователя. </w:t>
            </w:r>
          </w:p>
        </w:tc>
        <w:tc>
          <w:tcPr>
            <w:tcW w:w="1880" w:type="dxa"/>
          </w:tcPr>
          <w:p w:rsidR="003556FD" w:rsidRPr="00585AD6" w:rsidRDefault="003556FD" w:rsidP="00E24882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Отображается окно ввода текста. Текст успешно вводится. В интерфейсе</w:t>
            </w:r>
            <w:r w:rsidR="00F83BC2">
              <w:rPr>
                <w:color w:val="180620"/>
                <w:sz w:val="20"/>
              </w:rPr>
              <w:t xml:space="preserve"> игры меняется имя пользователя не </w:t>
            </w:r>
            <w:r w:rsidR="00E24882">
              <w:rPr>
                <w:color w:val="180620"/>
                <w:sz w:val="20"/>
              </w:rPr>
              <w:t>помещается</w:t>
            </w:r>
            <w:r w:rsidR="00F83BC2">
              <w:rPr>
                <w:color w:val="180620"/>
                <w:sz w:val="20"/>
              </w:rPr>
              <w:t xml:space="preserve"> в отведённое к нему окно.</w:t>
            </w:r>
          </w:p>
        </w:tc>
        <w:tc>
          <w:tcPr>
            <w:tcW w:w="1414" w:type="dxa"/>
          </w:tcPr>
          <w:p w:rsidR="003556FD" w:rsidRPr="00585AD6" w:rsidRDefault="00E24882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Тест не пройден</w:t>
            </w:r>
          </w:p>
        </w:tc>
      </w:tr>
      <w:tr w:rsidR="00E24882" w:rsidTr="00D00EBC">
        <w:tc>
          <w:tcPr>
            <w:tcW w:w="846" w:type="dxa"/>
          </w:tcPr>
          <w:p w:rsidR="00E24882" w:rsidRDefault="00E24882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ТК 5</w:t>
            </w:r>
          </w:p>
        </w:tc>
        <w:tc>
          <w:tcPr>
            <w:tcW w:w="1559" w:type="dxa"/>
          </w:tcPr>
          <w:p w:rsidR="00E24882" w:rsidRDefault="00E24882" w:rsidP="00F83BC2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Проверка запуска игры</w:t>
            </w:r>
          </w:p>
        </w:tc>
        <w:tc>
          <w:tcPr>
            <w:tcW w:w="1843" w:type="dxa"/>
          </w:tcPr>
          <w:p w:rsidR="00E24882" w:rsidRPr="00E24882" w:rsidRDefault="00E24882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Нажмите на кнопку «</w:t>
            </w:r>
            <w:r>
              <w:rPr>
                <w:color w:val="180620"/>
                <w:sz w:val="20"/>
                <w:lang w:val="en-US"/>
              </w:rPr>
              <w:t>Start</w:t>
            </w:r>
            <w:r>
              <w:rPr>
                <w:color w:val="180620"/>
                <w:sz w:val="20"/>
              </w:rPr>
              <w:t>»</w:t>
            </w:r>
          </w:p>
        </w:tc>
        <w:tc>
          <w:tcPr>
            <w:tcW w:w="959" w:type="dxa"/>
          </w:tcPr>
          <w:p w:rsidR="00E24882" w:rsidRPr="00E24882" w:rsidRDefault="00E24882" w:rsidP="00E24882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  <w:lang w:val="en-US"/>
              </w:rPr>
            </w:pPr>
            <w:r>
              <w:rPr>
                <w:color w:val="180620"/>
                <w:sz w:val="20"/>
                <w:lang w:val="en-US"/>
              </w:rPr>
              <w:t>-</w:t>
            </w:r>
          </w:p>
        </w:tc>
        <w:tc>
          <w:tcPr>
            <w:tcW w:w="1598" w:type="dxa"/>
          </w:tcPr>
          <w:p w:rsidR="00E24882" w:rsidRDefault="00E24882" w:rsidP="00E24882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Отобразится основной экран игры.</w:t>
            </w:r>
            <w:r w:rsidR="0059146D">
              <w:rPr>
                <w:color w:val="180620"/>
                <w:sz w:val="20"/>
              </w:rPr>
              <w:t xml:space="preserve"> Доступно управление.</w:t>
            </w:r>
          </w:p>
        </w:tc>
        <w:tc>
          <w:tcPr>
            <w:tcW w:w="1880" w:type="dxa"/>
          </w:tcPr>
          <w:p w:rsidR="00E24882" w:rsidRDefault="00E24882" w:rsidP="00E24882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Загрузился основной экран игры, все игровые элементы видны.</w:t>
            </w:r>
            <w:r w:rsidR="0059146D">
              <w:rPr>
                <w:color w:val="180620"/>
                <w:sz w:val="20"/>
              </w:rPr>
              <w:t xml:space="preserve"> Элементы управления работают (мышь).</w:t>
            </w:r>
          </w:p>
        </w:tc>
        <w:tc>
          <w:tcPr>
            <w:tcW w:w="1414" w:type="dxa"/>
          </w:tcPr>
          <w:p w:rsidR="00E24882" w:rsidRDefault="00E24882" w:rsidP="003556FD">
            <w:pPr>
              <w:pStyle w:val="a3"/>
              <w:spacing w:before="0" w:beforeAutospacing="0" w:after="375" w:afterAutospacing="0" w:line="378" w:lineRule="atLeast"/>
              <w:rPr>
                <w:color w:val="180620"/>
                <w:sz w:val="20"/>
              </w:rPr>
            </w:pPr>
            <w:r>
              <w:rPr>
                <w:color w:val="180620"/>
                <w:sz w:val="20"/>
              </w:rPr>
              <w:t>Тест пройден</w:t>
            </w:r>
          </w:p>
        </w:tc>
      </w:tr>
    </w:tbl>
    <w:p w:rsidR="00F73E9E" w:rsidRPr="00F73E9E" w:rsidRDefault="00F73E9E" w:rsidP="00F73E9E">
      <w:pPr>
        <w:pStyle w:val="a3"/>
        <w:shd w:val="clear" w:color="auto" w:fill="FFFFFF"/>
        <w:spacing w:before="0" w:beforeAutospacing="0" w:after="375" w:afterAutospacing="0"/>
        <w:rPr>
          <w:b/>
          <w:color w:val="180620"/>
        </w:rPr>
      </w:pPr>
    </w:p>
    <w:p w:rsidR="00F67836" w:rsidRPr="00F67836" w:rsidRDefault="00F67836" w:rsidP="00F67836">
      <w:pPr>
        <w:shd w:val="clear" w:color="auto" w:fill="FFFFFF"/>
        <w:spacing w:after="375" w:line="378" w:lineRule="atLeast"/>
        <w:ind w:firstLine="567"/>
        <w:rPr>
          <w:rFonts w:ascii="Times New Roman" w:eastAsia="Times New Roman" w:hAnsi="Times New Roman" w:cs="Times New Roman"/>
          <w:color w:val="180620"/>
          <w:sz w:val="24"/>
          <w:szCs w:val="24"/>
          <w:lang w:eastAsia="ru-RU"/>
        </w:rPr>
      </w:pPr>
    </w:p>
    <w:sectPr w:rsidR="00F67836" w:rsidRPr="00F67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18"/>
    <w:rsid w:val="00162374"/>
    <w:rsid w:val="00226ADA"/>
    <w:rsid w:val="003556FD"/>
    <w:rsid w:val="003F57BD"/>
    <w:rsid w:val="004F015A"/>
    <w:rsid w:val="005266E3"/>
    <w:rsid w:val="00585AD6"/>
    <w:rsid w:val="0059146D"/>
    <w:rsid w:val="005B3A18"/>
    <w:rsid w:val="00826C62"/>
    <w:rsid w:val="0085047C"/>
    <w:rsid w:val="008863CD"/>
    <w:rsid w:val="009A66B9"/>
    <w:rsid w:val="009F4947"/>
    <w:rsid w:val="00AA74F0"/>
    <w:rsid w:val="00AC6FE7"/>
    <w:rsid w:val="00D00EBC"/>
    <w:rsid w:val="00D43E41"/>
    <w:rsid w:val="00E24882"/>
    <w:rsid w:val="00F67836"/>
    <w:rsid w:val="00F73E9E"/>
    <w:rsid w:val="00F83BC2"/>
    <w:rsid w:val="00FB147F"/>
    <w:rsid w:val="00FC5A2C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6DFE"/>
  <w15:chartTrackingRefBased/>
  <w15:docId w15:val="{91DBB949-8697-4770-B264-6E9B4E99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6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66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266E3"/>
    <w:rPr>
      <w:i/>
      <w:iCs/>
    </w:rPr>
  </w:style>
  <w:style w:type="character" w:styleId="a5">
    <w:name w:val="Strong"/>
    <w:basedOn w:val="a0"/>
    <w:uiPriority w:val="22"/>
    <w:qFormat/>
    <w:rsid w:val="00F67836"/>
    <w:rPr>
      <w:b/>
      <w:bCs/>
    </w:rPr>
  </w:style>
  <w:style w:type="table" w:styleId="a6">
    <w:name w:val="Table Grid"/>
    <w:basedOn w:val="a1"/>
    <w:uiPriority w:val="39"/>
    <w:rsid w:val="0016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79877160764</dc:creator>
  <cp:keywords/>
  <dc:description/>
  <cp:lastModifiedBy>79877160764</cp:lastModifiedBy>
  <cp:revision>21</cp:revision>
  <dcterms:created xsi:type="dcterms:W3CDTF">2023-04-24T13:51:00Z</dcterms:created>
  <dcterms:modified xsi:type="dcterms:W3CDTF">2023-04-24T17:59:00Z</dcterms:modified>
</cp:coreProperties>
</file>