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49" w:rsidRPr="00E639A9" w:rsidRDefault="00CA7A9D" w:rsidP="00CF682E">
      <w:pPr>
        <w:pStyle w:val="Titre"/>
        <w:jc w:val="both"/>
        <w:rPr>
          <w:rFonts w:asciiTheme="minorHAnsi" w:hAnsiTheme="minorHAnsi"/>
          <w:sz w:val="40"/>
          <w:szCs w:val="40"/>
        </w:rPr>
      </w:pPr>
      <w:bookmarkStart w:id="0" w:name="_GoBack"/>
      <w:r>
        <w:rPr>
          <w:rFonts w:asciiTheme="minorHAnsi" w:hAnsiTheme="minorHAnsi"/>
          <w:sz w:val="40"/>
          <w:szCs w:val="40"/>
        </w:rPr>
        <w:t>L’avènement du</w:t>
      </w:r>
      <w:r w:rsidR="00BC3881" w:rsidRPr="00E639A9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séquençage </w:t>
      </w:r>
      <w:r w:rsidR="00BC3881" w:rsidRPr="00E639A9">
        <w:rPr>
          <w:rFonts w:asciiTheme="minorHAnsi" w:hAnsiTheme="minorHAnsi"/>
          <w:sz w:val="40"/>
          <w:szCs w:val="40"/>
        </w:rPr>
        <w:t>haut dé</w:t>
      </w:r>
      <w:r>
        <w:rPr>
          <w:rFonts w:asciiTheme="minorHAnsi" w:hAnsiTheme="minorHAnsi"/>
          <w:sz w:val="40"/>
          <w:szCs w:val="40"/>
        </w:rPr>
        <w:t>bit</w:t>
      </w:r>
    </w:p>
    <w:p w:rsidR="002B05B1" w:rsidRPr="00E639A9" w:rsidRDefault="002B05B1" w:rsidP="00CF682E">
      <w:pPr>
        <w:pStyle w:val="Citation"/>
        <w:spacing w:after="0"/>
        <w:jc w:val="both"/>
      </w:pPr>
      <w:r w:rsidRPr="00E639A9">
        <w:t xml:space="preserve">Présenté par </w:t>
      </w:r>
      <w:r w:rsidR="00A44BCA" w:rsidRPr="00E639A9">
        <w:t>Dr</w:t>
      </w:r>
      <w:r w:rsidRPr="00E639A9">
        <w:t>. Philippe GLASER (</w:t>
      </w:r>
      <w:r w:rsidR="00A44BCA" w:rsidRPr="00E639A9">
        <w:t xml:space="preserve">Directeur </w:t>
      </w:r>
      <w:proofErr w:type="spellStart"/>
      <w:r w:rsidR="00A44BCA" w:rsidRPr="00E639A9">
        <w:t>Genopole</w:t>
      </w:r>
      <w:proofErr w:type="spellEnd"/>
      <w:r w:rsidR="00A44BCA" w:rsidRPr="00E639A9">
        <w:t xml:space="preserve"> Pasteur</w:t>
      </w:r>
      <w:r w:rsidRPr="00E639A9">
        <w:t>)</w:t>
      </w:r>
    </w:p>
    <w:p w:rsidR="00BC3881" w:rsidRPr="00E639A9" w:rsidRDefault="00D071C9" w:rsidP="00CF682E">
      <w:pPr>
        <w:pStyle w:val="Titre1"/>
        <w:numPr>
          <w:ilvl w:val="0"/>
          <w:numId w:val="4"/>
        </w:numPr>
        <w:ind w:left="567" w:hanging="283"/>
        <w:jc w:val="both"/>
        <w:rPr>
          <w:rFonts w:asciiTheme="minorHAnsi" w:hAnsiTheme="minorHAnsi"/>
        </w:rPr>
      </w:pPr>
      <w:r w:rsidRPr="00E639A9">
        <w:rPr>
          <w:rFonts w:asciiTheme="minorHAnsi" w:hAnsiTheme="minorHAnsi"/>
        </w:rPr>
        <w:t>Historique</w:t>
      </w:r>
    </w:p>
    <w:bookmarkEnd w:id="0"/>
    <w:p w:rsidR="00F14B47" w:rsidRPr="00E639A9" w:rsidRDefault="00F14B47" w:rsidP="00CF682E">
      <w:pPr>
        <w:spacing w:after="0"/>
        <w:jc w:val="both"/>
      </w:pPr>
    </w:p>
    <w:p w:rsidR="00E67303" w:rsidRPr="00E639A9" w:rsidRDefault="00F14B47" w:rsidP="00CF682E">
      <w:pPr>
        <w:tabs>
          <w:tab w:val="left" w:pos="426"/>
        </w:tabs>
        <w:spacing w:after="0"/>
        <w:jc w:val="both"/>
      </w:pPr>
      <w:r w:rsidRPr="00E639A9">
        <w:t xml:space="preserve">Depuis </w:t>
      </w:r>
      <w:r w:rsidR="00E67303" w:rsidRPr="00E639A9">
        <w:t>les années 1977, l</w:t>
      </w:r>
      <w:r w:rsidRPr="00E639A9">
        <w:t>e</w:t>
      </w:r>
      <w:r w:rsidR="00701A69" w:rsidRPr="00E639A9">
        <w:t xml:space="preserve"> séquençage des acides nucléiques </w:t>
      </w:r>
      <w:r w:rsidR="00E67303" w:rsidRPr="00E639A9">
        <w:t xml:space="preserve">est réalisé </w:t>
      </w:r>
      <w:r w:rsidR="00701A69" w:rsidRPr="00E639A9">
        <w:t xml:space="preserve">par la méthode </w:t>
      </w:r>
      <w:r w:rsidR="00E67303" w:rsidRPr="00E639A9">
        <w:t xml:space="preserve">Sanger, </w:t>
      </w:r>
      <w:r w:rsidR="00701A69" w:rsidRPr="00E639A9">
        <w:t>grâce aux term</w:t>
      </w:r>
      <w:r w:rsidR="00543F27" w:rsidRPr="00E639A9">
        <w:t>inateurs de chaînes.</w:t>
      </w:r>
    </w:p>
    <w:p w:rsidR="00BC3881" w:rsidRPr="00E639A9" w:rsidRDefault="009F0F8C" w:rsidP="00CF682E">
      <w:pPr>
        <w:tabs>
          <w:tab w:val="left" w:pos="426"/>
        </w:tabs>
        <w:spacing w:after="0"/>
        <w:jc w:val="both"/>
      </w:pPr>
      <w:r w:rsidRPr="00E639A9">
        <w:t>C'est par cette méthode que le</w:t>
      </w:r>
      <w:r w:rsidR="00E955D9" w:rsidRPr="00E639A9">
        <w:t xml:space="preserve"> consortium international à réaliser le </w:t>
      </w:r>
      <w:r w:rsidRPr="00E639A9">
        <w:t>séquençage du génome humain</w:t>
      </w:r>
      <w:r w:rsidR="00E955D9" w:rsidRPr="00E639A9">
        <w:t xml:space="preserve"> entier</w:t>
      </w:r>
      <w:r w:rsidR="00A44BCA" w:rsidRPr="00E639A9">
        <w:t xml:space="preserve">, qui a débuté en 1989. </w:t>
      </w:r>
      <w:r w:rsidR="00E955D9" w:rsidRPr="00E639A9">
        <w:t xml:space="preserve">Ce projet </w:t>
      </w:r>
      <w:r w:rsidR="00E67303" w:rsidRPr="00E639A9">
        <w:t>a</w:t>
      </w:r>
      <w:r w:rsidR="00E955D9" w:rsidRPr="00E639A9">
        <w:t xml:space="preserve"> été achevé en 2003</w:t>
      </w:r>
      <w:r w:rsidR="00E67303" w:rsidRPr="00E639A9">
        <w:t xml:space="preserve"> pour un coût global de </w:t>
      </w:r>
      <w:r w:rsidR="00E955D9" w:rsidRPr="00E639A9">
        <w:t>près de 3 milliards de dollars.</w:t>
      </w:r>
    </w:p>
    <w:p w:rsidR="00543F27" w:rsidRPr="00E639A9" w:rsidRDefault="00A44BCA" w:rsidP="00CF682E">
      <w:pPr>
        <w:tabs>
          <w:tab w:val="left" w:pos="426"/>
        </w:tabs>
        <w:spacing w:after="0"/>
        <w:jc w:val="both"/>
      </w:pPr>
      <w:r w:rsidRPr="00E639A9">
        <w:t>Cependant, cette méthode a un coût élevé à la base séquencée et ne permet pas de générer un nombre important de séquences</w:t>
      </w:r>
      <w:r w:rsidR="00543F27" w:rsidRPr="00E639A9">
        <w:t xml:space="preserve">. </w:t>
      </w:r>
    </w:p>
    <w:p w:rsidR="008526F1" w:rsidRPr="00E639A9" w:rsidRDefault="00543F27" w:rsidP="00CF682E">
      <w:pPr>
        <w:tabs>
          <w:tab w:val="left" w:pos="426"/>
        </w:tabs>
        <w:spacing w:after="0"/>
        <w:jc w:val="both"/>
      </w:pPr>
      <w:r w:rsidRPr="00E639A9">
        <w:t xml:space="preserve">C'est dans l'optique de répondre à une demande grandissante </w:t>
      </w:r>
      <w:r w:rsidR="008526F1" w:rsidRPr="00E639A9">
        <w:t>que sont</w:t>
      </w:r>
      <w:r w:rsidRPr="00E639A9">
        <w:t xml:space="preserve"> alors </w:t>
      </w:r>
      <w:r w:rsidR="008526F1" w:rsidRPr="00E639A9">
        <w:t>apparus</w:t>
      </w:r>
      <w:r w:rsidRPr="00E639A9">
        <w:t xml:space="preserve"> les séquenceurs de nouvelle génération.</w:t>
      </w:r>
    </w:p>
    <w:p w:rsidR="00DF158F" w:rsidRPr="00E639A9" w:rsidRDefault="00DF158F" w:rsidP="00CF682E">
      <w:pPr>
        <w:tabs>
          <w:tab w:val="left" w:pos="426"/>
        </w:tabs>
        <w:spacing w:after="0"/>
        <w:jc w:val="both"/>
      </w:pPr>
    </w:p>
    <w:p w:rsidR="00DF158F" w:rsidRPr="00E639A9" w:rsidRDefault="00DF158F" w:rsidP="00CF682E">
      <w:pPr>
        <w:pStyle w:val="Titre1"/>
        <w:numPr>
          <w:ilvl w:val="0"/>
          <w:numId w:val="4"/>
        </w:numPr>
        <w:spacing w:before="0"/>
        <w:ind w:left="567" w:hanging="283"/>
        <w:jc w:val="both"/>
        <w:rPr>
          <w:rFonts w:asciiTheme="minorHAnsi" w:hAnsiTheme="minorHAnsi"/>
        </w:rPr>
      </w:pPr>
      <w:r w:rsidRPr="00E639A9">
        <w:rPr>
          <w:rFonts w:asciiTheme="minorHAnsi" w:hAnsiTheme="minorHAnsi"/>
        </w:rPr>
        <w:t>Les connaissances du génome humain</w:t>
      </w:r>
    </w:p>
    <w:p w:rsidR="00E53E4A" w:rsidRPr="00E639A9" w:rsidRDefault="00E53E4A" w:rsidP="00CF682E">
      <w:pPr>
        <w:spacing w:after="0"/>
        <w:jc w:val="both"/>
      </w:pPr>
    </w:p>
    <w:p w:rsidR="00DF158F" w:rsidRPr="00E639A9" w:rsidRDefault="00DF158F" w:rsidP="00CF682E">
      <w:pPr>
        <w:spacing w:after="0"/>
        <w:jc w:val="both"/>
      </w:pPr>
      <w:r w:rsidRPr="00E639A9">
        <w:t>De par l'arrivé des séquenceurs de nouvelles générations, les connaissances sur les génomes et particulièrement le génome humain, ont considérablement évoluées.</w:t>
      </w:r>
    </w:p>
    <w:p w:rsidR="00DF158F" w:rsidRPr="00E639A9" w:rsidRDefault="00DF158F" w:rsidP="00CF682E">
      <w:pPr>
        <w:spacing w:after="0"/>
        <w:jc w:val="both"/>
      </w:pPr>
      <w:r w:rsidRPr="00E639A9">
        <w:t xml:space="preserve">En effet, au cours des dernières années, </w:t>
      </w:r>
      <w:r w:rsidR="00E53E4A" w:rsidRPr="00E639A9">
        <w:t>le nombre</w:t>
      </w:r>
      <w:r w:rsidRPr="00E639A9">
        <w:t xml:space="preserve"> de gènes </w:t>
      </w:r>
      <w:r w:rsidR="00E53E4A" w:rsidRPr="00E639A9">
        <w:t>composant</w:t>
      </w:r>
      <w:r w:rsidRPr="00E639A9">
        <w:t xml:space="preserve"> le génome humain à énormément évolué</w:t>
      </w:r>
      <w:r w:rsidR="00E53E4A" w:rsidRPr="00E639A9">
        <w:t>. On estime aujourd'hui que le génome humain est composé d'environ 23 000 gènes et que seulement 1 à 2% du génome coderait des protéines.</w:t>
      </w:r>
    </w:p>
    <w:p w:rsidR="00D071C9" w:rsidRPr="00E639A9" w:rsidRDefault="00D071C9" w:rsidP="00CF682E">
      <w:pPr>
        <w:tabs>
          <w:tab w:val="left" w:pos="426"/>
        </w:tabs>
        <w:spacing w:after="0"/>
        <w:jc w:val="both"/>
      </w:pPr>
    </w:p>
    <w:p w:rsidR="00E53E4A" w:rsidRPr="00E639A9" w:rsidRDefault="00E53E4A" w:rsidP="00CF682E">
      <w:pPr>
        <w:tabs>
          <w:tab w:val="left" w:pos="426"/>
        </w:tabs>
        <w:spacing w:after="0"/>
        <w:jc w:val="both"/>
      </w:pPr>
      <w:r w:rsidRPr="00E639A9">
        <w:t>Cet essor technologique a notamment permis de considérablement augmenter nos connaissances sur le génome humain. Cela a notamment permis de découvrir de nouveaux gènes, de faire de la prédiction de fonctions, de mieux comprendre les voies de signalisation et métaboliques ainsi que de mieux comprendre le</w:t>
      </w:r>
      <w:r w:rsidR="00145638" w:rsidRPr="00E639A9">
        <w:t xml:space="preserve"> protéome et le </w:t>
      </w:r>
      <w:proofErr w:type="spellStart"/>
      <w:r w:rsidR="00145638" w:rsidRPr="00E639A9">
        <w:t>transcriptome</w:t>
      </w:r>
      <w:proofErr w:type="spellEnd"/>
      <w:r w:rsidR="00145638" w:rsidRPr="00E639A9">
        <w:t>.</w:t>
      </w:r>
    </w:p>
    <w:p w:rsidR="00E53E4A" w:rsidRPr="00E639A9" w:rsidRDefault="00E53E4A" w:rsidP="00CF682E">
      <w:pPr>
        <w:tabs>
          <w:tab w:val="left" w:pos="426"/>
        </w:tabs>
        <w:spacing w:after="0"/>
        <w:jc w:val="both"/>
      </w:pPr>
    </w:p>
    <w:p w:rsidR="00145638" w:rsidRPr="00E639A9" w:rsidRDefault="004E6364" w:rsidP="00CF682E">
      <w:pPr>
        <w:pStyle w:val="Titre1"/>
        <w:numPr>
          <w:ilvl w:val="0"/>
          <w:numId w:val="4"/>
        </w:numPr>
        <w:spacing w:before="0"/>
        <w:ind w:left="567" w:hanging="283"/>
        <w:jc w:val="both"/>
        <w:rPr>
          <w:rFonts w:asciiTheme="minorHAnsi" w:hAnsiTheme="minorHAnsi"/>
        </w:rPr>
      </w:pPr>
      <w:r w:rsidRPr="00E639A9">
        <w:rPr>
          <w:rFonts w:asciiTheme="minorHAnsi" w:hAnsiTheme="minorHAnsi"/>
        </w:rPr>
        <w:t>Le</w:t>
      </w:r>
      <w:r w:rsidR="002B05B1" w:rsidRPr="00E639A9">
        <w:rPr>
          <w:rFonts w:asciiTheme="minorHAnsi" w:hAnsiTheme="minorHAnsi"/>
        </w:rPr>
        <w:t xml:space="preserve"> séquençage à haut débit</w:t>
      </w:r>
    </w:p>
    <w:p w:rsidR="00047B29" w:rsidRPr="00E639A9" w:rsidRDefault="004C366A" w:rsidP="00CF682E">
      <w:pPr>
        <w:pStyle w:val="Titre3"/>
        <w:numPr>
          <w:ilvl w:val="0"/>
          <w:numId w:val="16"/>
        </w:numPr>
        <w:spacing w:before="0"/>
        <w:ind w:left="1134" w:hanging="141"/>
        <w:jc w:val="both"/>
        <w:rPr>
          <w:rFonts w:asciiTheme="minorHAnsi" w:hAnsiTheme="minorHAnsi"/>
        </w:rPr>
      </w:pPr>
      <w:r w:rsidRPr="00E639A9">
        <w:rPr>
          <w:rFonts w:asciiTheme="minorHAnsi" w:hAnsiTheme="minorHAnsi"/>
        </w:rPr>
        <w:t>Le début d'une nouvelle ère</w:t>
      </w:r>
    </w:p>
    <w:p w:rsidR="00D071C9" w:rsidRPr="00E639A9" w:rsidRDefault="00D071C9" w:rsidP="00CF682E">
      <w:pPr>
        <w:tabs>
          <w:tab w:val="left" w:pos="426"/>
        </w:tabs>
        <w:spacing w:after="0"/>
        <w:jc w:val="both"/>
      </w:pPr>
    </w:p>
    <w:p w:rsidR="00327FC3" w:rsidRPr="00E639A9" w:rsidRDefault="00327FC3" w:rsidP="00CF682E">
      <w:pPr>
        <w:tabs>
          <w:tab w:val="left" w:pos="426"/>
        </w:tabs>
        <w:spacing w:after="0"/>
        <w:jc w:val="both"/>
      </w:pPr>
      <w:r w:rsidRPr="00E639A9">
        <w:t xml:space="preserve">C'est à </w:t>
      </w:r>
      <w:r w:rsidR="002B05B1" w:rsidRPr="00E639A9">
        <w:t>partir d</w:t>
      </w:r>
      <w:r w:rsidR="004E6364" w:rsidRPr="00E639A9">
        <w:t xml:space="preserve">e </w:t>
      </w:r>
      <w:r w:rsidR="00A33AD3" w:rsidRPr="00E639A9">
        <w:t>2007</w:t>
      </w:r>
      <w:r w:rsidRPr="00E639A9">
        <w:t xml:space="preserve"> que </w:t>
      </w:r>
      <w:r w:rsidR="00A44BCA" w:rsidRPr="00E639A9">
        <w:t>les</w:t>
      </w:r>
      <w:r w:rsidR="002E5EF4" w:rsidRPr="00E639A9">
        <w:t xml:space="preserve"> séquenceurs de nouvelles générations </w:t>
      </w:r>
      <w:r w:rsidRPr="00E639A9">
        <w:t xml:space="preserve">ont envahis le marché mondial. </w:t>
      </w:r>
    </w:p>
    <w:p w:rsidR="00DE7123" w:rsidRPr="00E639A9" w:rsidRDefault="00DE7123" w:rsidP="00CF682E">
      <w:pPr>
        <w:tabs>
          <w:tab w:val="left" w:pos="426"/>
        </w:tabs>
        <w:spacing w:after="0"/>
        <w:jc w:val="both"/>
      </w:pPr>
      <w:r w:rsidRPr="00E639A9">
        <w:t>L'apparition de "modèles de paillasses" à coût plus faible a</w:t>
      </w:r>
      <w:r w:rsidR="004E6364" w:rsidRPr="00E639A9">
        <w:t xml:space="preserve"> notamment</w:t>
      </w:r>
      <w:r w:rsidRPr="00E639A9">
        <w:t xml:space="preserve"> permis d'équiper de nombreux centre</w:t>
      </w:r>
      <w:r w:rsidR="004E6364" w:rsidRPr="00E639A9">
        <w:t>s</w:t>
      </w:r>
      <w:r w:rsidRPr="00E639A9">
        <w:t xml:space="preserve"> et laboratoires.</w:t>
      </w:r>
    </w:p>
    <w:p w:rsidR="00D43A7A" w:rsidRPr="00E639A9" w:rsidRDefault="00D43A7A" w:rsidP="00CF682E">
      <w:pPr>
        <w:tabs>
          <w:tab w:val="left" w:pos="426"/>
        </w:tabs>
        <w:spacing w:after="0"/>
        <w:jc w:val="both"/>
      </w:pPr>
    </w:p>
    <w:p w:rsidR="004C366A" w:rsidRPr="00E639A9" w:rsidRDefault="001C30CF" w:rsidP="00CF682E">
      <w:pPr>
        <w:tabs>
          <w:tab w:val="left" w:pos="426"/>
        </w:tabs>
        <w:spacing w:after="0"/>
        <w:jc w:val="both"/>
      </w:pPr>
      <w:r w:rsidRPr="00E639A9">
        <w:t>La possibilité de séquencer massivement</w:t>
      </w:r>
      <w:r w:rsidR="009F3737" w:rsidRPr="00E639A9">
        <w:t>, rapidement</w:t>
      </w:r>
      <w:r w:rsidRPr="00E639A9">
        <w:t xml:space="preserve"> et à faible coût a </w:t>
      </w:r>
      <w:r w:rsidR="009F3737" w:rsidRPr="00E639A9">
        <w:t>considérablement bouleversé</w:t>
      </w:r>
      <w:r w:rsidRPr="00E639A9">
        <w:t xml:space="preserve"> le monde de la recherche</w:t>
      </w:r>
      <w:r w:rsidR="004C366A" w:rsidRPr="00E639A9">
        <w:t>.</w:t>
      </w:r>
      <w:r w:rsidR="009F3737" w:rsidRPr="00E639A9">
        <w:t xml:space="preserve"> Dans un futur très proche, on espère pouvoir séquencer un géno</w:t>
      </w:r>
      <w:r w:rsidR="00672FD8" w:rsidRPr="00E639A9">
        <w:t>me entier pour moins de 1 000$...</w:t>
      </w:r>
    </w:p>
    <w:p w:rsidR="00672FD8" w:rsidRPr="00E639A9" w:rsidRDefault="00672FD8" w:rsidP="00CF682E">
      <w:pPr>
        <w:tabs>
          <w:tab w:val="left" w:pos="426"/>
        </w:tabs>
        <w:spacing w:after="0"/>
        <w:jc w:val="both"/>
      </w:pPr>
    </w:p>
    <w:p w:rsidR="0034259B" w:rsidRPr="00E639A9" w:rsidRDefault="0034259B" w:rsidP="00CF682E">
      <w:pPr>
        <w:tabs>
          <w:tab w:val="left" w:pos="426"/>
        </w:tabs>
        <w:spacing w:after="0"/>
        <w:jc w:val="both"/>
      </w:pPr>
      <w:r w:rsidRPr="00E639A9">
        <w:t>Les applications du séquençage haut débit sont diverses :</w:t>
      </w:r>
    </w:p>
    <w:p w:rsidR="0034259B" w:rsidRPr="00E639A9" w:rsidRDefault="0034259B" w:rsidP="00CF682E">
      <w:pPr>
        <w:tabs>
          <w:tab w:val="left" w:pos="426"/>
        </w:tabs>
        <w:spacing w:after="0"/>
        <w:jc w:val="both"/>
      </w:pPr>
      <w:r w:rsidRPr="00E639A9">
        <w:tab/>
        <w:t xml:space="preserve">- le séquençage </w:t>
      </w:r>
      <w:r w:rsidRPr="00E639A9">
        <w:rPr>
          <w:i/>
        </w:rPr>
        <w:t>de novo</w:t>
      </w:r>
    </w:p>
    <w:p w:rsidR="0034259B" w:rsidRPr="00E639A9" w:rsidRDefault="0034259B" w:rsidP="00CF682E">
      <w:pPr>
        <w:tabs>
          <w:tab w:val="left" w:pos="426"/>
        </w:tabs>
        <w:spacing w:after="0"/>
        <w:jc w:val="both"/>
      </w:pPr>
      <w:r w:rsidRPr="00E639A9">
        <w:tab/>
        <w:t>-</w:t>
      </w:r>
      <w:r w:rsidR="00CA7A9D">
        <w:t>le</w:t>
      </w:r>
      <w:r w:rsidRPr="00E639A9">
        <w:t xml:space="preserve"> </w:t>
      </w:r>
      <w:proofErr w:type="spellStart"/>
      <w:r w:rsidRPr="00E639A9">
        <w:t>reséquençage</w:t>
      </w:r>
      <w:proofErr w:type="spellEnd"/>
      <w:r w:rsidRPr="00E639A9">
        <w:t xml:space="preserve"> de génomes (mutations, SNP, </w:t>
      </w:r>
      <w:proofErr w:type="spellStart"/>
      <w:r w:rsidRPr="00E639A9">
        <w:t>Indel</w:t>
      </w:r>
      <w:proofErr w:type="spellEnd"/>
      <w:r w:rsidRPr="00E639A9">
        <w:t>, CNV, …)</w:t>
      </w:r>
    </w:p>
    <w:p w:rsidR="00672FD8" w:rsidRPr="00E639A9" w:rsidRDefault="00CA7A9D" w:rsidP="00CF682E">
      <w:pPr>
        <w:tabs>
          <w:tab w:val="left" w:pos="426"/>
        </w:tabs>
        <w:jc w:val="both"/>
      </w:pPr>
      <w:r>
        <w:tab/>
        <w:t>- la q</w:t>
      </w:r>
      <w:r w:rsidR="0034259B" w:rsidRPr="00E639A9">
        <w:t>uantification de molécules (RNA-</w:t>
      </w:r>
      <w:proofErr w:type="spellStart"/>
      <w:r w:rsidR="0034259B" w:rsidRPr="00E639A9">
        <w:t>seq</w:t>
      </w:r>
      <w:proofErr w:type="spellEnd"/>
      <w:r w:rsidR="0034259B" w:rsidRPr="00E639A9">
        <w:t xml:space="preserve">, </w:t>
      </w:r>
      <w:proofErr w:type="spellStart"/>
      <w:r w:rsidR="0034259B" w:rsidRPr="00E639A9">
        <w:t>ChIP-seq</w:t>
      </w:r>
      <w:proofErr w:type="spellEnd"/>
      <w:r w:rsidR="0034259B" w:rsidRPr="00E639A9">
        <w:t>, ..)</w:t>
      </w:r>
    </w:p>
    <w:p w:rsidR="00FD65F2" w:rsidRPr="00E639A9" w:rsidRDefault="007A46EA" w:rsidP="00CF682E">
      <w:pPr>
        <w:tabs>
          <w:tab w:val="left" w:pos="426"/>
        </w:tabs>
        <w:spacing w:after="0"/>
        <w:jc w:val="both"/>
        <w:rPr>
          <w:noProof/>
          <w:lang w:eastAsia="fr-FR"/>
        </w:rPr>
      </w:pPr>
      <w:r w:rsidRPr="00E639A9">
        <w:lastRenderedPageBreak/>
        <w:t xml:space="preserve">Il existe plusieurs technologies </w:t>
      </w:r>
      <w:r w:rsidR="00672FD8" w:rsidRPr="00E639A9">
        <w:t xml:space="preserve">sur le marché, </w:t>
      </w:r>
      <w:r w:rsidRPr="00E639A9">
        <w:t xml:space="preserve">dont les principales sont : </w:t>
      </w:r>
    </w:p>
    <w:p w:rsidR="00FD65F2" w:rsidRPr="00E639A9" w:rsidRDefault="00926E0C" w:rsidP="00CF682E">
      <w:pPr>
        <w:tabs>
          <w:tab w:val="left" w:pos="426"/>
        </w:tabs>
        <w:spacing w:after="0"/>
        <w:jc w:val="both"/>
        <w:rPr>
          <w:noProof/>
          <w:lang w:eastAsia="fr-FR"/>
        </w:rPr>
      </w:pPr>
      <w:r w:rsidRPr="00E639A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FD5D0" wp14:editId="601A2D61">
                <wp:simplePos x="0" y="0"/>
                <wp:positionH relativeFrom="column">
                  <wp:posOffset>1983353</wp:posOffset>
                </wp:positionH>
                <wp:positionV relativeFrom="paragraph">
                  <wp:posOffset>-1904</wp:posOffset>
                </wp:positionV>
                <wp:extent cx="4198289" cy="1179582"/>
                <wp:effectExtent l="0" t="0" r="0" b="1905"/>
                <wp:wrapNone/>
                <wp:docPr id="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289" cy="1179582"/>
                          <a:chOff x="0" y="0"/>
                          <a:chExt cx="8766593" cy="206412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7772" y="798403"/>
                            <a:ext cx="1156607" cy="1265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980" y="65154"/>
                            <a:ext cx="1156607" cy="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836" y="708127"/>
                            <a:ext cx="1224136" cy="112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08127"/>
                            <a:ext cx="937654" cy="112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52" y="38358"/>
                            <a:ext cx="722187" cy="37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0094" y="0"/>
                            <a:ext cx="1224136" cy="42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 descr="C:\Documents and Settings\leem4\Desktop\Proton Pics\1-5-12 3-4 Front Doors Closed[2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16" t="5800" r="23965" b="23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116" y="708127"/>
                            <a:ext cx="1307477" cy="1133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3458" y="0"/>
                            <a:ext cx="913721" cy="388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156.15pt;margin-top:-.15pt;width:330.55pt;height:92.9pt;z-index:251659264;mso-width-relative:margin;mso-height-relative:margin" coordsize="87665,206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4577;top:7984;width:11566;height:12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xiw/CAAAA2gAAAA8AAABkcnMvZG93bnJldi54bWxEj92KwjAUhO8F3yEcwTtNVfyhNhUVF/ZO&#10;/HmAY3Nsi81JaaLt7tNvFgQvh5n5hkk2nanEixpXWlYwGUcgiDOrS84VXC9foxUI55E1VpZJwQ85&#10;2KT9XoKxti2f6HX2uQgQdjEqKLyvYyldVpBBN7Y1cfDutjHog2xyqRtsA9xUchpFC2mw5LBQYE37&#10;grLH+WkUtIvnaruURh923Xx+W97kbzU7KjUcdNs1CE+d/4Tf7W+tYAr/V8IN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MYsPwgAAANoAAAAPAAAAAAAAAAAAAAAAAJ8C&#10;AABkcnMvZG93bnJldi54bWxQSwUGAAAAAAQABAD3AAAAjgMAAAAA&#10;" fillcolor="#4f81bd [3204]" strokecolor="black [3213]">
                  <v:imagedata r:id="rId16" o:title=""/>
                </v:shape>
                <v:shape id="Picture 3" o:spid="_x0000_s1028" type="#_x0000_t75" style="position:absolute;left:24249;top:651;width:11566;height:3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ZXdXEAAAA2gAAAA8AAABkcnMvZG93bnJldi54bWxEj0FrAjEUhO9C/0N4BW+abSlat0ZpC0VB&#10;EF096O1187pZ3LwsSdTtv28EocdhZr5hpvPONuJCPtSOFTwNMxDEpdM1Vwr2u6/BK4gQkTU2jknB&#10;LwWYzx56U8y1u/KWLkWsRIJwyFGBibHNpQylIYth6Fri5P04bzEm6SupPV4T3DbyOctG0mLNacFg&#10;S5+GylNxtgoOJpyi9N+L43ayXrabj9VKH8dK9R+79zcQkbr4H763l1rBC9yupBsgZ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ZXdXEAAAA2gAAAA8AAAAAAAAAAAAAAAAA&#10;nwIAAGRycy9kb3ducmV2LnhtbFBLBQYAAAAABAAEAPcAAACQAwAAAAA=&#10;" fillcolor="#4f81bd [3204]" strokecolor="black [3213]">
                  <v:imagedata r:id="rId17" o:title=""/>
                </v:shape>
                <v:shape id="Picture 5" o:spid="_x0000_s1029" type="#_x0000_t75" style="position:absolute;left:49388;top:7081;width:12241;height:11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DWRG8AAAA2gAAAA8AAABkcnMvZG93bnJldi54bWxET01rAjEQvRf8D2GE3mpWaUVWo4ggeGvr&#10;Cl7HzbhZ3ExCEnX9901B8Ph434tVbztxoxBbxwrGowIEce10y42CQ7X9mIGICVlj55gUPCjCajl4&#10;W2Cp3Z1/6bZPjcghHEtUYFLypZSxNmQxjpwnztzZBYspw9BIHfCew20nJ0UxlRZbzg0GPW0M1Zf9&#10;1eYZhx/jd9XnafzdPSoK1fToCZV6H/brOYhEfXqJn+6dVvAF/1eyH+TyD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pg1kRvAAAANoAAAAPAAAAAAAAAAAAAAAAAJ8CAABkcnMv&#10;ZG93bnJldi54bWxQSwUGAAAAAAQABAD3AAAAiAMAAAAA&#10;" fillcolor="#4f81bd [3204]" strokecolor="black [3213]">
                  <v:imagedata r:id="rId18" o:title=""/>
                </v:shape>
                <v:shape id="Picture 6" o:spid="_x0000_s1030" type="#_x0000_t75" style="position:absolute;top:7081;width:9376;height:11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5uIbEAAAA2gAAAA8AAABkcnMvZG93bnJldi54bWxEj0Frg0AUhO+B/IflFXoJdU0oQaxrCIFA&#10;PZWaHJLbq/uqUvetuNto/fXdQiHHYWa+YbLdZDpxo8G1lhWsoxgEcWV1y7WC8+n4lIBwHlljZ5kU&#10;/JCDXb5cZJhqO/I73UpfiwBhl6KCxvs+ldJVDRl0ke2Jg/dpB4M+yKGWesAxwE0nN3G8lQZbDgsN&#10;9nRoqPoqv42CIt4cywutzPjxPB/2b8m1nrlQ6vFh2r+A8DT5e/i//aoVbOHvSrgBMv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5uIbEAAAA2gAAAA8AAAAAAAAAAAAAAAAA&#10;nwIAAGRycy9kb3ducmV2LnhtbFBLBQYAAAAABAAEAPcAAACQAwAAAAA=&#10;" fillcolor="#4f81bd [3204]" strokecolor="black [3213]">
                  <v:imagedata r:id="rId19" o:title=""/>
                </v:shape>
                <v:shape id="Picture 7" o:spid="_x0000_s1031" type="#_x0000_t75" style="position:absolute;left:1489;top:383;width:7222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DJZ3DAAAA2gAAAA8AAABkcnMvZG93bnJldi54bWxEj92KwjAUhO8XfIdwBG8WTfVCpRpFZdUi&#10;CP49wKE5tsXmpDRZrT69ERb2cpiZb5jpvDGluFPtCssK+r0IBHFqdcGZgst53R2DcB5ZY2mZFDzJ&#10;wXzW+ppirO2Dj3Q/+UwECLsYFeTeV7GULs3JoOvZijh4V1sb9EHWmdQ1PgLclHIQRUNpsOCwkGNF&#10;q5zS2+nXKHglo1Viis1r3K++/XK/tT+7Q6JUp90sJiA8Nf4//NdOtIIRfK6EGyBn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0MlncMAAADaAAAADwAAAAAAAAAAAAAAAACf&#10;AgAAZHJzL2Rvd25yZXYueG1sUEsFBgAAAAAEAAQA9wAAAI8DAAAAAA==&#10;" fillcolor="#4f81bd [3204]" strokecolor="black [3213]">
                  <v:imagedata r:id="rId20" o:title=""/>
                </v:shape>
                <v:shape id="Picture 8" o:spid="_x0000_s1032" type="#_x0000_t75" style="position:absolute;left:49500;width:12242;height:4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hkLbAAAAA2gAAAA8AAABkcnMvZG93bnJldi54bWxET91qwjAUvh/4DuEMdjNmul242hlLEQRF&#10;djH1AQ7NadPZnJQkq/XtzYWwy4/vf1VOthcj+dA5VvA+z0AQ10533Co4n7ZvOYgQkTX2jknBjQKU&#10;69nTCgvtrvxD4zG2IoVwKFCBiXEopAy1IYth7gbixDXOW4wJ+lZqj9cUbnv5kWULabHj1GBwoI2h&#10;+nL8swq+6fbbLKvLvjX+lReHgx/3+adSL89T9QUi0hT/xQ/3TitIW9OVdAPk+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eGQtsAAAADaAAAADwAAAAAAAAAAAAAAAACfAgAA&#10;ZHJzL2Rvd25yZXYueG1sUEsFBgAAAAAEAAQA9wAAAIwDAAAAAA==&#10;" fillcolor="#4f81bd [3204]" strokecolor="black [3213]">
                  <v:imagedata r:id="rId21" o:title=""/>
                </v:shape>
                <v:shape id="Picture 10" o:spid="_x0000_s1033" type="#_x0000_t75" style="position:absolute;left:74591;top:7081;width:13074;height:1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6ClrEAAAA2gAAAA8AAABkcnMvZG93bnJldi54bWxEj91qwkAUhO8LvsNyhN4U3SglanQVKZQ2&#10;Fgr+PMAxe0yC2bMhu/np23eFQi+HmfmG2ewGU4mOGldaVjCbRiCIM6tLzhVczu+TJQjnkTVWlknB&#10;DznYbUdPG0y07flI3cnnIkDYJaig8L5OpHRZQQbd1NbEwbvZxqAPssmlbrAPcFPJeRTF0mDJYaHA&#10;mt4Kyu6n1ijAL/mRvraL+CC/7/Nj+nKJ/TVS6nk87NcgPA3+P/zX/tQKVvC4Em6A3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x6ClrEAAAA2gAAAA8AAAAAAAAAAAAAAAAA&#10;nwIAAGRycy9kb3ducmV2LnhtbFBLBQYAAAAABAAEAPcAAACQAwAAAAA=&#10;">
                  <v:imagedata r:id="rId22" o:title="1-5-12 3-4 Front Doors Closed[2]" croptop="3801f" cropbottom="15171f" cropleft="14035f" cropright="15706f"/>
                </v:shape>
                <v:shape id="Picture 2" o:spid="_x0000_s1034" type="#_x0000_t75" style="position:absolute;left:77834;width:9137;height:3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c7y7DAAAA2wAAAA8AAABkcnMvZG93bnJldi54bWxEj0+LwkAMxe/CfochC3vTaT2IVEeRLoIg&#10;Lvjn4i10sm1pJ1M6o63ffnNY8JbwXt77Zb0dXaue1Ifas4F0loAiLrytuTRwu+6nS1AhIltsPZOB&#10;FwXYbj4ma8ysH/hMz0sslYRwyNBAFWOXaR2KihyGme+IRfv1vcMoa19q2+Mg4a7V8yRZaIc1S0OF&#10;HeUVFc3l4QzkTT5835uXPdnrLv0JxzFtj2djvj7H3QpUpDG+zf/XByv4Qi+/yAB6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FzvLsMAAADbAAAADwAAAAAAAAAAAAAAAACf&#10;AgAAZHJzL2Rvd25yZXYueG1sUEsFBgAAAAAEAAQA9wAAAI8DAAAAAA==&#10;" fillcolor="#4f81bd [3204]" strokecolor="black [3213]">
                  <v:imagedata r:id="rId23" o:title=""/>
                </v:shape>
              </v:group>
            </w:pict>
          </mc:Fallback>
        </mc:AlternateContent>
      </w:r>
    </w:p>
    <w:p w:rsidR="00FD65F2" w:rsidRPr="00E639A9" w:rsidRDefault="00FD65F2" w:rsidP="00CF682E">
      <w:pPr>
        <w:tabs>
          <w:tab w:val="left" w:pos="426"/>
        </w:tabs>
        <w:spacing w:after="0"/>
        <w:jc w:val="both"/>
        <w:rPr>
          <w:noProof/>
          <w:lang w:eastAsia="fr-FR"/>
        </w:rPr>
      </w:pPr>
    </w:p>
    <w:p w:rsidR="00FD65F2" w:rsidRPr="00E639A9" w:rsidRDefault="00FD65F2" w:rsidP="00CF682E">
      <w:pPr>
        <w:tabs>
          <w:tab w:val="left" w:pos="426"/>
        </w:tabs>
        <w:spacing w:after="0"/>
        <w:jc w:val="both"/>
        <w:rPr>
          <w:noProof/>
          <w:lang w:eastAsia="fr-FR"/>
        </w:rPr>
      </w:pPr>
    </w:p>
    <w:p w:rsidR="00FD65F2" w:rsidRPr="00E639A9" w:rsidRDefault="00FD65F2" w:rsidP="00CF682E">
      <w:pPr>
        <w:tabs>
          <w:tab w:val="left" w:pos="426"/>
        </w:tabs>
        <w:spacing w:after="0"/>
        <w:jc w:val="both"/>
      </w:pPr>
    </w:p>
    <w:p w:rsidR="00FD65F2" w:rsidRPr="00E639A9" w:rsidRDefault="00FD65F2" w:rsidP="00CF682E">
      <w:pPr>
        <w:tabs>
          <w:tab w:val="left" w:pos="426"/>
        </w:tabs>
        <w:spacing w:after="0"/>
        <w:jc w:val="both"/>
      </w:pPr>
    </w:p>
    <w:p w:rsidR="00FD65F2" w:rsidRPr="00E639A9" w:rsidRDefault="00FD65F2" w:rsidP="00CF682E">
      <w:pPr>
        <w:tabs>
          <w:tab w:val="left" w:pos="426"/>
        </w:tabs>
        <w:spacing w:after="0"/>
        <w:jc w:val="center"/>
      </w:pPr>
    </w:p>
    <w:tbl>
      <w:tblPr>
        <w:tblStyle w:val="Grilledutableau"/>
        <w:tblW w:w="10348" w:type="dxa"/>
        <w:tblInd w:w="108" w:type="dxa"/>
        <w:tblLook w:val="04A0" w:firstRow="1" w:lastRow="0" w:firstColumn="1" w:lastColumn="0" w:noHBand="0" w:noVBand="1"/>
      </w:tblPr>
      <w:tblGrid>
        <w:gridCol w:w="2410"/>
        <w:gridCol w:w="1985"/>
        <w:gridCol w:w="1842"/>
        <w:gridCol w:w="1843"/>
        <w:gridCol w:w="2268"/>
      </w:tblGrid>
      <w:tr w:rsidR="00D43A7A" w:rsidRPr="00E639A9" w:rsidTr="00926E0C">
        <w:trPr>
          <w:trHeight w:val="340"/>
        </w:trPr>
        <w:tc>
          <w:tcPr>
            <w:tcW w:w="2410" w:type="dxa"/>
            <w:vAlign w:val="center"/>
          </w:tcPr>
          <w:p w:rsidR="00D43A7A" w:rsidRPr="00E639A9" w:rsidRDefault="00D43A7A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Séquenceur</w:t>
            </w:r>
          </w:p>
        </w:tc>
        <w:tc>
          <w:tcPr>
            <w:tcW w:w="1985" w:type="dxa"/>
            <w:vAlign w:val="center"/>
          </w:tcPr>
          <w:p w:rsidR="00D43A7A" w:rsidRPr="00E639A9" w:rsidRDefault="00D43A7A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 xml:space="preserve">454 </w:t>
            </w:r>
            <w:r w:rsidRPr="00E639A9">
              <w:t>GS FLX</w:t>
            </w:r>
          </w:p>
        </w:tc>
        <w:tc>
          <w:tcPr>
            <w:tcW w:w="1842" w:type="dxa"/>
            <w:vAlign w:val="center"/>
          </w:tcPr>
          <w:p w:rsidR="00D43A7A" w:rsidRPr="00E639A9" w:rsidRDefault="00D43A7A" w:rsidP="00CF682E">
            <w:pPr>
              <w:jc w:val="center"/>
              <w:rPr>
                <w:iCs/>
              </w:rPr>
            </w:pPr>
            <w:proofErr w:type="spellStart"/>
            <w:r w:rsidRPr="00E639A9">
              <w:t>HiSeq</w:t>
            </w:r>
            <w:proofErr w:type="spellEnd"/>
            <w:r w:rsidR="00672FD8" w:rsidRPr="00E639A9">
              <w:t xml:space="preserve"> </w:t>
            </w:r>
            <w:r w:rsidRPr="00E639A9">
              <w:t>2000</w:t>
            </w:r>
          </w:p>
        </w:tc>
        <w:tc>
          <w:tcPr>
            <w:tcW w:w="1843" w:type="dxa"/>
            <w:vAlign w:val="center"/>
          </w:tcPr>
          <w:p w:rsidR="00D43A7A" w:rsidRPr="00E639A9" w:rsidRDefault="00D43A7A" w:rsidP="00CF682E">
            <w:pPr>
              <w:jc w:val="center"/>
              <w:rPr>
                <w:iCs/>
              </w:rPr>
            </w:pPr>
            <w:proofErr w:type="spellStart"/>
            <w:r w:rsidRPr="00E639A9">
              <w:t>SOLiD</w:t>
            </w:r>
            <w:proofErr w:type="spellEnd"/>
            <w:r w:rsidRPr="00E639A9">
              <w:t xml:space="preserve"> 5500XL</w:t>
            </w:r>
          </w:p>
        </w:tc>
        <w:tc>
          <w:tcPr>
            <w:tcW w:w="2268" w:type="dxa"/>
            <w:vAlign w:val="center"/>
          </w:tcPr>
          <w:p w:rsidR="00D43A7A" w:rsidRPr="00E639A9" w:rsidRDefault="00D47E68" w:rsidP="00CF682E">
            <w:pPr>
              <w:jc w:val="center"/>
            </w:pPr>
            <w:r w:rsidRPr="00E639A9">
              <w:t>Ion Proton System</w:t>
            </w:r>
          </w:p>
        </w:tc>
      </w:tr>
      <w:tr w:rsidR="007C62E8" w:rsidRPr="00E639A9" w:rsidTr="00926E0C">
        <w:tc>
          <w:tcPr>
            <w:tcW w:w="2410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 xml:space="preserve">Temps </w:t>
            </w:r>
            <w:proofErr w:type="spellStart"/>
            <w:r w:rsidRPr="00E639A9">
              <w:rPr>
                <w:iCs/>
              </w:rPr>
              <w:t>run</w:t>
            </w:r>
            <w:proofErr w:type="spellEnd"/>
          </w:p>
        </w:tc>
        <w:tc>
          <w:tcPr>
            <w:tcW w:w="1985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10 heures</w:t>
            </w:r>
          </w:p>
        </w:tc>
        <w:tc>
          <w:tcPr>
            <w:tcW w:w="1842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8 jours</w:t>
            </w:r>
          </w:p>
        </w:tc>
        <w:tc>
          <w:tcPr>
            <w:tcW w:w="1843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10 jours</w:t>
            </w:r>
          </w:p>
        </w:tc>
        <w:tc>
          <w:tcPr>
            <w:tcW w:w="2268" w:type="dxa"/>
            <w:vAlign w:val="center"/>
          </w:tcPr>
          <w:p w:rsidR="007C62E8" w:rsidRPr="00427C10" w:rsidRDefault="003C2A3B" w:rsidP="00CF682E">
            <w:pPr>
              <w:jc w:val="center"/>
              <w:rPr>
                <w:iCs/>
                <w:color w:val="000000" w:themeColor="text1"/>
              </w:rPr>
            </w:pPr>
            <w:r w:rsidRPr="00427C10">
              <w:rPr>
                <w:iCs/>
                <w:color w:val="000000" w:themeColor="text1"/>
              </w:rPr>
              <w:t>2 heures</w:t>
            </w:r>
          </w:p>
        </w:tc>
      </w:tr>
      <w:tr w:rsidR="007C62E8" w:rsidRPr="00E639A9" w:rsidTr="00926E0C">
        <w:tc>
          <w:tcPr>
            <w:tcW w:w="2410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Taille des lectures (</w:t>
            </w:r>
            <w:proofErr w:type="spellStart"/>
            <w:r w:rsidRPr="00E639A9">
              <w:rPr>
                <w:iCs/>
              </w:rPr>
              <w:t>pb</w:t>
            </w:r>
            <w:proofErr w:type="spellEnd"/>
            <w:r w:rsidRPr="00E639A9">
              <w:rPr>
                <w:iCs/>
              </w:rPr>
              <w:t>)</w:t>
            </w:r>
          </w:p>
        </w:tc>
        <w:tc>
          <w:tcPr>
            <w:tcW w:w="1985" w:type="dxa"/>
            <w:vAlign w:val="center"/>
          </w:tcPr>
          <w:p w:rsidR="007C62E8" w:rsidRPr="00E639A9" w:rsidRDefault="00C862A1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1000</w:t>
            </w:r>
          </w:p>
        </w:tc>
        <w:tc>
          <w:tcPr>
            <w:tcW w:w="1842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2x100</w:t>
            </w:r>
          </w:p>
        </w:tc>
        <w:tc>
          <w:tcPr>
            <w:tcW w:w="1843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2x75</w:t>
            </w:r>
          </w:p>
        </w:tc>
        <w:tc>
          <w:tcPr>
            <w:tcW w:w="2268" w:type="dxa"/>
            <w:vAlign w:val="center"/>
          </w:tcPr>
          <w:p w:rsidR="007C62E8" w:rsidRPr="00427C10" w:rsidRDefault="003C2A3B" w:rsidP="00CF682E">
            <w:pPr>
              <w:jc w:val="center"/>
              <w:rPr>
                <w:iCs/>
                <w:color w:val="000000" w:themeColor="text1"/>
              </w:rPr>
            </w:pPr>
            <w:r w:rsidRPr="00427C10">
              <w:rPr>
                <w:iCs/>
                <w:color w:val="000000" w:themeColor="text1"/>
              </w:rPr>
              <w:t>300</w:t>
            </w:r>
          </w:p>
        </w:tc>
      </w:tr>
      <w:tr w:rsidR="007C62E8" w:rsidRPr="00E639A9" w:rsidTr="00926E0C">
        <w:tc>
          <w:tcPr>
            <w:tcW w:w="2410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Nombre de lectures</w:t>
            </w:r>
          </w:p>
        </w:tc>
        <w:tc>
          <w:tcPr>
            <w:tcW w:w="1985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1.10</w:t>
            </w:r>
            <w:r w:rsidRPr="00E639A9">
              <w:rPr>
                <w:iCs/>
                <w:vertAlign w:val="superscript"/>
              </w:rPr>
              <w:t>6</w:t>
            </w:r>
          </w:p>
        </w:tc>
        <w:tc>
          <w:tcPr>
            <w:tcW w:w="1842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3.10</w:t>
            </w:r>
            <w:r w:rsidRPr="00E639A9">
              <w:rPr>
                <w:iCs/>
                <w:vertAlign w:val="superscript"/>
              </w:rPr>
              <w:t>9</w:t>
            </w:r>
          </w:p>
        </w:tc>
        <w:tc>
          <w:tcPr>
            <w:tcW w:w="1843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1.4.10</w:t>
            </w:r>
            <w:r w:rsidRPr="00E639A9">
              <w:rPr>
                <w:iCs/>
                <w:vertAlign w:val="superscript"/>
              </w:rPr>
              <w:t>9</w:t>
            </w:r>
          </w:p>
        </w:tc>
        <w:tc>
          <w:tcPr>
            <w:tcW w:w="2268" w:type="dxa"/>
            <w:vAlign w:val="center"/>
          </w:tcPr>
          <w:p w:rsidR="007C62E8" w:rsidRPr="00427C10" w:rsidRDefault="006E150C" w:rsidP="00CF682E">
            <w:pPr>
              <w:jc w:val="center"/>
              <w:rPr>
                <w:iCs/>
                <w:color w:val="000000" w:themeColor="text1"/>
              </w:rPr>
            </w:pPr>
            <w:r w:rsidRPr="00427C10">
              <w:rPr>
                <w:iCs/>
                <w:color w:val="000000" w:themeColor="text1"/>
              </w:rPr>
              <w:t>3.10</w:t>
            </w:r>
            <w:r w:rsidRPr="00427C10">
              <w:rPr>
                <w:iCs/>
                <w:color w:val="000000" w:themeColor="text1"/>
                <w:vertAlign w:val="superscript"/>
              </w:rPr>
              <w:t>6</w:t>
            </w:r>
          </w:p>
        </w:tc>
      </w:tr>
      <w:tr w:rsidR="007C62E8" w:rsidRPr="00E639A9" w:rsidTr="00926E0C">
        <w:tc>
          <w:tcPr>
            <w:tcW w:w="2410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Données générées</w:t>
            </w:r>
          </w:p>
        </w:tc>
        <w:tc>
          <w:tcPr>
            <w:tcW w:w="1985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1 Gb</w:t>
            </w:r>
          </w:p>
        </w:tc>
        <w:tc>
          <w:tcPr>
            <w:tcW w:w="1842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600 Gb</w:t>
            </w:r>
          </w:p>
        </w:tc>
        <w:tc>
          <w:tcPr>
            <w:tcW w:w="1843" w:type="dxa"/>
            <w:vAlign w:val="center"/>
          </w:tcPr>
          <w:p w:rsidR="007C62E8" w:rsidRPr="00E639A9" w:rsidRDefault="007C62E8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300 Gb</w:t>
            </w:r>
          </w:p>
        </w:tc>
        <w:tc>
          <w:tcPr>
            <w:tcW w:w="2268" w:type="dxa"/>
            <w:vAlign w:val="center"/>
          </w:tcPr>
          <w:p w:rsidR="007C62E8" w:rsidRPr="00427C10" w:rsidRDefault="003C2A3B" w:rsidP="00CF682E">
            <w:pPr>
              <w:jc w:val="center"/>
              <w:rPr>
                <w:iCs/>
                <w:color w:val="000000" w:themeColor="text1"/>
              </w:rPr>
            </w:pPr>
            <w:r w:rsidRPr="00427C10">
              <w:rPr>
                <w:iCs/>
                <w:color w:val="000000" w:themeColor="text1"/>
              </w:rPr>
              <w:t>1 Gb</w:t>
            </w:r>
          </w:p>
        </w:tc>
      </w:tr>
      <w:tr w:rsidR="00926E0C" w:rsidRPr="00E639A9" w:rsidTr="00926E0C">
        <w:tc>
          <w:tcPr>
            <w:tcW w:w="2410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Amplification</w:t>
            </w:r>
          </w:p>
        </w:tc>
        <w:tc>
          <w:tcPr>
            <w:tcW w:w="1985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PCR en émulsion</w:t>
            </w:r>
          </w:p>
        </w:tc>
        <w:tc>
          <w:tcPr>
            <w:tcW w:w="1842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PCR "Bridge"</w:t>
            </w:r>
          </w:p>
        </w:tc>
        <w:tc>
          <w:tcPr>
            <w:tcW w:w="1843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PCR en émulsion</w:t>
            </w:r>
          </w:p>
        </w:tc>
        <w:tc>
          <w:tcPr>
            <w:tcW w:w="2268" w:type="dxa"/>
            <w:vAlign w:val="center"/>
          </w:tcPr>
          <w:p w:rsidR="00926E0C" w:rsidRPr="00427C10" w:rsidRDefault="00926E0C" w:rsidP="00CF682E">
            <w:pPr>
              <w:jc w:val="center"/>
              <w:rPr>
                <w:iCs/>
                <w:color w:val="000000" w:themeColor="text1"/>
              </w:rPr>
            </w:pPr>
            <w:r w:rsidRPr="00427C10">
              <w:rPr>
                <w:iCs/>
                <w:color w:val="000000" w:themeColor="text1"/>
              </w:rPr>
              <w:t>PCR en émulsion</w:t>
            </w:r>
          </w:p>
        </w:tc>
      </w:tr>
      <w:tr w:rsidR="00926E0C" w:rsidRPr="00E639A9" w:rsidTr="00926E0C">
        <w:tc>
          <w:tcPr>
            <w:tcW w:w="2410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Réaction séquençage</w:t>
            </w:r>
          </w:p>
        </w:tc>
        <w:tc>
          <w:tcPr>
            <w:tcW w:w="1985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proofErr w:type="spellStart"/>
            <w:r w:rsidRPr="00E639A9">
              <w:rPr>
                <w:iCs/>
              </w:rPr>
              <w:t>Pyroséquençage</w:t>
            </w:r>
            <w:proofErr w:type="spellEnd"/>
          </w:p>
        </w:tc>
        <w:tc>
          <w:tcPr>
            <w:tcW w:w="1842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Terminateur de chaîne réversible</w:t>
            </w:r>
          </w:p>
        </w:tc>
        <w:tc>
          <w:tcPr>
            <w:tcW w:w="1843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Ligature</w:t>
            </w:r>
          </w:p>
        </w:tc>
        <w:tc>
          <w:tcPr>
            <w:tcW w:w="2268" w:type="dxa"/>
            <w:vAlign w:val="center"/>
          </w:tcPr>
          <w:p w:rsidR="00926E0C" w:rsidRPr="00E639A9" w:rsidRDefault="00926E0C" w:rsidP="00CF682E">
            <w:pPr>
              <w:jc w:val="center"/>
              <w:rPr>
                <w:iCs/>
              </w:rPr>
            </w:pPr>
            <w:r w:rsidRPr="00E639A9">
              <w:rPr>
                <w:iCs/>
              </w:rPr>
              <w:t>"proton-séquençage"</w:t>
            </w:r>
          </w:p>
        </w:tc>
      </w:tr>
    </w:tbl>
    <w:p w:rsidR="00FD65F2" w:rsidRPr="00E639A9" w:rsidRDefault="00FD65F2" w:rsidP="00CF682E">
      <w:pPr>
        <w:tabs>
          <w:tab w:val="left" w:pos="426"/>
        </w:tabs>
        <w:spacing w:after="0"/>
        <w:jc w:val="both"/>
      </w:pPr>
    </w:p>
    <w:p w:rsidR="00327FC3" w:rsidRPr="00E639A9" w:rsidRDefault="00672FD8" w:rsidP="00CF682E">
      <w:pPr>
        <w:tabs>
          <w:tab w:val="left" w:pos="426"/>
        </w:tabs>
        <w:spacing w:after="0"/>
        <w:jc w:val="both"/>
      </w:pPr>
      <w:r w:rsidRPr="00E639A9">
        <w:t>Toutes</w:t>
      </w:r>
      <w:r w:rsidR="001C30CF" w:rsidRPr="00E639A9">
        <w:t xml:space="preserve"> nouvelles technologies de séquençages s'appuient sur une amplification clonale d'un fragment d'ADN, permettant ainsi de s'affranchir d</w:t>
      </w:r>
      <w:r w:rsidR="00926E0C" w:rsidRPr="00E639A9">
        <w:t>u biais dû à l'étape de clonage présente</w:t>
      </w:r>
      <w:r w:rsidR="001C30CF" w:rsidRPr="00E639A9">
        <w:t xml:space="preserve"> dans la méthode Sanger.</w:t>
      </w:r>
    </w:p>
    <w:p w:rsidR="00926E0C" w:rsidRPr="00E639A9" w:rsidRDefault="00926E0C" w:rsidP="00CF682E">
      <w:pPr>
        <w:tabs>
          <w:tab w:val="left" w:pos="426"/>
        </w:tabs>
        <w:spacing w:after="0"/>
        <w:jc w:val="both"/>
      </w:pPr>
    </w:p>
    <w:p w:rsidR="003C2A3B" w:rsidRPr="00E639A9" w:rsidRDefault="00926E0C" w:rsidP="00CF682E">
      <w:pPr>
        <w:pStyle w:val="Titre3"/>
        <w:numPr>
          <w:ilvl w:val="0"/>
          <w:numId w:val="17"/>
        </w:numPr>
        <w:spacing w:before="0"/>
        <w:jc w:val="both"/>
        <w:rPr>
          <w:rFonts w:asciiTheme="minorHAnsi" w:hAnsiTheme="minorHAnsi"/>
        </w:rPr>
      </w:pPr>
      <w:r w:rsidRPr="00E639A9">
        <w:rPr>
          <w:rFonts w:asciiTheme="minorHAnsi" w:hAnsiTheme="minorHAnsi"/>
        </w:rPr>
        <w:t>Principe de l</w:t>
      </w:r>
      <w:r w:rsidR="003C2A3B" w:rsidRPr="00E639A9">
        <w:rPr>
          <w:rFonts w:asciiTheme="minorHAnsi" w:hAnsiTheme="minorHAnsi"/>
        </w:rPr>
        <w:t>a technologie 454</w:t>
      </w:r>
    </w:p>
    <w:p w:rsidR="002E5EF4" w:rsidRPr="00E639A9" w:rsidRDefault="002E5EF4" w:rsidP="00CF682E">
      <w:pPr>
        <w:tabs>
          <w:tab w:val="left" w:pos="426"/>
        </w:tabs>
        <w:spacing w:after="0"/>
        <w:jc w:val="both"/>
      </w:pPr>
    </w:p>
    <w:p w:rsidR="003C2A3B" w:rsidRPr="00E639A9" w:rsidRDefault="00C862A1" w:rsidP="00CF682E">
      <w:pPr>
        <w:pStyle w:val="Paragraphedeliste"/>
        <w:numPr>
          <w:ilvl w:val="0"/>
          <w:numId w:val="22"/>
        </w:numPr>
        <w:spacing w:after="0"/>
        <w:jc w:val="both"/>
        <w:rPr>
          <w:b/>
          <w:iCs/>
        </w:rPr>
      </w:pPr>
      <w:r w:rsidRPr="00E639A9">
        <w:rPr>
          <w:b/>
        </w:rPr>
        <w:t>Préparation</w:t>
      </w:r>
      <w:r w:rsidR="003C2A3B" w:rsidRPr="00E639A9">
        <w:rPr>
          <w:b/>
        </w:rPr>
        <w:t xml:space="preserve"> de la banque</w:t>
      </w:r>
    </w:p>
    <w:p w:rsidR="00716095" w:rsidRPr="00E639A9" w:rsidRDefault="003C2A3B" w:rsidP="00CF682E">
      <w:pPr>
        <w:spacing w:after="0"/>
        <w:jc w:val="both"/>
      </w:pPr>
      <w:r w:rsidRPr="00E639A9">
        <w:t xml:space="preserve">L’ADN </w:t>
      </w:r>
      <w:r w:rsidR="00716095" w:rsidRPr="00E639A9">
        <w:t>que l'on souhaite séquencé est dans un premier temps</w:t>
      </w:r>
      <w:r w:rsidRPr="00E639A9">
        <w:t xml:space="preserve"> fragmenté</w:t>
      </w:r>
      <w:r w:rsidR="00110627" w:rsidRPr="00E639A9">
        <w:t xml:space="preserve"> par nébulisation ou </w:t>
      </w:r>
      <w:proofErr w:type="spellStart"/>
      <w:r w:rsidR="00110627" w:rsidRPr="00E639A9">
        <w:t>sonication</w:t>
      </w:r>
      <w:proofErr w:type="spellEnd"/>
      <w:r w:rsidR="00716095" w:rsidRPr="00E639A9">
        <w:t xml:space="preserve"> afin d'obtenir des </w:t>
      </w:r>
      <w:r w:rsidRPr="00E639A9">
        <w:t>fragment</w:t>
      </w:r>
      <w:r w:rsidR="00716095" w:rsidRPr="00E639A9">
        <w:t>s</w:t>
      </w:r>
      <w:r w:rsidRPr="00E639A9">
        <w:t xml:space="preserve"> </w:t>
      </w:r>
      <w:r w:rsidR="00061284" w:rsidRPr="00E639A9">
        <w:t>d'environ 300pb.</w:t>
      </w:r>
      <w:r w:rsidRPr="00E639A9">
        <w:t xml:space="preserve"> Les extrémités cohési</w:t>
      </w:r>
      <w:r w:rsidR="00716095" w:rsidRPr="00E639A9">
        <w:t>ves</w:t>
      </w:r>
      <w:r w:rsidRPr="00E639A9">
        <w:t xml:space="preserve"> créent lors de la </w:t>
      </w:r>
      <w:r w:rsidR="00716095" w:rsidRPr="00E639A9">
        <w:t xml:space="preserve">coupure </w:t>
      </w:r>
      <w:r w:rsidRPr="00E639A9">
        <w:t xml:space="preserve">vont être </w:t>
      </w:r>
      <w:r w:rsidR="00716095" w:rsidRPr="00E639A9">
        <w:t xml:space="preserve">réparées </w:t>
      </w:r>
      <w:r w:rsidRPr="00E639A9">
        <w:t>afin d’obtenir des extrémités franches per</w:t>
      </w:r>
      <w:r w:rsidR="00716095" w:rsidRPr="00E639A9">
        <w:t>mettant l’ajout des adaptateurs</w:t>
      </w:r>
      <w:r w:rsidRPr="00E639A9">
        <w:t>.</w:t>
      </w:r>
    </w:p>
    <w:p w:rsidR="00716095" w:rsidRPr="00E639A9" w:rsidRDefault="00716095" w:rsidP="00CF682E">
      <w:pPr>
        <w:spacing w:after="0"/>
        <w:jc w:val="both"/>
      </w:pPr>
    </w:p>
    <w:p w:rsidR="00061284" w:rsidRPr="00E639A9" w:rsidRDefault="006C5C34" w:rsidP="00CF682E">
      <w:pPr>
        <w:spacing w:after="0"/>
        <w:jc w:val="both"/>
      </w:pPr>
      <w:r w:rsidRPr="00E639A9">
        <w:t xml:space="preserve">Par </w:t>
      </w:r>
      <w:r w:rsidR="00AD4A33" w:rsidRPr="00E639A9">
        <w:t>le biais d'une ADN ligase</w:t>
      </w:r>
      <w:r w:rsidRPr="00E639A9">
        <w:t>, on ajoute ensuite des adaptateurs qui contiennent notamment une séquence MID (</w:t>
      </w:r>
      <w:proofErr w:type="spellStart"/>
      <w:r w:rsidRPr="00E639A9">
        <w:t>Multipled</w:t>
      </w:r>
      <w:proofErr w:type="spellEnd"/>
      <w:r w:rsidRPr="00E639A9">
        <w:t xml:space="preserve"> </w:t>
      </w:r>
      <w:proofErr w:type="spellStart"/>
      <w:r w:rsidRPr="00E639A9">
        <w:t>IDentifier</w:t>
      </w:r>
      <w:proofErr w:type="spellEnd"/>
      <w:r w:rsidRPr="00E639A9">
        <w:t>) qui permettra d'identifier chaque échantillon lors du séquençage.</w:t>
      </w:r>
      <w:r w:rsidR="00AD4A33" w:rsidRPr="00E639A9">
        <w:t xml:space="preserve"> L'adaptateur B a la particularité d'être </w:t>
      </w:r>
      <w:proofErr w:type="spellStart"/>
      <w:r w:rsidR="00AD4A33" w:rsidRPr="00E639A9">
        <w:t>biotinylé</w:t>
      </w:r>
      <w:proofErr w:type="spellEnd"/>
      <w:r w:rsidR="00AD4A33" w:rsidRPr="00E639A9">
        <w:t xml:space="preserve"> à son extrémité 5' afin de les purifier par la suite.</w:t>
      </w:r>
    </w:p>
    <w:p w:rsidR="00716095" w:rsidRPr="00E639A9" w:rsidRDefault="00716095" w:rsidP="00CF682E">
      <w:pPr>
        <w:spacing w:after="0"/>
        <w:jc w:val="both"/>
      </w:pPr>
    </w:p>
    <w:p w:rsidR="00716095" w:rsidRPr="00E639A9" w:rsidRDefault="00716095" w:rsidP="00CF682E">
      <w:pPr>
        <w:spacing w:after="0"/>
        <w:jc w:val="both"/>
      </w:pPr>
      <w:r w:rsidRPr="00E639A9">
        <w:rPr>
          <w:b/>
          <w:u w:val="single"/>
        </w:rPr>
        <w:t xml:space="preserve">Adaptateur </w:t>
      </w:r>
      <w:r w:rsidR="00110627" w:rsidRPr="00E639A9">
        <w:rPr>
          <w:b/>
          <w:u w:val="single"/>
        </w:rPr>
        <w:t>A</w:t>
      </w:r>
      <w:r w:rsidRPr="00E639A9">
        <w:rPr>
          <w:b/>
        </w:rPr>
        <w:t xml:space="preserve"> </w:t>
      </w:r>
      <w:r w:rsidR="00AD4A33" w:rsidRPr="00E639A9">
        <w:t>:</w:t>
      </w:r>
      <w:r w:rsidRPr="00E639A9">
        <w:t xml:space="preserve"> </w:t>
      </w:r>
      <w:r w:rsidRPr="00E639A9">
        <w:rPr>
          <w:b/>
          <w:color w:val="0C6490"/>
        </w:rPr>
        <w:t>Amorce A</w:t>
      </w:r>
      <w:r w:rsidRPr="00E639A9">
        <w:t xml:space="preserve"> – </w:t>
      </w:r>
      <w:r w:rsidRPr="00E639A9">
        <w:rPr>
          <w:b/>
          <w:color w:val="FF0000"/>
        </w:rPr>
        <w:t xml:space="preserve">Clé </w:t>
      </w:r>
      <w:r w:rsidRPr="00E639A9">
        <w:t xml:space="preserve">– </w:t>
      </w:r>
      <w:r w:rsidRPr="00E639A9">
        <w:rPr>
          <w:shd w:val="clear" w:color="auto" w:fill="FF9933"/>
        </w:rPr>
        <w:t>MID</w:t>
      </w:r>
    </w:p>
    <w:p w:rsidR="00716095" w:rsidRDefault="00716095" w:rsidP="00CF682E">
      <w:pPr>
        <w:spacing w:after="0"/>
        <w:jc w:val="both"/>
        <w:rPr>
          <w:rFonts w:cs="Consolas"/>
          <w:b/>
          <w:bCs/>
          <w:color w:val="000000"/>
          <w:sz w:val="23"/>
          <w:szCs w:val="23"/>
        </w:rPr>
      </w:pPr>
      <w:r w:rsidRPr="00E639A9">
        <w:rPr>
          <w:rFonts w:cs="Consolas"/>
          <w:b/>
          <w:bCs/>
          <w:noProof/>
          <w:color w:val="000000"/>
          <w:sz w:val="23"/>
          <w:szCs w:val="23"/>
          <w:lang w:eastAsia="fr-FR"/>
        </w:rPr>
        <w:drawing>
          <wp:inline distT="0" distB="0" distL="0" distR="0" wp14:anchorId="674BD182" wp14:editId="62B14EF4">
            <wp:extent cx="4441437" cy="25415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41" cy="2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02" w:rsidRPr="00E639A9" w:rsidRDefault="00E61402" w:rsidP="00CF682E">
      <w:pPr>
        <w:spacing w:after="0"/>
        <w:jc w:val="both"/>
        <w:rPr>
          <w:rFonts w:cs="Consolas"/>
          <w:b/>
          <w:bCs/>
          <w:color w:val="000000"/>
          <w:sz w:val="23"/>
          <w:szCs w:val="23"/>
        </w:rPr>
      </w:pPr>
    </w:p>
    <w:p w:rsidR="00716095" w:rsidRPr="00E639A9" w:rsidRDefault="00716095" w:rsidP="00CF682E">
      <w:pPr>
        <w:spacing w:after="0"/>
        <w:jc w:val="both"/>
        <w:rPr>
          <w:rFonts w:cs="Consolas"/>
          <w:b/>
          <w:bCs/>
          <w:color w:val="000000"/>
          <w:sz w:val="23"/>
          <w:szCs w:val="23"/>
        </w:rPr>
      </w:pPr>
      <w:r w:rsidRPr="00E639A9">
        <w:rPr>
          <w:b/>
          <w:u w:val="single"/>
        </w:rPr>
        <w:t xml:space="preserve">Adaptateur </w:t>
      </w:r>
      <w:r w:rsidR="00110627" w:rsidRPr="00E639A9">
        <w:rPr>
          <w:b/>
          <w:u w:val="single"/>
        </w:rPr>
        <w:t>B</w:t>
      </w:r>
      <w:r w:rsidRPr="00E639A9">
        <w:t xml:space="preserve"> : </w:t>
      </w:r>
      <w:r w:rsidRPr="00E639A9">
        <w:rPr>
          <w:b/>
          <w:color w:val="0C6490"/>
        </w:rPr>
        <w:t>Amorce B</w:t>
      </w:r>
      <w:r w:rsidRPr="00E639A9">
        <w:t xml:space="preserve"> – </w:t>
      </w:r>
      <w:r w:rsidRPr="00E639A9">
        <w:rPr>
          <w:b/>
          <w:color w:val="FF0000"/>
        </w:rPr>
        <w:t xml:space="preserve">Clé </w:t>
      </w:r>
      <w:r w:rsidRPr="00E639A9">
        <w:t xml:space="preserve">– </w:t>
      </w:r>
      <w:r w:rsidRPr="00E639A9">
        <w:rPr>
          <w:shd w:val="clear" w:color="auto" w:fill="FFFF00"/>
        </w:rPr>
        <w:t>MID</w:t>
      </w:r>
    </w:p>
    <w:p w:rsidR="00716095" w:rsidRPr="00E639A9" w:rsidRDefault="00716095" w:rsidP="00CF682E">
      <w:pPr>
        <w:spacing w:after="0"/>
        <w:jc w:val="both"/>
        <w:rPr>
          <w:rFonts w:cs="Consolas"/>
          <w:b/>
          <w:bCs/>
          <w:color w:val="000000"/>
          <w:sz w:val="23"/>
          <w:szCs w:val="23"/>
        </w:rPr>
      </w:pPr>
      <w:r w:rsidRPr="00E639A9">
        <w:rPr>
          <w:rFonts w:cs="Consolas"/>
          <w:b/>
          <w:bCs/>
          <w:noProof/>
          <w:color w:val="000000"/>
          <w:sz w:val="23"/>
          <w:szCs w:val="23"/>
          <w:lang w:eastAsia="fr-FR"/>
        </w:rPr>
        <w:drawing>
          <wp:inline distT="0" distB="0" distL="0" distR="0" wp14:anchorId="472EC19A" wp14:editId="67C61E6A">
            <wp:extent cx="4502150" cy="245936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01" cy="2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CE" w:rsidRPr="00E639A9" w:rsidRDefault="00B434CE" w:rsidP="00CF682E">
      <w:pPr>
        <w:spacing w:after="0"/>
        <w:jc w:val="both"/>
      </w:pPr>
    </w:p>
    <w:p w:rsidR="00B434CE" w:rsidRPr="00E639A9" w:rsidRDefault="00B434CE" w:rsidP="00CF682E">
      <w:pPr>
        <w:spacing w:after="0"/>
        <w:jc w:val="both"/>
      </w:pPr>
      <w:r w:rsidRPr="00E639A9">
        <w:t xml:space="preserve">On purifie ensuite nos ADN </w:t>
      </w:r>
      <w:r w:rsidR="003C2A3B" w:rsidRPr="00E639A9">
        <w:t xml:space="preserve">pour ne </w:t>
      </w:r>
      <w:r w:rsidRPr="00E639A9">
        <w:t>conserver</w:t>
      </w:r>
      <w:r w:rsidR="003C2A3B" w:rsidRPr="00E639A9">
        <w:t xml:space="preserve"> que les </w:t>
      </w:r>
      <w:r w:rsidRPr="00E639A9">
        <w:t xml:space="preserve">fragments </w:t>
      </w:r>
      <w:r w:rsidR="003C2A3B" w:rsidRPr="00E639A9">
        <w:t>bordé</w:t>
      </w:r>
      <w:r w:rsidRPr="00E639A9">
        <w:t>s</w:t>
      </w:r>
      <w:r w:rsidR="003C2A3B" w:rsidRPr="00E639A9">
        <w:t xml:space="preserve"> par </w:t>
      </w:r>
      <w:r w:rsidRPr="00E639A9">
        <w:t xml:space="preserve">au moins un adaptateur B à leurs extrémités. Cette purification est réalisée sur des billes magnétiques recouvertes de </w:t>
      </w:r>
      <w:proofErr w:type="spellStart"/>
      <w:r w:rsidRPr="00E639A9">
        <w:t>streptavidine</w:t>
      </w:r>
      <w:proofErr w:type="spellEnd"/>
      <w:r w:rsidRPr="00E639A9">
        <w:t xml:space="preserve"> qui vont fixer spécifiquement les adaptateurs B </w:t>
      </w:r>
      <w:proofErr w:type="spellStart"/>
      <w:r w:rsidRPr="00E639A9">
        <w:t>biotinylés</w:t>
      </w:r>
      <w:proofErr w:type="spellEnd"/>
      <w:r w:rsidRPr="00E639A9">
        <w:t>.</w:t>
      </w:r>
    </w:p>
    <w:p w:rsidR="00B434CE" w:rsidRPr="00E639A9" w:rsidRDefault="00B434CE" w:rsidP="00CF682E">
      <w:pPr>
        <w:spacing w:after="0"/>
        <w:jc w:val="both"/>
      </w:pPr>
      <w:r w:rsidRPr="00E639A9">
        <w:t>Les fragments d'ADN bordés par deux adaptateurs A seront donc éliminés, tandis que les fragments bordés par deux adaptateurs B seront conservés mais éliminés lors de la PCR en émulsion.</w:t>
      </w:r>
    </w:p>
    <w:p w:rsidR="00B434CE" w:rsidRPr="00E639A9" w:rsidRDefault="00B434CE" w:rsidP="00CF682E">
      <w:pPr>
        <w:spacing w:after="0"/>
        <w:jc w:val="both"/>
      </w:pPr>
    </w:p>
    <w:p w:rsidR="003C2A3B" w:rsidRDefault="003C2A3B" w:rsidP="00CF682E">
      <w:pPr>
        <w:spacing w:after="0"/>
        <w:jc w:val="both"/>
      </w:pPr>
    </w:p>
    <w:p w:rsidR="00E61402" w:rsidRDefault="00E61402" w:rsidP="00CF682E">
      <w:pPr>
        <w:spacing w:after="0"/>
        <w:jc w:val="both"/>
      </w:pPr>
    </w:p>
    <w:p w:rsidR="00E61402" w:rsidRPr="00E639A9" w:rsidRDefault="00E61402" w:rsidP="00CF682E">
      <w:pPr>
        <w:spacing w:after="0"/>
        <w:jc w:val="both"/>
      </w:pPr>
    </w:p>
    <w:p w:rsidR="003C2A3B" w:rsidRPr="00E639A9" w:rsidRDefault="003C2A3B" w:rsidP="00CF682E">
      <w:pPr>
        <w:spacing w:after="0"/>
        <w:jc w:val="both"/>
        <w:rPr>
          <w:iCs/>
        </w:rPr>
      </w:pPr>
    </w:p>
    <w:p w:rsidR="00B434CE" w:rsidRPr="00E639A9" w:rsidRDefault="003C2A3B" w:rsidP="00CF682E">
      <w:pPr>
        <w:pStyle w:val="Paragraphedeliste"/>
        <w:numPr>
          <w:ilvl w:val="0"/>
          <w:numId w:val="22"/>
        </w:numPr>
        <w:spacing w:after="0"/>
        <w:jc w:val="both"/>
        <w:rPr>
          <w:b/>
        </w:rPr>
      </w:pPr>
      <w:r w:rsidRPr="00E639A9">
        <w:rPr>
          <w:b/>
        </w:rPr>
        <w:lastRenderedPageBreak/>
        <w:t xml:space="preserve">Amplification </w:t>
      </w:r>
      <w:r w:rsidR="00C465B7" w:rsidRPr="00E639A9">
        <w:rPr>
          <w:b/>
        </w:rPr>
        <w:t xml:space="preserve">clonale </w:t>
      </w:r>
      <w:r w:rsidRPr="00E639A9">
        <w:rPr>
          <w:b/>
        </w:rPr>
        <w:t xml:space="preserve">par PCR </w:t>
      </w:r>
      <w:r w:rsidR="00B434CE" w:rsidRPr="00E639A9">
        <w:rPr>
          <w:b/>
        </w:rPr>
        <w:t>en</w:t>
      </w:r>
      <w:r w:rsidRPr="00E639A9">
        <w:rPr>
          <w:b/>
        </w:rPr>
        <w:t xml:space="preserve"> émulsion</w:t>
      </w:r>
    </w:p>
    <w:p w:rsidR="00C465B7" w:rsidRPr="00E639A9" w:rsidRDefault="00E65455" w:rsidP="00CF682E">
      <w:pPr>
        <w:spacing w:after="0"/>
        <w:jc w:val="both"/>
      </w:pPr>
      <w:r w:rsidRPr="00E639A9">
        <w:t>On réalise ensuite une PCR en émulsion afin d'amplifier</w:t>
      </w:r>
      <w:r w:rsidR="00C465B7" w:rsidRPr="00E639A9">
        <w:t xml:space="preserve"> une molécule d'ADN en plusieurs millions de copies.</w:t>
      </w:r>
    </w:p>
    <w:p w:rsidR="00C465B7" w:rsidRPr="00E639A9" w:rsidRDefault="00C465B7" w:rsidP="00CF682E">
      <w:pPr>
        <w:spacing w:after="0"/>
        <w:jc w:val="both"/>
      </w:pPr>
      <w:r w:rsidRPr="00E639A9">
        <w:t>Pour cela, des sondes complémentaires de l'adaptateur A sont fixées sur des billes magnétiques afin de réaliser la PCR en émulsion. Seuls les fragments ayant un adaptateur A à une extrémité seront donc fixés sur les billes et amplifiés. Les fragments ayant des adaptateurs B et B à chaque extrémité seront donc éliminés.</w:t>
      </w:r>
    </w:p>
    <w:p w:rsidR="00E65455" w:rsidRPr="00E639A9" w:rsidRDefault="00E65455" w:rsidP="00CF682E">
      <w:pPr>
        <w:spacing w:after="0"/>
        <w:jc w:val="both"/>
      </w:pPr>
      <w:r w:rsidRPr="00E639A9">
        <w:t xml:space="preserve">Cette PCR est réalisé dans un mélange eau/huile afin de former des </w:t>
      </w:r>
      <w:r w:rsidR="00C465B7" w:rsidRPr="00E639A9">
        <w:t xml:space="preserve">microgouttelettes (ou </w:t>
      </w:r>
      <w:r w:rsidRPr="00E639A9">
        <w:t>microréacteurs</w:t>
      </w:r>
      <w:r w:rsidR="00C465B7" w:rsidRPr="00E639A9">
        <w:t>)</w:t>
      </w:r>
      <w:r w:rsidRPr="00E639A9">
        <w:t xml:space="preserve"> contenant </w:t>
      </w:r>
      <w:r w:rsidR="00C465B7" w:rsidRPr="00E639A9">
        <w:t xml:space="preserve">les billes et </w:t>
      </w:r>
      <w:r w:rsidRPr="00E639A9">
        <w:t xml:space="preserve">l'ensemble des "acteurs" de la PCR. </w:t>
      </w:r>
      <w:r w:rsidR="00C465B7" w:rsidRPr="00E639A9">
        <w:t>Afin de réaliser une amplification clonale, on</w:t>
      </w:r>
      <w:r w:rsidRPr="00E639A9">
        <w:t xml:space="preserve"> </w:t>
      </w:r>
      <w:r w:rsidR="00C465B7" w:rsidRPr="00E639A9">
        <w:t>travaille</w:t>
      </w:r>
      <w:r w:rsidRPr="00E639A9">
        <w:t xml:space="preserve"> en conditions limitant, de telle manière à obtenir 0 ou 1 fr</w:t>
      </w:r>
      <w:r w:rsidR="00C465B7" w:rsidRPr="00E639A9">
        <w:t>agment d'ADN par microréacteur.</w:t>
      </w:r>
    </w:p>
    <w:p w:rsidR="00B434CE" w:rsidRPr="00E639A9" w:rsidRDefault="00C465B7" w:rsidP="00CF682E">
      <w:pPr>
        <w:spacing w:after="0"/>
        <w:jc w:val="both"/>
      </w:pPr>
      <w:r w:rsidRPr="00E639A9">
        <w:t xml:space="preserve">Un enrichissement est ensuite réalisé sur des billes recouvertes de </w:t>
      </w:r>
      <w:proofErr w:type="spellStart"/>
      <w:r w:rsidRPr="00E639A9">
        <w:t>streptavidine</w:t>
      </w:r>
      <w:proofErr w:type="spellEnd"/>
      <w:r w:rsidRPr="00E639A9">
        <w:t xml:space="preserve"> qui vont permettre de purifié uniquement les billes où il y a eu une molécule d'ADN et donc amplification.</w:t>
      </w:r>
    </w:p>
    <w:p w:rsidR="00C465B7" w:rsidRPr="00E639A9" w:rsidRDefault="00E61402" w:rsidP="00CF682E">
      <w:pPr>
        <w:pStyle w:val="Paragraphedeliste"/>
        <w:ind w:left="0"/>
        <w:jc w:val="center"/>
      </w:pPr>
      <w:r>
        <w:rPr>
          <w:noProof/>
          <w:lang w:eastAsia="fr-FR"/>
        </w:rPr>
        <w:drawing>
          <wp:inline distT="0" distB="0" distL="0" distR="0" wp14:anchorId="3689B0CF" wp14:editId="5B50C90B">
            <wp:extent cx="5029200" cy="2943225"/>
            <wp:effectExtent l="0" t="0" r="0" b="9525"/>
            <wp:docPr id="18" name="Image 18" descr="C:\Users\olivier\Desktop\schéma prc à émulsio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ier\Desktop\schéma prc à émulsion v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3B" w:rsidRPr="00E639A9" w:rsidRDefault="00C465B7" w:rsidP="00CF682E">
      <w:pPr>
        <w:pStyle w:val="Paragraphedeliste"/>
        <w:numPr>
          <w:ilvl w:val="0"/>
          <w:numId w:val="22"/>
        </w:numPr>
        <w:jc w:val="both"/>
        <w:rPr>
          <w:b/>
        </w:rPr>
      </w:pPr>
      <w:r w:rsidRPr="00E639A9">
        <w:rPr>
          <w:b/>
        </w:rPr>
        <w:t xml:space="preserve">Réaction de séquençage : le </w:t>
      </w:r>
      <w:proofErr w:type="spellStart"/>
      <w:r w:rsidRPr="00E639A9">
        <w:rPr>
          <w:b/>
        </w:rPr>
        <w:t>p</w:t>
      </w:r>
      <w:r w:rsidR="003C2A3B" w:rsidRPr="00E639A9">
        <w:rPr>
          <w:b/>
        </w:rPr>
        <w:t>yroséquençage</w:t>
      </w:r>
      <w:proofErr w:type="spellEnd"/>
    </w:p>
    <w:p w:rsidR="00416652" w:rsidRPr="00E639A9" w:rsidRDefault="00416652" w:rsidP="00CF682E">
      <w:pPr>
        <w:spacing w:after="0"/>
        <w:jc w:val="both"/>
      </w:pPr>
      <w:r w:rsidRPr="00E639A9">
        <w:t>La</w:t>
      </w:r>
      <w:r w:rsidR="003C2A3B" w:rsidRPr="00E639A9">
        <w:t xml:space="preserve"> </w:t>
      </w:r>
      <w:r w:rsidRPr="00E639A9">
        <w:t xml:space="preserve">réaction de séquençage dans la technologie 454 se fait par </w:t>
      </w:r>
      <w:proofErr w:type="spellStart"/>
      <w:r w:rsidR="003C2A3B" w:rsidRPr="00E639A9">
        <w:t>pyroséquençage</w:t>
      </w:r>
      <w:proofErr w:type="spellEnd"/>
      <w:r w:rsidR="002005A6" w:rsidRPr="00E639A9">
        <w:t>.</w:t>
      </w:r>
    </w:p>
    <w:p w:rsidR="00416652" w:rsidRPr="00E639A9" w:rsidRDefault="002005A6" w:rsidP="00CF682E">
      <w:pPr>
        <w:spacing w:after="0"/>
        <w:jc w:val="both"/>
      </w:pPr>
      <w:r w:rsidRPr="00E639A9">
        <w:t>L</w:t>
      </w:r>
      <w:r w:rsidR="00416652" w:rsidRPr="00E639A9">
        <w:t>es 4 bases de l'ADN sont ajoutées</w:t>
      </w:r>
      <w:r w:rsidRPr="00E639A9">
        <w:t xml:space="preserve"> de façon cyclique : </w:t>
      </w:r>
      <w:r w:rsidR="00416652" w:rsidRPr="00E639A9">
        <w:t>une</w:t>
      </w:r>
      <w:r w:rsidRPr="00E639A9">
        <w:t xml:space="preserve"> base</w:t>
      </w:r>
      <w:r w:rsidR="00416652" w:rsidRPr="00E639A9">
        <w:t xml:space="preserve"> après l'autre </w:t>
      </w:r>
      <w:r w:rsidRPr="00E639A9">
        <w:t>avec des é</w:t>
      </w:r>
      <w:r w:rsidR="00416652" w:rsidRPr="00E639A9">
        <w:t>tape</w:t>
      </w:r>
      <w:r w:rsidRPr="00E639A9">
        <w:t>s</w:t>
      </w:r>
      <w:r w:rsidR="00416652" w:rsidRPr="00E639A9">
        <w:t xml:space="preserve"> de lavage entre cha</w:t>
      </w:r>
      <w:r w:rsidRPr="00E639A9">
        <w:t>que base. Lorsque la base ajoutée est complémentaire du brin matrice, il y aura ajout de la base et libération d'un</w:t>
      </w:r>
      <w:r w:rsidR="00416652" w:rsidRPr="00E639A9">
        <w:t xml:space="preserve"> </w:t>
      </w:r>
      <w:proofErr w:type="spellStart"/>
      <w:r w:rsidR="00416652" w:rsidRPr="00E639A9">
        <w:t>PPi</w:t>
      </w:r>
      <w:proofErr w:type="spellEnd"/>
      <w:r w:rsidR="00416652" w:rsidRPr="00E639A9">
        <w:t xml:space="preserve"> </w:t>
      </w:r>
      <w:r w:rsidRPr="00E639A9">
        <w:t>qui sera</w:t>
      </w:r>
      <w:r w:rsidR="00416652" w:rsidRPr="00E639A9">
        <w:t xml:space="preserve"> transformé en ATP par une </w:t>
      </w:r>
      <w:proofErr w:type="spellStart"/>
      <w:r w:rsidR="00416652" w:rsidRPr="00E639A9">
        <w:t>sulfurylase</w:t>
      </w:r>
      <w:proofErr w:type="spellEnd"/>
      <w:r w:rsidR="00416652" w:rsidRPr="00E639A9">
        <w:t>.</w:t>
      </w:r>
      <w:r w:rsidRPr="00E639A9">
        <w:t xml:space="preserve"> C</w:t>
      </w:r>
      <w:r w:rsidR="00416652" w:rsidRPr="00E639A9">
        <w:t xml:space="preserve">et ATP est </w:t>
      </w:r>
      <w:r w:rsidRPr="00E639A9">
        <w:t xml:space="preserve">ensuite </w:t>
      </w:r>
      <w:r w:rsidR="00416652" w:rsidRPr="00E639A9">
        <w:t>capté par la luciférase pour émettre un signal luminescent qui sera ensuite détecté par une caméra CCD.</w:t>
      </w:r>
    </w:p>
    <w:p w:rsidR="00416652" w:rsidRPr="00E639A9" w:rsidRDefault="00416652" w:rsidP="00CF682E">
      <w:pPr>
        <w:spacing w:after="0"/>
        <w:jc w:val="both"/>
      </w:pPr>
    </w:p>
    <w:p w:rsidR="003C2A3B" w:rsidRPr="00E639A9" w:rsidRDefault="002005A6" w:rsidP="00CF682E">
      <w:pPr>
        <w:jc w:val="both"/>
      </w:pPr>
      <w:r w:rsidRPr="00E639A9">
        <w:t xml:space="preserve">Un des inconvénients de cette technologie (qu'on retrouve dans la plupart des autres technologies) est que dans des régions </w:t>
      </w:r>
      <w:proofErr w:type="spellStart"/>
      <w:r w:rsidRPr="00E639A9">
        <w:t>homopolymériques</w:t>
      </w:r>
      <w:proofErr w:type="spellEnd"/>
      <w:r w:rsidRPr="00E639A9">
        <w:t>, le signal capté par la caméra CCD n'est pas totalement proportionnel au nombre de bases ajoutées.</w:t>
      </w:r>
    </w:p>
    <w:p w:rsidR="003C2A3B" w:rsidRPr="00E639A9" w:rsidRDefault="00CA7A9D" w:rsidP="00CF682E">
      <w:pPr>
        <w:jc w:val="center"/>
      </w:pPr>
      <w:r>
        <w:rPr>
          <w:noProof/>
          <w:lang w:eastAsia="fr-FR"/>
        </w:rPr>
        <w:drawing>
          <wp:inline distT="0" distB="0" distL="0" distR="0" wp14:anchorId="453D8EA7" wp14:editId="65966678">
            <wp:extent cx="1921123" cy="1647825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345" cy="16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3B" w:rsidRPr="00E639A9" w:rsidRDefault="001D49BC" w:rsidP="00CF682E">
      <w:pPr>
        <w:pStyle w:val="Titre3"/>
        <w:numPr>
          <w:ilvl w:val="0"/>
          <w:numId w:val="20"/>
        </w:numPr>
        <w:jc w:val="both"/>
        <w:rPr>
          <w:rFonts w:asciiTheme="minorHAnsi" w:hAnsiTheme="minorHAnsi"/>
          <w:i/>
        </w:rPr>
      </w:pPr>
      <w:r w:rsidRPr="00E639A9">
        <w:rPr>
          <w:rFonts w:asciiTheme="minorHAnsi" w:hAnsiTheme="minorHAnsi"/>
        </w:rPr>
        <w:lastRenderedPageBreak/>
        <w:t>Un pas vers le futur : les séquenceurs de 3</w:t>
      </w:r>
      <w:r w:rsidRPr="00E639A9">
        <w:rPr>
          <w:rFonts w:asciiTheme="minorHAnsi" w:hAnsiTheme="minorHAnsi"/>
          <w:vertAlign w:val="superscript"/>
        </w:rPr>
        <w:t>ème</w:t>
      </w:r>
      <w:r w:rsidR="00E639A9">
        <w:rPr>
          <w:rFonts w:asciiTheme="minorHAnsi" w:hAnsiTheme="minorHAnsi"/>
        </w:rPr>
        <w:t xml:space="preserve"> génération</w:t>
      </w:r>
    </w:p>
    <w:p w:rsidR="001D49BC" w:rsidRDefault="001D49BC" w:rsidP="00CF682E">
      <w:pPr>
        <w:spacing w:after="0"/>
        <w:jc w:val="both"/>
      </w:pPr>
    </w:p>
    <w:p w:rsidR="00E639A9" w:rsidRDefault="00E639A9" w:rsidP="00CF682E">
      <w:pPr>
        <w:spacing w:after="0"/>
        <w:jc w:val="both"/>
      </w:pPr>
      <w:r>
        <w:t>L'objectif futur est désormais de s'affranchir du seuil de détection élevé et donc d'une amplification par PCR.</w:t>
      </w:r>
    </w:p>
    <w:p w:rsidR="00E639A9" w:rsidRDefault="00E639A9" w:rsidP="00CF682E">
      <w:pPr>
        <w:spacing w:after="0"/>
        <w:jc w:val="both"/>
      </w:pPr>
      <w:r>
        <w:t>C'est chose faite avec l'apparition des séquenceurs de 3</w:t>
      </w:r>
      <w:r w:rsidRPr="00E639A9">
        <w:rPr>
          <w:vertAlign w:val="superscript"/>
        </w:rPr>
        <w:t>ème</w:t>
      </w:r>
      <w:r>
        <w:t xml:space="preserve"> génération permettant de séquencer en temps réel une molécule unique d'ADN</w:t>
      </w:r>
      <w:r w:rsidR="00E85512">
        <w:t>, d'ARN voire protéique!</w:t>
      </w:r>
    </w:p>
    <w:p w:rsidR="00E639A9" w:rsidRDefault="00E639A9" w:rsidP="00CF682E">
      <w:pPr>
        <w:spacing w:after="0"/>
        <w:jc w:val="both"/>
      </w:pPr>
      <w:r>
        <w:t>Cela permet de séquencer des séquences beaucoup plus longues (de l'ordre du kb) et en un temps beaucoup plus court (quelques minutes à une heure).</w:t>
      </w:r>
    </w:p>
    <w:p w:rsidR="00E639A9" w:rsidRDefault="00E639A9" w:rsidP="00CF682E">
      <w:pPr>
        <w:spacing w:after="0"/>
        <w:jc w:val="both"/>
      </w:pPr>
    </w:p>
    <w:p w:rsidR="0016401A" w:rsidRDefault="00E85512" w:rsidP="00CF682E">
      <w:pPr>
        <w:spacing w:after="0"/>
        <w:jc w:val="both"/>
      </w:pPr>
      <w:r>
        <w:t>La société Pacific Biosciences à développer un modèle commercial basé sur la technologie SM</w:t>
      </w:r>
      <w:r w:rsidR="0016401A">
        <w:t xml:space="preserve">RT (Single </w:t>
      </w:r>
      <w:proofErr w:type="spellStart"/>
      <w:r w:rsidR="0016401A">
        <w:t>Molecule</w:t>
      </w:r>
      <w:proofErr w:type="spellEnd"/>
      <w:r w:rsidR="0016401A">
        <w:t xml:space="preserve"> Real Time).</w:t>
      </w:r>
    </w:p>
    <w:p w:rsidR="0016401A" w:rsidRDefault="00E85512" w:rsidP="00CF682E">
      <w:pPr>
        <w:spacing w:after="0"/>
        <w:jc w:val="both"/>
      </w:pPr>
      <w:r>
        <w:t xml:space="preserve">Cette technologie s'appuie sur fixation de l'ADN polymérase sur un support de plaque à fond non opaque. </w:t>
      </w:r>
      <w:r w:rsidR="006D5381">
        <w:t>Chaque base est marqué</w:t>
      </w:r>
      <w:r w:rsidR="00CA7A9D">
        <w:t>e</w:t>
      </w:r>
      <w:r w:rsidR="006D5381">
        <w:t xml:space="preserve"> par un </w:t>
      </w:r>
      <w:proofErr w:type="spellStart"/>
      <w:r w:rsidR="006D5381">
        <w:t>flurochrome</w:t>
      </w:r>
      <w:proofErr w:type="spellEnd"/>
      <w:r w:rsidR="006D5381">
        <w:t xml:space="preserve"> différent, et l'incorporation est suivie en temps réel par une caméra CCD placée</w:t>
      </w:r>
      <w:r w:rsidR="0016401A">
        <w:t xml:space="preserve"> </w:t>
      </w:r>
      <w:r w:rsidR="006D5381">
        <w:t>sous le support.</w:t>
      </w:r>
    </w:p>
    <w:p w:rsidR="006D5381" w:rsidRDefault="006D5381" w:rsidP="00CF682E">
      <w:pPr>
        <w:spacing w:after="0"/>
        <w:jc w:val="both"/>
      </w:pPr>
      <w:r>
        <w:t>Le principal défaut de cette technologie est son taux d'erreur (15%!) mais qui est "compensable" par une couverture plus élevée.</w:t>
      </w:r>
    </w:p>
    <w:p w:rsidR="00210D06" w:rsidRDefault="00210D06" w:rsidP="00CF682E">
      <w:pPr>
        <w:spacing w:after="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55E60693" wp14:editId="74970E57">
            <wp:simplePos x="0" y="0"/>
            <wp:positionH relativeFrom="column">
              <wp:posOffset>3239608</wp:posOffset>
            </wp:positionH>
            <wp:positionV relativeFrom="paragraph">
              <wp:posOffset>158115</wp:posOffset>
            </wp:positionV>
            <wp:extent cx="1892300" cy="17602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D06" w:rsidRDefault="00210D06" w:rsidP="00CF682E">
      <w:pPr>
        <w:spacing w:after="0"/>
        <w:jc w:val="both"/>
      </w:pPr>
      <w:r w:rsidRPr="00E855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0E10BF" wp14:editId="50A55404">
                <wp:simplePos x="0" y="0"/>
                <wp:positionH relativeFrom="column">
                  <wp:posOffset>644363</wp:posOffset>
                </wp:positionH>
                <wp:positionV relativeFrom="paragraph">
                  <wp:posOffset>111125</wp:posOffset>
                </wp:positionV>
                <wp:extent cx="1722120" cy="1477010"/>
                <wp:effectExtent l="0" t="0" r="0" b="8890"/>
                <wp:wrapNone/>
                <wp:docPr id="20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477010"/>
                          <a:chOff x="0" y="0"/>
                          <a:chExt cx="1760044" cy="1599097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Pacific-Bioscien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876" y="0"/>
                            <a:ext cx="1224136" cy="3749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Image 23" descr="http://www.nature.com/nature/journal/v468/n7325/images/468854a-i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3985"/>
                            <a:ext cx="1760044" cy="1285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50.75pt;margin-top:8.75pt;width:135.6pt;height:116.3pt;z-index:-251656192" coordsize="17600,159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alt="Pacific-Biosciences" style="position:absolute;left:2478;width:12242;height:3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Rs3/DAAAA2wAAAA8AAABkcnMvZG93bnJldi54bWxEj0+LwjAQxe+C3yGM4E1TC6tLNYosLO7B&#10;i3/APY7N2BabSTfJ2vrtjSB4fLx5vzdvsepMLW7kfGVZwWScgCDOra64UHA8fI8+QfiArLG2TAru&#10;5GG17PcWmGnb8o5u+1CICGGfoYIyhCaT0uclGfRj2xBH72KdwRClK6R22Ea4qWWaJFNpsOLYUGJD&#10;XyXl1/2/iW+c203+4d1JXw5Nuv2d8Z/UG6WGg249BxGoC+/jV/pHK0gn8NwSA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hGzf8MAAADbAAAADwAAAAAAAAAAAAAAAACf&#10;AgAAZHJzL2Rvd25yZXYueG1sUEsFBgAAAAAEAAQA9wAAAI8DAAAAAA==&#10;">
                  <v:imagedata r:id="rId32" o:title="Pacific-Biosciences"/>
                </v:shape>
                <v:shape id="Image 23" o:spid="_x0000_s1028" type="#_x0000_t75" alt="http://www.nature.com/nature/journal/v468/n7325/images/468854a-i1.0.jpg" style="position:absolute;top:3139;width:17600;height:12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mxgnEAAAA2wAAAA8AAABkcnMvZG93bnJldi54bWxEj0FrwkAUhO+F/oflFbw1m0ZoNWYVEQQv&#10;QpoWz8/saxLMvo3ZNSb/3i0Uehxm5hsm24ymFQP1rrGs4C2KQRCXVjdcKfj+2r8uQDiPrLG1TAom&#10;crBZPz9lmGp7508aCl+JAGGXooLa+y6V0pU1GXSR7YiD92N7gz7IvpK6x3uAm1YmcfwuDTYcFmrs&#10;aFdTeSluRkE7TMtid8zl5bxIPq5dJbf5aVBq9jJuVyA8jf4//Nc+aAXJHH6/h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mxgnEAAAA2wAAAA8AAAAAAAAAAAAAAAAA&#10;nwIAAGRycy9kb3ducmV2LnhtbFBLBQYAAAAABAAEAPcAAACQAwAAAAA=&#10;">
                  <v:imagedata r:id="rId33" o:title="468854a-i1.0"/>
                </v:shape>
              </v:group>
            </w:pict>
          </mc:Fallback>
        </mc:AlternateContent>
      </w: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210D06" w:rsidRDefault="00210D06" w:rsidP="00CF682E">
      <w:pPr>
        <w:spacing w:after="0"/>
        <w:jc w:val="both"/>
      </w:pPr>
    </w:p>
    <w:p w:rsidR="006D5381" w:rsidRDefault="006D5381" w:rsidP="00CF682E">
      <w:pPr>
        <w:spacing w:after="0"/>
        <w:jc w:val="both"/>
      </w:pPr>
    </w:p>
    <w:p w:rsidR="00210D06" w:rsidRDefault="006D5381" w:rsidP="00CF682E">
      <w:pPr>
        <w:spacing w:after="0"/>
        <w:jc w:val="both"/>
      </w:pPr>
      <w:r>
        <w:t>La seconde technologie des séquenceurs de 3</w:t>
      </w:r>
      <w:r w:rsidRPr="006D5381">
        <w:rPr>
          <w:vertAlign w:val="superscript"/>
        </w:rPr>
        <w:t>ème</w:t>
      </w:r>
      <w:r>
        <w:t xml:space="preserve"> génération est celle des </w:t>
      </w:r>
      <w:proofErr w:type="spellStart"/>
      <w:r>
        <w:t>nanopore</w:t>
      </w:r>
      <w:proofErr w:type="spellEnd"/>
      <w:r>
        <w:t xml:space="preserve"> réalisé par la société Oxford </w:t>
      </w:r>
      <w:proofErr w:type="spellStart"/>
      <w:r>
        <w:t>Nanopore</w:t>
      </w:r>
      <w:proofErr w:type="spellEnd"/>
      <w:r>
        <w:t>.</w:t>
      </w:r>
    </w:p>
    <w:p w:rsidR="00210D06" w:rsidRDefault="006D5381" w:rsidP="00CF682E">
      <w:pPr>
        <w:spacing w:after="0"/>
        <w:jc w:val="both"/>
        <w:rPr>
          <w:noProof/>
          <w:lang w:eastAsia="fr-FR"/>
        </w:rPr>
      </w:pPr>
      <w:r>
        <w:rPr>
          <w:noProof/>
          <w:lang w:eastAsia="fr-FR"/>
        </w:rPr>
        <w:t>L'ADN passe le long d</w:t>
      </w:r>
      <w:r w:rsidR="00210D06">
        <w:rPr>
          <w:noProof/>
          <w:lang w:eastAsia="fr-FR"/>
        </w:rPr>
        <w:t>'un pore qui est formé par u</w:t>
      </w:r>
      <w:r>
        <w:rPr>
          <w:noProof/>
          <w:lang w:eastAsia="fr-FR"/>
        </w:rPr>
        <w:t>ne première protéine qui permet de séparer les deux brins d'ADN.</w:t>
      </w:r>
      <w:r w:rsidR="00210D06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Puis </w:t>
      </w:r>
      <w:r w:rsidR="00210D06">
        <w:rPr>
          <w:noProof/>
          <w:lang w:eastAsia="fr-FR"/>
        </w:rPr>
        <w:t>le passage de l'ADN simple brin au sein de la</w:t>
      </w:r>
      <w:r>
        <w:rPr>
          <w:noProof/>
          <w:lang w:eastAsia="fr-FR"/>
        </w:rPr>
        <w:t xml:space="preserve"> seconde protéine</w:t>
      </w:r>
      <w:r w:rsidR="00210D06">
        <w:rPr>
          <w:noProof/>
          <w:lang w:eastAsia="fr-FR"/>
        </w:rPr>
        <w:t xml:space="preserve"> provoque </w:t>
      </w:r>
      <w:r>
        <w:rPr>
          <w:noProof/>
          <w:lang w:eastAsia="fr-FR"/>
        </w:rPr>
        <w:t>un courant électrique caractéristique de la base qui à traversée le pore.</w:t>
      </w:r>
    </w:p>
    <w:p w:rsidR="008526F1" w:rsidRPr="00E639A9" w:rsidRDefault="006A4C65" w:rsidP="00CF682E">
      <w:pPr>
        <w:spacing w:after="0"/>
        <w:jc w:val="both"/>
      </w:pPr>
      <w:r w:rsidRPr="006D5381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194F51E" wp14:editId="7A8C6DAA">
            <wp:simplePos x="0" y="0"/>
            <wp:positionH relativeFrom="column">
              <wp:posOffset>591185</wp:posOffset>
            </wp:positionH>
            <wp:positionV relativeFrom="paragraph">
              <wp:posOffset>687070</wp:posOffset>
            </wp:positionV>
            <wp:extent cx="1892300" cy="1477645"/>
            <wp:effectExtent l="0" t="0" r="0" b="8255"/>
            <wp:wrapNone/>
            <wp:docPr id="25" name="Image 8" descr="C:\Users\olivier\Desktop\Oxford-Nanopore-Mi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C:\Users\olivier\Desktop\Oxford-Nanopore-MinIO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381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8581701" wp14:editId="66777221">
            <wp:simplePos x="0" y="0"/>
            <wp:positionH relativeFrom="column">
              <wp:posOffset>675167</wp:posOffset>
            </wp:positionH>
            <wp:positionV relativeFrom="paragraph">
              <wp:posOffset>346710</wp:posOffset>
            </wp:positionV>
            <wp:extent cx="1732915" cy="339725"/>
            <wp:effectExtent l="0" t="0" r="635" b="3175"/>
            <wp:wrapNone/>
            <wp:docPr id="1026" name="Image 19" descr="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9" descr="ONT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39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0F624411" wp14:editId="47D9FF1E">
            <wp:simplePos x="0" y="0"/>
            <wp:positionH relativeFrom="column">
              <wp:posOffset>3248498</wp:posOffset>
            </wp:positionH>
            <wp:positionV relativeFrom="paragraph">
              <wp:posOffset>516890</wp:posOffset>
            </wp:positionV>
            <wp:extent cx="2756535" cy="1647825"/>
            <wp:effectExtent l="0" t="0" r="5715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030">
        <w:t>Il n'y a pas encore eu de commercialisation pour cette technologie qui est encore à l'état de</w:t>
      </w:r>
      <w:r w:rsidR="00CA7A9D">
        <w:t xml:space="preserve"> </w:t>
      </w:r>
      <w:r w:rsidR="00F32030">
        <w:t>prototype.</w:t>
      </w:r>
    </w:p>
    <w:sectPr w:rsidR="008526F1" w:rsidRPr="00E639A9" w:rsidSect="00963359">
      <w:footerReference w:type="default" r:id="rId3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00" w:rsidRDefault="00FD5B00" w:rsidP="00A33AD3">
      <w:pPr>
        <w:spacing w:after="0" w:line="240" w:lineRule="auto"/>
      </w:pPr>
      <w:r>
        <w:separator/>
      </w:r>
    </w:p>
  </w:endnote>
  <w:endnote w:type="continuationSeparator" w:id="0">
    <w:p w:rsidR="00FD5B00" w:rsidRDefault="00FD5B00" w:rsidP="00A3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425" w:rsidRDefault="00730BD6" w:rsidP="00730BD6">
    <w:pPr>
      <w:pStyle w:val="Pieddepage"/>
      <w:pBdr>
        <w:top w:val="thinThick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</w:t>
    </w:r>
    <w:r w:rsidR="00D23425">
      <w:rPr>
        <w:rFonts w:asciiTheme="majorHAnsi" w:eastAsiaTheme="majorEastAsia" w:hAnsiTheme="majorHAnsi" w:cstheme="majorBidi"/>
      </w:rPr>
      <w:t>Olivier SAULNIER et Sabrina VARLET – Licence professionnelle de Génomique – Année 2012-2013</w:t>
    </w:r>
    <w:r w:rsidR="00D23425"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00" w:rsidRDefault="00FD5B00" w:rsidP="00A33AD3">
      <w:pPr>
        <w:spacing w:after="0" w:line="240" w:lineRule="auto"/>
      </w:pPr>
      <w:r>
        <w:separator/>
      </w:r>
    </w:p>
  </w:footnote>
  <w:footnote w:type="continuationSeparator" w:id="0">
    <w:p w:rsidR="00FD5B00" w:rsidRDefault="00FD5B00" w:rsidP="00A33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78C"/>
    <w:multiLevelType w:val="hybridMultilevel"/>
    <w:tmpl w:val="233CF7A4"/>
    <w:lvl w:ilvl="0" w:tplc="CDA4AC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13E"/>
    <w:multiLevelType w:val="hybridMultilevel"/>
    <w:tmpl w:val="97E6D1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A74FA"/>
    <w:multiLevelType w:val="hybridMultilevel"/>
    <w:tmpl w:val="5D6A1E9E"/>
    <w:lvl w:ilvl="0" w:tplc="AF525C5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E66E4"/>
    <w:multiLevelType w:val="hybridMultilevel"/>
    <w:tmpl w:val="E0884A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D2BA5"/>
    <w:multiLevelType w:val="multilevel"/>
    <w:tmpl w:val="3A809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2BA3C10"/>
    <w:multiLevelType w:val="hybridMultilevel"/>
    <w:tmpl w:val="FB2EA79A"/>
    <w:lvl w:ilvl="0" w:tplc="D056EBE6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E68C9"/>
    <w:multiLevelType w:val="hybridMultilevel"/>
    <w:tmpl w:val="A64AF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C7296"/>
    <w:multiLevelType w:val="hybridMultilevel"/>
    <w:tmpl w:val="FAA07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5236A"/>
    <w:multiLevelType w:val="hybridMultilevel"/>
    <w:tmpl w:val="C54A3B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023D8"/>
    <w:multiLevelType w:val="hybridMultilevel"/>
    <w:tmpl w:val="B0DA2B0A"/>
    <w:lvl w:ilvl="0" w:tplc="AF2238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76925"/>
    <w:multiLevelType w:val="hybridMultilevel"/>
    <w:tmpl w:val="6D7EEC66"/>
    <w:lvl w:ilvl="0" w:tplc="D16475C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DD1BDE"/>
    <w:multiLevelType w:val="hybridMultilevel"/>
    <w:tmpl w:val="CCA682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85AEA"/>
    <w:multiLevelType w:val="hybridMultilevel"/>
    <w:tmpl w:val="194865E8"/>
    <w:lvl w:ilvl="0" w:tplc="AF2238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31EC2"/>
    <w:multiLevelType w:val="hybridMultilevel"/>
    <w:tmpl w:val="A4562758"/>
    <w:lvl w:ilvl="0" w:tplc="D34CC56E">
      <w:start w:val="3"/>
      <w:numFmt w:val="decimal"/>
      <w:lvlText w:val="%1.3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876FB"/>
    <w:multiLevelType w:val="hybridMultilevel"/>
    <w:tmpl w:val="84C62F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B6A86"/>
    <w:multiLevelType w:val="hybridMultilevel"/>
    <w:tmpl w:val="991EBB24"/>
    <w:lvl w:ilvl="0" w:tplc="585091B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D784D"/>
    <w:multiLevelType w:val="hybridMultilevel"/>
    <w:tmpl w:val="0C9E8B1E"/>
    <w:lvl w:ilvl="0" w:tplc="585091B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64D64"/>
    <w:multiLevelType w:val="hybridMultilevel"/>
    <w:tmpl w:val="A16C5072"/>
    <w:lvl w:ilvl="0" w:tplc="9926E4BA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E27AC"/>
    <w:multiLevelType w:val="hybridMultilevel"/>
    <w:tmpl w:val="B8DA39A2"/>
    <w:lvl w:ilvl="0" w:tplc="585091B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A7DC7"/>
    <w:multiLevelType w:val="hybridMultilevel"/>
    <w:tmpl w:val="FEDCC8E8"/>
    <w:lvl w:ilvl="0" w:tplc="D056EBE6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B20FC"/>
    <w:multiLevelType w:val="hybridMultilevel"/>
    <w:tmpl w:val="A6B6251E"/>
    <w:lvl w:ilvl="0" w:tplc="96B41936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E376C"/>
    <w:multiLevelType w:val="hybridMultilevel"/>
    <w:tmpl w:val="A19A0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21"/>
  </w:num>
  <w:num w:numId="5">
    <w:abstractNumId w:val="8"/>
  </w:num>
  <w:num w:numId="6">
    <w:abstractNumId w:val="15"/>
  </w:num>
  <w:num w:numId="7">
    <w:abstractNumId w:val="16"/>
  </w:num>
  <w:num w:numId="8">
    <w:abstractNumId w:val="9"/>
  </w:num>
  <w:num w:numId="9">
    <w:abstractNumId w:val="12"/>
  </w:num>
  <w:num w:numId="10">
    <w:abstractNumId w:val="18"/>
  </w:num>
  <w:num w:numId="11">
    <w:abstractNumId w:val="2"/>
  </w:num>
  <w:num w:numId="12">
    <w:abstractNumId w:val="11"/>
  </w:num>
  <w:num w:numId="13">
    <w:abstractNumId w:val="6"/>
  </w:num>
  <w:num w:numId="14">
    <w:abstractNumId w:val="0"/>
  </w:num>
  <w:num w:numId="15">
    <w:abstractNumId w:val="5"/>
  </w:num>
  <w:num w:numId="16">
    <w:abstractNumId w:val="19"/>
  </w:num>
  <w:num w:numId="17">
    <w:abstractNumId w:val="17"/>
  </w:num>
  <w:num w:numId="18">
    <w:abstractNumId w:val="4"/>
  </w:num>
  <w:num w:numId="19">
    <w:abstractNumId w:val="10"/>
  </w:num>
  <w:num w:numId="20">
    <w:abstractNumId w:val="13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81"/>
    <w:rsid w:val="00047B29"/>
    <w:rsid w:val="00061284"/>
    <w:rsid w:val="00110627"/>
    <w:rsid w:val="00145638"/>
    <w:rsid w:val="00152CAD"/>
    <w:rsid w:val="0016401A"/>
    <w:rsid w:val="001C30CF"/>
    <w:rsid w:val="001D351D"/>
    <w:rsid w:val="001D49BC"/>
    <w:rsid w:val="002005A6"/>
    <w:rsid w:val="00210D06"/>
    <w:rsid w:val="0022308C"/>
    <w:rsid w:val="00281387"/>
    <w:rsid w:val="002B05B1"/>
    <w:rsid w:val="002E5EF4"/>
    <w:rsid w:val="00327FC3"/>
    <w:rsid w:val="0034259B"/>
    <w:rsid w:val="00390A24"/>
    <w:rsid w:val="0039102C"/>
    <w:rsid w:val="003C2A3B"/>
    <w:rsid w:val="00412249"/>
    <w:rsid w:val="00416652"/>
    <w:rsid w:val="00427C10"/>
    <w:rsid w:val="00490DD1"/>
    <w:rsid w:val="004C366A"/>
    <w:rsid w:val="004E6364"/>
    <w:rsid w:val="00543F27"/>
    <w:rsid w:val="00591A5D"/>
    <w:rsid w:val="005A7068"/>
    <w:rsid w:val="00672FD8"/>
    <w:rsid w:val="00696A40"/>
    <w:rsid w:val="006A4C65"/>
    <w:rsid w:val="006C5C34"/>
    <w:rsid w:val="006D5381"/>
    <w:rsid w:val="006E150C"/>
    <w:rsid w:val="00701A69"/>
    <w:rsid w:val="00716095"/>
    <w:rsid w:val="00730BD6"/>
    <w:rsid w:val="007A46EA"/>
    <w:rsid w:val="007C62E8"/>
    <w:rsid w:val="007E354C"/>
    <w:rsid w:val="008112E2"/>
    <w:rsid w:val="00813375"/>
    <w:rsid w:val="008526F1"/>
    <w:rsid w:val="008A61B3"/>
    <w:rsid w:val="00926E0C"/>
    <w:rsid w:val="00963359"/>
    <w:rsid w:val="009858CB"/>
    <w:rsid w:val="009F0F8C"/>
    <w:rsid w:val="009F3737"/>
    <w:rsid w:val="00A33AD3"/>
    <w:rsid w:val="00A44BCA"/>
    <w:rsid w:val="00AC0FB7"/>
    <w:rsid w:val="00AD4A33"/>
    <w:rsid w:val="00B434CE"/>
    <w:rsid w:val="00B64E6D"/>
    <w:rsid w:val="00B715C4"/>
    <w:rsid w:val="00B822E2"/>
    <w:rsid w:val="00BC3881"/>
    <w:rsid w:val="00C465B7"/>
    <w:rsid w:val="00C77095"/>
    <w:rsid w:val="00C862A1"/>
    <w:rsid w:val="00CA7A9D"/>
    <w:rsid w:val="00CF682E"/>
    <w:rsid w:val="00D04E07"/>
    <w:rsid w:val="00D071C9"/>
    <w:rsid w:val="00D23425"/>
    <w:rsid w:val="00D43A7A"/>
    <w:rsid w:val="00D47E68"/>
    <w:rsid w:val="00DE7123"/>
    <w:rsid w:val="00DF158F"/>
    <w:rsid w:val="00E53E4A"/>
    <w:rsid w:val="00E61402"/>
    <w:rsid w:val="00E639A9"/>
    <w:rsid w:val="00E65455"/>
    <w:rsid w:val="00E67303"/>
    <w:rsid w:val="00E85512"/>
    <w:rsid w:val="00E92B3A"/>
    <w:rsid w:val="00E955D9"/>
    <w:rsid w:val="00F14B47"/>
    <w:rsid w:val="00F20E27"/>
    <w:rsid w:val="00F32030"/>
    <w:rsid w:val="00F95191"/>
    <w:rsid w:val="00FD1CCE"/>
    <w:rsid w:val="00FD5B00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2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C3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3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01A6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B05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05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B0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2B05B1"/>
    <w:rPr>
      <w:i/>
      <w:iCs/>
    </w:rPr>
  </w:style>
  <w:style w:type="character" w:styleId="lev">
    <w:name w:val="Strong"/>
    <w:basedOn w:val="Policepardfaut"/>
    <w:uiPriority w:val="22"/>
    <w:qFormat/>
    <w:rsid w:val="002B05B1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2B05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05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05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05B1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8526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33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3AD3"/>
  </w:style>
  <w:style w:type="paragraph" w:styleId="Pieddepage">
    <w:name w:val="footer"/>
    <w:basedOn w:val="Normal"/>
    <w:link w:val="PieddepageCar"/>
    <w:uiPriority w:val="99"/>
    <w:unhideWhenUsed/>
    <w:rsid w:val="00A33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3AD3"/>
  </w:style>
  <w:style w:type="paragraph" w:styleId="Textedebulles">
    <w:name w:val="Balloon Text"/>
    <w:basedOn w:val="Normal"/>
    <w:link w:val="TextedebullesCar"/>
    <w:uiPriority w:val="99"/>
    <w:semiHidden/>
    <w:unhideWhenUsed/>
    <w:rsid w:val="00A3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A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D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2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C3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3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01A6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B05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05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B0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2B05B1"/>
    <w:rPr>
      <w:i/>
      <w:iCs/>
    </w:rPr>
  </w:style>
  <w:style w:type="character" w:styleId="lev">
    <w:name w:val="Strong"/>
    <w:basedOn w:val="Policepardfaut"/>
    <w:uiPriority w:val="22"/>
    <w:qFormat/>
    <w:rsid w:val="002B05B1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2B05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05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05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05B1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8526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33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3AD3"/>
  </w:style>
  <w:style w:type="paragraph" w:styleId="Pieddepage">
    <w:name w:val="footer"/>
    <w:basedOn w:val="Normal"/>
    <w:link w:val="PieddepageCar"/>
    <w:uiPriority w:val="99"/>
    <w:unhideWhenUsed/>
    <w:rsid w:val="00A33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3AD3"/>
  </w:style>
  <w:style w:type="paragraph" w:styleId="Textedebulles">
    <w:name w:val="Balloon Text"/>
    <w:basedOn w:val="Normal"/>
    <w:link w:val="TextedebullesCar"/>
    <w:uiPriority w:val="99"/>
    <w:semiHidden/>
    <w:unhideWhenUsed/>
    <w:rsid w:val="00A3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A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D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0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png"/><Relationship Id="rId33" Type="http://schemas.openxmlformats.org/officeDocument/2006/relationships/image" Target="media/image2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21.jpe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5.png"/><Relationship Id="rId30" Type="http://schemas.openxmlformats.org/officeDocument/2006/relationships/image" Target="media/image19.jpeg"/><Relationship Id="rId3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SAULNIER</dc:creator>
  <cp:lastModifiedBy>Olivier SAULNIER</cp:lastModifiedBy>
  <cp:revision>3</cp:revision>
  <dcterms:created xsi:type="dcterms:W3CDTF">2013-05-17T18:23:00Z</dcterms:created>
  <dcterms:modified xsi:type="dcterms:W3CDTF">2013-05-23T08:42:00Z</dcterms:modified>
</cp:coreProperties>
</file>