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7FC9F" w14:textId="77777777" w:rsidR="00EE5731" w:rsidRDefault="004C4E80">
      <w:pPr>
        <w:jc w:val="center"/>
        <w:rPr>
          <w:b/>
          <w:sz w:val="32"/>
        </w:rPr>
      </w:pPr>
      <w:r>
        <w:rPr>
          <w:b/>
          <w:sz w:val="32"/>
        </w:rPr>
        <w:t>Fluency Review Template</w:t>
      </w:r>
    </w:p>
    <w:p w14:paraId="796340F1" w14:textId="77777777" w:rsidR="00EE5731" w:rsidRDefault="00EE5731"/>
    <w:p w14:paraId="6FBF4DF1" w14:textId="77777777" w:rsidR="00EE5731" w:rsidRDefault="004C4E80">
      <w:r>
        <w:rPr>
          <w:b/>
          <w:sz w:val="28"/>
        </w:rPr>
        <w:t>Name:</w:t>
      </w:r>
      <w:r>
        <w:rPr>
          <w:sz w:val="28"/>
        </w:rPr>
        <w:t xml:space="preserve"> Stettsen Olsen</w:t>
      </w:r>
    </w:p>
    <w:p w14:paraId="191E0213" w14:textId="77777777" w:rsidR="00EE5731" w:rsidRDefault="004C4E80">
      <w:r>
        <w:rPr>
          <w:b/>
          <w:sz w:val="28"/>
        </w:rPr>
        <w:t>Date:</w:t>
      </w:r>
      <w:r>
        <w:rPr>
          <w:sz w:val="28"/>
        </w:rPr>
        <w:t xml:space="preserve"> October 2, 2018</w:t>
      </w:r>
    </w:p>
    <w:p w14:paraId="2F425F8E" w14:textId="77777777" w:rsidR="00EE5731" w:rsidRDefault="004C4E80">
      <w:r>
        <w:rPr>
          <w:b/>
          <w:sz w:val="28"/>
        </w:rPr>
        <w:t>Week:</w:t>
      </w:r>
      <w:r>
        <w:rPr>
          <w:sz w:val="28"/>
        </w:rPr>
        <w:t xml:space="preserve"> 02</w:t>
      </w:r>
    </w:p>
    <w:p w14:paraId="20589D75" w14:textId="77777777" w:rsidR="00EE5731" w:rsidRDefault="00EE5731"/>
    <w:p w14:paraId="029D674D" w14:textId="77777777" w:rsidR="00EE5731" w:rsidRDefault="00EE5731"/>
    <w:p w14:paraId="6B90A79F" w14:textId="77777777" w:rsidR="00EE5731" w:rsidRDefault="004C4E80">
      <w:r>
        <w:rPr>
          <w:b/>
          <w:sz w:val="28"/>
        </w:rPr>
        <w:t>Coding Topic:</w:t>
      </w:r>
      <w:r>
        <w:rPr>
          <w:sz w:val="28"/>
        </w:rPr>
        <w:t xml:space="preserve"> JavaScript</w:t>
      </w:r>
    </w:p>
    <w:p w14:paraId="277B76E0" w14:textId="77777777" w:rsidR="00EE5731" w:rsidRDefault="004C4E80">
      <w:r>
        <w:rPr>
          <w:b/>
          <w:sz w:val="28"/>
        </w:rPr>
        <w:t>Description of Understanding:</w:t>
      </w:r>
      <w:r>
        <w:rPr>
          <w:sz w:val="28"/>
        </w:rPr>
        <w:t xml:space="preserve"> </w:t>
      </w:r>
      <w:r>
        <w:rPr>
          <w:rFonts w:cs="Calibri"/>
          <w:sz w:val="28"/>
        </w:rPr>
        <w:t xml:space="preserve">JavaScript can be used to as </w:t>
      </w:r>
      <w:proofErr w:type="spellStart"/>
      <w:proofErr w:type="gramStart"/>
      <w:r>
        <w:rPr>
          <w:rFonts w:cs="Calibri"/>
          <w:sz w:val="28"/>
        </w:rPr>
        <w:t>a</w:t>
      </w:r>
      <w:proofErr w:type="spellEnd"/>
      <w:proofErr w:type="gramEnd"/>
      <w:r>
        <w:rPr>
          <w:rFonts w:cs="Calibri"/>
          <w:sz w:val="28"/>
        </w:rPr>
        <w:t xml:space="preserve"> object oriented programing language that works on the client side. This language can </w:t>
      </w:r>
      <w:proofErr w:type="spellStart"/>
      <w:r>
        <w:rPr>
          <w:rFonts w:cs="Calibri"/>
          <w:sz w:val="28"/>
        </w:rPr>
        <w:t>me</w:t>
      </w:r>
      <w:proofErr w:type="spellEnd"/>
      <w:r>
        <w:rPr>
          <w:rFonts w:cs="Calibri"/>
          <w:sz w:val="28"/>
        </w:rPr>
        <w:t xml:space="preserve"> </w:t>
      </w:r>
      <w:r>
        <w:rPr>
          <w:rFonts w:cs="Calibri"/>
          <w:sz w:val="28"/>
        </w:rPr>
        <w:t>used to create dynamic web pages. Paired with DOM text can be changed, elements can be created or destroyed, and document style can be accessed. With style, elements can be resized, shaped, and anything else that CSS can do.</w:t>
      </w:r>
    </w:p>
    <w:p w14:paraId="468C405F" w14:textId="77777777" w:rsidR="00EE5731" w:rsidRDefault="00EE5731"/>
    <w:p w14:paraId="0D8E63EB" w14:textId="5ADF86BE" w:rsidR="00EE5731" w:rsidRDefault="004C4E80">
      <w:r>
        <w:rPr>
          <w:b/>
          <w:sz w:val="28"/>
        </w:rPr>
        <w:t xml:space="preserve">Teaching Video: </w:t>
      </w:r>
      <w:r>
        <w:rPr>
          <w:rFonts w:cs="Calibri"/>
          <w:b/>
          <w:sz w:val="28"/>
        </w:rPr>
        <w:t> </w:t>
      </w:r>
      <w:r>
        <w:t xml:space="preserve"> </w:t>
      </w:r>
      <w:r w:rsidRPr="004C4E80">
        <w:t>https://www.youtube.com/watch?v=CywWvrhHXuY&amp;t=16s</w:t>
      </w:r>
      <w:bookmarkStart w:id="0" w:name="_GoBack"/>
      <w:bookmarkEnd w:id="0"/>
    </w:p>
    <w:p w14:paraId="2A9BD4F6" w14:textId="77777777" w:rsidR="00EE5731" w:rsidRDefault="004C4E80">
      <w:r>
        <w:rPr>
          <w:b/>
          <w:sz w:val="28"/>
        </w:rPr>
        <w:t>Starting at</w:t>
      </w:r>
      <w:r>
        <w:rPr>
          <w:b/>
          <w:sz w:val="28"/>
        </w:rPr>
        <w:t>:</w:t>
      </w:r>
      <w:r>
        <w:rPr>
          <w:sz w:val="28"/>
        </w:rPr>
        <w:t xml:space="preserve"> 0:00</w:t>
      </w:r>
    </w:p>
    <w:p w14:paraId="3745A9C0" w14:textId="77777777" w:rsidR="00EE5731" w:rsidRDefault="004C4E80">
      <w:r>
        <w:rPr>
          <w:b/>
          <w:sz w:val="28"/>
        </w:rPr>
        <w:t>Also Integrated with:</w:t>
      </w:r>
      <w:r>
        <w:rPr>
          <w:sz w:val="28"/>
        </w:rPr>
        <w:t xml:space="preserve"> Portfolio</w:t>
      </w:r>
    </w:p>
    <w:p w14:paraId="068DF010" w14:textId="77777777" w:rsidR="00EE5731" w:rsidRDefault="00EE5731">
      <w:pPr>
        <w:jc w:val="center"/>
      </w:pPr>
    </w:p>
    <w:tbl>
      <w:tblPr>
        <w:tblStyle w:val="TableGrid"/>
        <w:tblW w:w="9350" w:type="dxa"/>
        <w:tblLook w:val="04A0" w:firstRow="1" w:lastRow="0" w:firstColumn="1" w:lastColumn="0" w:noHBand="0" w:noVBand="1"/>
      </w:tblPr>
      <w:tblGrid>
        <w:gridCol w:w="1205"/>
        <w:gridCol w:w="5365"/>
        <w:gridCol w:w="1757"/>
        <w:gridCol w:w="1023"/>
      </w:tblGrid>
      <w:tr w:rsidR="00EE5731" w14:paraId="32637C6F" w14:textId="77777777">
        <w:tc>
          <w:tcPr>
            <w:tcW w:w="2309" w:type="dxa"/>
            <w:shd w:val="clear" w:color="auto" w:fill="D9D9D9" w:themeFill="background1" w:themeFillShade="D9"/>
            <w:tcMar>
              <w:left w:w="108" w:type="dxa"/>
            </w:tcMar>
          </w:tcPr>
          <w:p w14:paraId="0E3F49F7" w14:textId="77777777" w:rsidR="00EE5731" w:rsidRDefault="004C4E80">
            <w:pPr>
              <w:jc w:val="center"/>
              <w:rPr>
                <w:b/>
              </w:rPr>
            </w:pPr>
            <w:r>
              <w:rPr>
                <w:b/>
              </w:rPr>
              <w:t>File</w:t>
            </w:r>
          </w:p>
        </w:tc>
        <w:tc>
          <w:tcPr>
            <w:tcW w:w="3512" w:type="dxa"/>
            <w:shd w:val="clear" w:color="auto" w:fill="D9D9D9" w:themeFill="background1" w:themeFillShade="D9"/>
            <w:tcMar>
              <w:left w:w="108" w:type="dxa"/>
            </w:tcMar>
          </w:tcPr>
          <w:p w14:paraId="2D054C64" w14:textId="77777777" w:rsidR="00EE5731" w:rsidRDefault="004C4E80">
            <w:pPr>
              <w:jc w:val="center"/>
              <w:rPr>
                <w:b/>
              </w:rPr>
            </w:pPr>
            <w:r>
              <w:rPr>
                <w:b/>
              </w:rPr>
              <w:t>Git Link</w:t>
            </w:r>
          </w:p>
        </w:tc>
        <w:tc>
          <w:tcPr>
            <w:tcW w:w="1943" w:type="dxa"/>
            <w:shd w:val="clear" w:color="auto" w:fill="D9D9D9" w:themeFill="background1" w:themeFillShade="D9"/>
            <w:tcMar>
              <w:left w:w="108" w:type="dxa"/>
            </w:tcMar>
          </w:tcPr>
          <w:p w14:paraId="3F5072FE" w14:textId="77777777" w:rsidR="00EE5731" w:rsidRDefault="004C4E80">
            <w:pPr>
              <w:jc w:val="center"/>
              <w:rPr>
                <w:b/>
              </w:rPr>
            </w:pPr>
            <w:r>
              <w:rPr>
                <w:b/>
              </w:rPr>
              <w:t>What should I be looking for?</w:t>
            </w:r>
          </w:p>
        </w:tc>
        <w:tc>
          <w:tcPr>
            <w:tcW w:w="1585" w:type="dxa"/>
            <w:shd w:val="clear" w:color="auto" w:fill="D9D9D9" w:themeFill="background1" w:themeFillShade="D9"/>
            <w:tcMar>
              <w:left w:w="108" w:type="dxa"/>
            </w:tcMar>
          </w:tcPr>
          <w:p w14:paraId="0C584BE0" w14:textId="77777777" w:rsidR="00EE5731" w:rsidRDefault="004C4E80">
            <w:pPr>
              <w:jc w:val="center"/>
              <w:rPr>
                <w:b/>
              </w:rPr>
            </w:pPr>
            <w:r>
              <w:rPr>
                <w:b/>
              </w:rPr>
              <w:t>Sandbox or Your code?</w:t>
            </w:r>
          </w:p>
        </w:tc>
      </w:tr>
      <w:tr w:rsidR="00EE5731" w14:paraId="10F13E17" w14:textId="77777777">
        <w:tc>
          <w:tcPr>
            <w:tcW w:w="2309" w:type="dxa"/>
            <w:shd w:val="clear" w:color="auto" w:fill="auto"/>
            <w:tcMar>
              <w:left w:w="108" w:type="dxa"/>
            </w:tcMar>
          </w:tcPr>
          <w:p w14:paraId="2DA980AC" w14:textId="77777777" w:rsidR="00EE5731" w:rsidRDefault="004C4E80">
            <w:r>
              <w:t>CIT Fluency Portfolio</w:t>
            </w:r>
          </w:p>
        </w:tc>
        <w:tc>
          <w:tcPr>
            <w:tcW w:w="3512" w:type="dxa"/>
            <w:shd w:val="clear" w:color="auto" w:fill="auto"/>
            <w:tcMar>
              <w:left w:w="108" w:type="dxa"/>
            </w:tcMar>
          </w:tcPr>
          <w:p w14:paraId="5ABA11DC" w14:textId="77777777" w:rsidR="00EE5731" w:rsidRDefault="004C4E80">
            <w:r>
              <w:t>http://stettsenolsencit.gq/</w:t>
            </w:r>
          </w:p>
        </w:tc>
        <w:tc>
          <w:tcPr>
            <w:tcW w:w="1943" w:type="dxa"/>
            <w:shd w:val="clear" w:color="auto" w:fill="auto"/>
            <w:tcMar>
              <w:left w:w="108" w:type="dxa"/>
            </w:tcMar>
          </w:tcPr>
          <w:p w14:paraId="2F4C1AC9" w14:textId="77777777" w:rsidR="00EE5731" w:rsidRDefault="004C4E80">
            <w:r>
              <w:t>JavaScript section</w:t>
            </w:r>
          </w:p>
        </w:tc>
        <w:tc>
          <w:tcPr>
            <w:tcW w:w="1585" w:type="dxa"/>
            <w:shd w:val="clear" w:color="auto" w:fill="auto"/>
            <w:tcMar>
              <w:left w:w="108" w:type="dxa"/>
            </w:tcMar>
          </w:tcPr>
          <w:p w14:paraId="15AC6026" w14:textId="77777777" w:rsidR="00EE5731" w:rsidRDefault="004C4E80">
            <w:r>
              <w:t>mine</w:t>
            </w:r>
          </w:p>
        </w:tc>
      </w:tr>
      <w:tr w:rsidR="00EE5731" w14:paraId="7430F8A5" w14:textId="77777777">
        <w:tc>
          <w:tcPr>
            <w:tcW w:w="2309" w:type="dxa"/>
            <w:shd w:val="clear" w:color="auto" w:fill="auto"/>
            <w:tcMar>
              <w:left w:w="108" w:type="dxa"/>
            </w:tcMar>
          </w:tcPr>
          <w:p w14:paraId="11E7B93F" w14:textId="77777777" w:rsidR="00EE5731" w:rsidRDefault="004C4E80">
            <w:r>
              <w:t>Index.html</w:t>
            </w:r>
          </w:p>
        </w:tc>
        <w:tc>
          <w:tcPr>
            <w:tcW w:w="3512" w:type="dxa"/>
            <w:shd w:val="clear" w:color="auto" w:fill="auto"/>
            <w:tcMar>
              <w:left w:w="108" w:type="dxa"/>
            </w:tcMar>
          </w:tcPr>
          <w:p w14:paraId="01BA64E8" w14:textId="77777777" w:rsidR="00EE5731" w:rsidRDefault="004C4E80">
            <w:r>
              <w:t>https://github.com/olsen-stettsen/olsen-stettsen.github.io/blob/master/01JavaScript/index.html</w:t>
            </w:r>
          </w:p>
        </w:tc>
        <w:tc>
          <w:tcPr>
            <w:tcW w:w="1943" w:type="dxa"/>
            <w:shd w:val="clear" w:color="auto" w:fill="auto"/>
            <w:tcMar>
              <w:left w:w="108" w:type="dxa"/>
            </w:tcMar>
          </w:tcPr>
          <w:p w14:paraId="66BDC28A" w14:textId="77777777" w:rsidR="00EE5731" w:rsidRDefault="004C4E80">
            <w:r>
              <w:t>HTML/JavaScript Code</w:t>
            </w:r>
          </w:p>
        </w:tc>
        <w:tc>
          <w:tcPr>
            <w:tcW w:w="1585" w:type="dxa"/>
            <w:shd w:val="clear" w:color="auto" w:fill="auto"/>
            <w:tcMar>
              <w:left w:w="108" w:type="dxa"/>
            </w:tcMar>
          </w:tcPr>
          <w:p w14:paraId="18DD130F" w14:textId="77777777" w:rsidR="00EE5731" w:rsidRDefault="004C4E80">
            <w:r>
              <w:t>mine</w:t>
            </w:r>
          </w:p>
        </w:tc>
      </w:tr>
      <w:tr w:rsidR="00EE5731" w14:paraId="0E82A8CD" w14:textId="77777777">
        <w:tc>
          <w:tcPr>
            <w:tcW w:w="2309" w:type="dxa"/>
            <w:shd w:val="clear" w:color="auto" w:fill="auto"/>
            <w:tcMar>
              <w:left w:w="108" w:type="dxa"/>
            </w:tcMar>
          </w:tcPr>
          <w:p w14:paraId="15BFB5C0" w14:textId="77777777" w:rsidR="00EE5731" w:rsidRDefault="00EE5731"/>
        </w:tc>
        <w:tc>
          <w:tcPr>
            <w:tcW w:w="3512" w:type="dxa"/>
            <w:shd w:val="clear" w:color="auto" w:fill="auto"/>
            <w:tcMar>
              <w:left w:w="108" w:type="dxa"/>
            </w:tcMar>
          </w:tcPr>
          <w:p w14:paraId="76AC3820" w14:textId="77777777" w:rsidR="00EE5731" w:rsidRDefault="00EE5731"/>
        </w:tc>
        <w:tc>
          <w:tcPr>
            <w:tcW w:w="1943" w:type="dxa"/>
            <w:shd w:val="clear" w:color="auto" w:fill="auto"/>
            <w:tcMar>
              <w:left w:w="108" w:type="dxa"/>
            </w:tcMar>
          </w:tcPr>
          <w:p w14:paraId="47F2185D" w14:textId="77777777" w:rsidR="00EE5731" w:rsidRDefault="00EE5731"/>
        </w:tc>
        <w:tc>
          <w:tcPr>
            <w:tcW w:w="1585" w:type="dxa"/>
            <w:shd w:val="clear" w:color="auto" w:fill="auto"/>
            <w:tcMar>
              <w:left w:w="108" w:type="dxa"/>
            </w:tcMar>
          </w:tcPr>
          <w:p w14:paraId="2D9D81A0" w14:textId="77777777" w:rsidR="00EE5731" w:rsidRDefault="00EE5731"/>
        </w:tc>
      </w:tr>
    </w:tbl>
    <w:p w14:paraId="45927380" w14:textId="77777777" w:rsidR="00EE5731" w:rsidRDefault="00EE5731">
      <w:pPr>
        <w:rPr>
          <w:sz w:val="28"/>
        </w:rPr>
      </w:pPr>
    </w:p>
    <w:p w14:paraId="1E65C3BA" w14:textId="77777777" w:rsidR="00EE5731" w:rsidRDefault="00EE5731"/>
    <w:p w14:paraId="41128253" w14:textId="77777777" w:rsidR="00EE5731" w:rsidRDefault="00EE5731"/>
    <w:sectPr w:rsidR="00EE5731">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ACJTS0tTUyMLEwtjcyUdpeDU4uLM/DyQAsNaADe85Z4sAAAA"/>
  </w:docVars>
  <w:rsids>
    <w:rsidRoot w:val="00EE5731"/>
    <w:rsid w:val="004C4E80"/>
    <w:rsid w:val="00EE57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B0DE"/>
  <w15:docId w15:val="{5058920D-5025-4047-8ABC-5AEF00B2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Stettsen Olsen</cp:lastModifiedBy>
  <cp:revision>6</cp:revision>
  <dcterms:created xsi:type="dcterms:W3CDTF">2017-02-21T20:25:00Z</dcterms:created>
  <dcterms:modified xsi:type="dcterms:W3CDTF">2018-10-05T04:07:00Z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