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6E1414"/>
        </w:rPr>
        <w:t>Six Worlds — A Composer's Brief</w:t>
      </w:r>
    </w:p>
    <w:p>
      <w:r>
        <w:rPr>
          <w:color w:val="555555"/>
          <w:sz w:val="24"/>
        </w:rPr>
        <w:t>Everything you need to get a feel for the game, its worlds, its characters, and the emotional territory the music will live in. Prepared for our composer. No coding knowledge assumed — this is a picture of the world, not a spec sheet.</w:t>
      </w:r>
    </w:p>
    <w:p>
      <w:pPr>
        <w:spacing w:before="120" w:after="200"/>
        <w:ind w:left="504"/>
        <w:pBdr>
          <w:left w:val="single" w:sz="18" w:space="10" w:color="B8860B"/>
        </w:pBdr>
      </w:pPr>
      <w:r>
        <w:rPr>
          <w:i/>
          <w:color w:val="404040"/>
        </w:rPr>
        <w:t>One-line pitch: A tactical RPG roguelike set in the six realms of Tibetan Buddhist cosmology, where you die, are reborn according to your hidden karma, and travel upward through hell, the realm of hungry ghosts, the animal world, and beyond — one lifetime at a time.</w:t>
      </w:r>
    </w:p>
    <w:p>
      <w:pPr>
        <w:pStyle w:val="Heading1"/>
      </w:pPr>
      <w:r>
        <w:rPr>
          <w:color w:val="6E1414"/>
        </w:rPr>
        <w:t>1. The Vision &amp; The Feel</w:t>
      </w:r>
    </w:p>
    <w:p>
      <w:r>
        <w:rPr>
          <w:b/>
          <w:i w:val="0"/>
        </w:rPr>
        <w:t>Six Worlds</w:t>
      </w:r>
      <w:r>
        <w:rPr>
          <w:b w:val="0"/>
          <w:i w:val="0"/>
        </w:rPr>
        <w:t xml:space="preserve"> is a passion project — a turn-based tactical RPG (think </w:t>
      </w:r>
      <w:r>
        <w:rPr>
          <w:b w:val="0"/>
          <w:i/>
        </w:rPr>
        <w:t>Final Fantasy Tactics</w:t>
      </w:r>
      <w:r>
        <w:rPr>
          <w:b w:val="0"/>
          <w:i w:val="0"/>
        </w:rPr>
        <w:t xml:space="preserve"> or </w:t>
      </w:r>
      <w:r>
        <w:rPr>
          <w:b w:val="0"/>
          <w:i/>
        </w:rPr>
        <w:t>Disgaea</w:t>
      </w:r>
      <w:r>
        <w:rPr>
          <w:b w:val="0"/>
          <w:i w:val="0"/>
        </w:rPr>
        <w:t xml:space="preserve"> grid combat) wrapped in a roguelike journey (think </w:t>
      </w:r>
      <w:r>
        <w:rPr>
          <w:b w:val="0"/>
          <w:i/>
        </w:rPr>
        <w:t>FTL</w:t>
      </w:r>
      <w:r>
        <w:rPr>
          <w:b w:val="0"/>
          <w:i w:val="0"/>
        </w:rPr>
        <w:t xml:space="preserve">'s branching encounters and one-more-run structure). But its soul is Buddhist. The mechanics </w:t>
      </w:r>
      <w:r>
        <w:rPr>
          <w:b w:val="0"/>
          <w:i/>
        </w:rPr>
        <w:t>are</w:t>
      </w:r>
      <w:r>
        <w:rPr>
          <w:b w:val="0"/>
          <w:i w:val="0"/>
        </w:rPr>
        <w:t xml:space="preserve"> the philosophy:</w:t>
      </w:r>
    </w:p>
    <w:p>
      <w:pPr>
        <w:pStyle w:val="ListBullet"/>
      </w:pPr>
      <w:r>
        <w:rPr>
          <w:b/>
          <w:i w:val="0"/>
        </w:rPr>
        <w:t xml:space="preserve">Reincarnation, not respawning. </w:t>
      </w:r>
      <w:r>
        <w:rPr>
          <w:b w:val="0"/>
          <w:i w:val="0"/>
        </w:rPr>
        <w:t>When you die, you are reborn into one of the six realms — chosen by karma you accumulated but were never allowed to see. Every run is a life.</w:t>
      </w:r>
    </w:p>
    <w:p>
      <w:pPr>
        <w:pStyle w:val="ListBullet"/>
      </w:pPr>
      <w:r>
        <w:rPr>
          <w:b/>
          <w:i w:val="0"/>
        </w:rPr>
        <w:t xml:space="preserve">No levels, no fanfare. </w:t>
      </w:r>
      <w:r>
        <w:rPr>
          <w:b w:val="0"/>
          <w:i w:val="0"/>
        </w:rPr>
        <w:t>There are no triumphant “level up!” moments. Experience is a quiet currency you spend gradually, reflecting slow cultivation rather than sudden power spikes. Progress is a long, patient climb.</w:t>
      </w:r>
    </w:p>
    <w:p>
      <w:pPr>
        <w:pStyle w:val="ListBullet"/>
      </w:pPr>
      <w:r>
        <w:rPr>
          <w:b/>
          <w:i w:val="0"/>
        </w:rPr>
        <w:t xml:space="preserve">Karma is invisible. </w:t>
      </w:r>
      <w:r>
        <w:rPr>
          <w:b w:val="0"/>
          <w:i w:val="0"/>
        </w:rPr>
        <w:t>The player never sees a morality meter. Their choices ripple outward silently and only reveal themselves at the moment of death and rebirth.</w:t>
      </w:r>
    </w:p>
    <w:p>
      <w:pPr>
        <w:pStyle w:val="ListBullet"/>
      </w:pPr>
      <w:r>
        <w:rPr>
          <w:b/>
          <w:i w:val="0"/>
        </w:rPr>
        <w:t xml:space="preserve">The journey is upward. </w:t>
      </w:r>
      <w:r>
        <w:rPr>
          <w:b w:val="0"/>
          <w:i w:val="0"/>
        </w:rPr>
        <w:t>The player begins in Hell and travels toward the higher realms — a pilgrimage through suffering, craving, instinct, humanity, jealousy, and finally the divine.</w:t>
      </w:r>
    </w:p>
    <w:p>
      <w:pPr>
        <w:pStyle w:val="Heading2"/>
      </w:pPr>
      <w:r>
        <w:rPr>
          <w:color w:val="3A2A5A"/>
        </w:rPr>
        <w:t>Visual aesthetic (so the music can match the eye)</w:t>
      </w:r>
    </w:p>
    <w:p>
      <w:r>
        <w:rPr>
          <w:b w:val="0"/>
          <w:i w:val="0"/>
        </w:rPr>
        <w:t xml:space="preserve">The art direction is </w:t>
      </w:r>
      <w:r>
        <w:rPr>
          <w:b/>
          <w:i w:val="0"/>
        </w:rPr>
        <w:t>Tibetan thangka painting meets classic pixel art</w:t>
      </w:r>
      <w:r>
        <w:rPr>
          <w:b w:val="0"/>
          <w:i w:val="0"/>
        </w:rPr>
        <w:t xml:space="preserve">: ornate, gilded, sacred-geometry UI frames — deep temple reds, gold leaf, and indigo — surrounding pixel-art characters and environments. Ceremonial and hand-made on the outside; intimate and lo-fi on the inside. The music likely wants to live in that same tension: </w:t>
      </w:r>
      <w:r>
        <w:rPr>
          <w:b/>
          <w:i w:val="0"/>
        </w:rPr>
        <w:t>real, resonant, ritual instrumentation</w:t>
      </w:r>
      <w:r>
        <w:rPr>
          <w:b w:val="0"/>
          <w:i w:val="0"/>
        </w:rPr>
        <w:t xml:space="preserve"> (Himalayan and broader Asian traditions — bells, bowls, horns, drones, hand percussion, plucked strings) meeting the </w:t>
      </w:r>
      <w:r>
        <w:rPr>
          <w:b/>
          <w:i w:val="0"/>
        </w:rPr>
        <w:t>compact, loopable, game-scaled</w:t>
      </w:r>
      <w:r>
        <w:rPr>
          <w:b w:val="0"/>
          <w:i w:val="0"/>
        </w:rPr>
        <w:t xml:space="preserve"> demands of a roguelike that players hear for hours.</w:t>
      </w:r>
    </w:p>
    <w:p>
      <w:pPr>
        <w:pStyle w:val="Heading2"/>
      </w:pPr>
      <w:r>
        <w:rPr>
          <w:color w:val="3A2A5A"/>
        </w:rPr>
        <w:t>Tone</w:t>
      </w:r>
    </w:p>
    <w:tbl>
      <w:tblPr>
        <w:tblStyle w:val="TableGrid"/>
        <w:tblW w:type="auto" w:w="0"/>
        <w:jc w:val="center"/>
        <w:tblLook w:firstColumn="1" w:firstRow="1" w:lastColumn="0" w:lastRow="0" w:noHBand="0" w:noVBand="1" w:val="04A0"/>
      </w:tblPr>
      <w:tblGrid>
        <w:gridCol w:w="4320"/>
        <w:gridCol w:w="4320"/>
      </w:tblGrid>
      <w:tr>
        <w:tc>
          <w:tcPr>
            <w:tcW w:type="dxa" w:w="4608"/>
            <w:shd w:val="clear" w:color="auto" w:fill="F3E9CF"/>
          </w:tcPr>
          <w:p>
            <w:r/>
            <w:r>
              <w:rPr>
                <w:b/>
                <w:color w:val="5A3D0A"/>
                <w:sz w:val="20"/>
              </w:rPr>
              <w:t>The game leans dark…</w:t>
            </w:r>
          </w:p>
        </w:tc>
        <w:tc>
          <w:tcPr>
            <w:tcW w:type="dxa" w:w="4608"/>
            <w:shd w:val="clear" w:color="auto" w:fill="F3E9CF"/>
          </w:tcPr>
          <w:p>
            <w:r/>
            <w:r>
              <w:rPr>
                <w:b/>
                <w:color w:val="5A3D0A"/>
                <w:sz w:val="20"/>
              </w:rPr>
              <w:t>…but never nihilistic</w:t>
            </w:r>
          </w:p>
        </w:tc>
      </w:tr>
      <w:tr>
        <w:tc>
          <w:tcPr>
            <w:tcW w:type="dxa" w:w="4608"/>
          </w:tcPr>
          <w:p>
            <w:r/>
            <w:r>
              <w:rPr>
                <w:sz w:val="19"/>
              </w:rPr>
              <w:t>Suffering, impermanence, hunger, cold cruelty, bureaucratic torment, the weight of old karma.</w:t>
            </w:r>
          </w:p>
        </w:tc>
        <w:tc>
          <w:tcPr>
            <w:tcW w:type="dxa" w:w="4608"/>
          </w:tcPr>
          <w:p>
            <w:r/>
            <w:r>
              <w:rPr>
                <w:sz w:val="19"/>
              </w:rPr>
              <w:t>Compassion, wit, absurd humor, unexpected tenderness, the constant possibility of liberation. Even hell has teahouses.</w:t>
            </w:r>
          </w:p>
        </w:tc>
      </w:tr>
    </w:tbl>
    <w:p/>
    <w:p>
      <w:r>
        <w:rPr>
          <w:b w:val="0"/>
          <w:i w:val="0"/>
        </w:rPr>
        <w:t xml:space="preserve">The writing voice is a key tonal signal: melancholy and mythic, but frequently </w:t>
      </w:r>
      <w:r>
        <w:rPr>
          <w:b w:val="0"/>
          <w:i/>
        </w:rPr>
        <w:t>funny</w:t>
      </w:r>
      <w:r>
        <w:rPr>
          <w:b w:val="0"/>
          <w:i w:val="0"/>
        </w:rPr>
        <w:t xml:space="preserve"> — a paranoid warlord killed by a cabbage cart, a miser reborn hungry, a librarian who exploded from repressed frustration and “found the experience clarifying.” The music shouldn't be relentlessly grim; it should hold sorrow and irony at once.</w:t>
      </w:r>
    </w:p>
    <w:p>
      <w:pPr>
        <w:pStyle w:val="Heading1"/>
      </w:pPr>
      <w:r>
        <w:rPr>
          <w:color w:val="6E1414"/>
        </w:rPr>
        <w:t>2. The Six Realms (the album's six “sides”)</w:t>
      </w:r>
    </w:p>
    <w:p>
      <w:r>
        <w:rPr>
          <w:b w:val="0"/>
          <w:i w:val="0"/>
        </w:rPr>
        <w:t xml:space="preserve">The cosmology is the </w:t>
      </w:r>
      <w:r>
        <w:rPr>
          <w:b w:val="0"/>
          <w:i/>
        </w:rPr>
        <w:t>bhavachakra</w:t>
      </w:r>
      <w:r>
        <w:rPr>
          <w:b w:val="0"/>
          <w:i w:val="0"/>
        </w:rPr>
        <w:t xml:space="preserve"> — the Wheel of Life. Six realms, each its own world with its own biome, inhabitants, palette, and emotional register. The player travels them in ascending order. Three are fully built; three are designed but not yet implemented. Each realm is the strongest candidate for its own musical identity / suite.</w:t>
      </w:r>
    </w:p>
    <w:p>
      <w:pPr>
        <w:pStyle w:val="Heading2"/>
      </w:pPr>
      <w:r>
        <w:rPr>
          <w:color w:val="3A2A5A"/>
        </w:rPr>
        <w:t>I. Naraka — The Hell Realm  [built]</w:t>
      </w:r>
    </w:p>
    <w:p>
      <w:r>
        <w:rPr>
          <w:b w:val="0"/>
          <w:i/>
        </w:rPr>
        <w:t xml:space="preserve">The realm of hatred and aggression. </w:t>
      </w:r>
      <w:r>
        <w:rPr>
          <w:b w:val="0"/>
          <w:i w:val="0"/>
        </w:rPr>
        <w:t xml:space="preserve">Split down the middle by an impassable mountain range: the </w:t>
      </w:r>
      <w:r>
        <w:rPr>
          <w:b/>
          <w:i w:val="0"/>
        </w:rPr>
        <w:t>frozen wastes of the north</w:t>
      </w:r>
      <w:r>
        <w:rPr>
          <w:b w:val="0"/>
          <w:i w:val="0"/>
        </w:rPr>
        <w:t xml:space="preserve"> (ice lakes, wailing frozen spirits, blue-black armored demons, glacial silence) and the </w:t>
      </w:r>
      <w:r>
        <w:rPr>
          <w:b/>
          <w:i w:val="0"/>
        </w:rPr>
        <w:t>burning badlands of the south</w:t>
      </w:r>
      <w:r>
        <w:rPr>
          <w:b w:val="0"/>
          <w:i w:val="0"/>
        </w:rPr>
        <w:t xml:space="preserve"> (lava flows, forges, brimstone, ash). Populated by the six colored devils. Its towns take their names from </w:t>
      </w:r>
      <w:r>
        <w:rPr>
          <w:b w:val="0"/>
          <w:i/>
        </w:rPr>
        <w:t>corpse, blood, darkness, fear, death, glacier, fire</w:t>
      </w:r>
      <w:r>
        <w:rPr>
          <w:b w:val="0"/>
          <w:i w:val="0"/>
        </w:rPr>
        <w:t>. The boss is Yama's Lieutenant, guarding the portal onward.</w:t>
      </w:r>
    </w:p>
    <w:p>
      <w:r>
        <w:rPr>
          <w:b/>
          <w:i w:val="0"/>
        </w:rPr>
        <w:t xml:space="preserve">Musical territory: </w:t>
      </w:r>
      <w:r>
        <w:rPr>
          <w:b w:val="0"/>
          <w:i w:val="0"/>
        </w:rPr>
        <w:t xml:space="preserve">two opposite colds and heats of the same suffering — the north wants sparse, ringing, sub-zero stillness and grief; the south wants heat-shimmer, forge-clang, low menace. And because the journey </w:t>
      </w:r>
      <w:r>
        <w:rPr>
          <w:b w:val="0"/>
          <w:i/>
        </w:rPr>
        <w:t>starts</w:t>
      </w:r>
      <w:r>
        <w:rPr>
          <w:b w:val="0"/>
          <w:i w:val="0"/>
        </w:rPr>
        <w:t xml:space="preserve"> here, it can't be pure despair — there's grit, defiance, gallows humor.</w:t>
      </w:r>
    </w:p>
    <w:p>
      <w:pPr>
        <w:pStyle w:val="Heading2"/>
      </w:pPr>
      <w:r>
        <w:rPr>
          <w:color w:val="3A2A5A"/>
        </w:rPr>
        <w:t>II. Pretaloka — The Hungry Ghost Realm  [built]</w:t>
      </w:r>
    </w:p>
    <w:p>
      <w:r>
        <w:rPr>
          <w:b w:val="0"/>
          <w:i/>
        </w:rPr>
        <w:t xml:space="preserve">The realm of insatiable craving. </w:t>
      </w:r>
      <w:r>
        <w:rPr>
          <w:b w:val="0"/>
          <w:i w:val="0"/>
        </w:rPr>
        <w:t xml:space="preserve">Three zones: </w:t>
      </w:r>
      <w:r>
        <w:rPr>
          <w:b/>
          <w:i w:val="0"/>
        </w:rPr>
        <w:t>fetid swamps</w:t>
      </w:r>
      <w:r>
        <w:rPr>
          <w:b w:val="0"/>
          <w:i w:val="0"/>
        </w:rPr>
        <w:t xml:space="preserve"> crawling with the newly dead (shambling, jerky, jiangshi-like corpses), </w:t>
      </w:r>
      <w:r>
        <w:rPr>
          <w:b/>
          <w:i w:val="0"/>
        </w:rPr>
        <w:t>dry ancient graveyards</w:t>
      </w:r>
      <w:r>
        <w:rPr>
          <w:b w:val="0"/>
          <w:i w:val="0"/>
        </w:rPr>
        <w:t xml:space="preserve"> where cheerful conscious skeletons keep the catacombs, and the </w:t>
      </w:r>
      <w:r>
        <w:rPr>
          <w:b/>
          <w:i w:val="0"/>
        </w:rPr>
        <w:t>charnel grounds</w:t>
      </w:r>
      <w:r>
        <w:rPr>
          <w:b w:val="0"/>
          <w:i w:val="0"/>
        </w:rPr>
        <w:t xml:space="preserve"> where vetalas (trickster undead) hold court in palaces that are </w:t>
      </w:r>
      <w:r>
        <w:rPr>
          <w:b w:val="0"/>
          <w:i/>
        </w:rPr>
        <w:t>not quite real</w:t>
      </w:r>
      <w:r>
        <w:rPr>
          <w:b w:val="0"/>
          <w:i w:val="0"/>
        </w:rPr>
        <w:t xml:space="preserve"> — illusory feasts, glittering troves that dissolve when touched. Ruled by the Insatiable King. Bellies distended, throats constricted to a hair's width: hunger that can never be satisfied.</w:t>
      </w:r>
    </w:p>
    <w:p>
      <w:r>
        <w:rPr>
          <w:b/>
          <w:i w:val="0"/>
        </w:rPr>
        <w:t xml:space="preserve">Musical territory: </w:t>
      </w:r>
      <w:r>
        <w:rPr>
          <w:b w:val="0"/>
          <w:i w:val="0"/>
        </w:rPr>
        <w:t>longing and emptiness; something that always reaches and never arrives. Swamp murk vs. dry rattling bone-percussion (the skeletons are oddly upbeat — turquoise-skirted jesters dance here) vs. seductive, hollow palace music that promises a feast and delivers ash. Illusion is the key idea: beauty with nothing behind it.</w:t>
      </w:r>
    </w:p>
    <w:p>
      <w:pPr>
        <w:pStyle w:val="Heading2"/>
      </w:pPr>
      <w:r>
        <w:rPr>
          <w:color w:val="3A2A5A"/>
        </w:rPr>
        <w:t>III. Tiryakloka — The Animal Realm  [built]</w:t>
      </w:r>
    </w:p>
    <w:p>
      <w:r>
        <w:rPr>
          <w:b w:val="0"/>
          <w:i/>
        </w:rPr>
        <w:t xml:space="preserve">The realm of instinct, territory, and predation. </w:t>
      </w:r>
      <w:r>
        <w:rPr>
          <w:b w:val="0"/>
          <w:i w:val="0"/>
        </w:rPr>
        <w:t xml:space="preserve">The most alive and least human. Three great biomes: the </w:t>
      </w:r>
      <w:r>
        <w:rPr>
          <w:b/>
          <w:i w:val="0"/>
        </w:rPr>
        <w:t>ocean depths</w:t>
      </w:r>
      <w:r>
        <w:rPr>
          <w:b w:val="0"/>
          <w:i w:val="0"/>
        </w:rPr>
        <w:t xml:space="preserve"> (naga serpent-courts older than memory, ship-swallowing makara, crab-lords holding the reef passes), the </w:t>
      </w:r>
      <w:r>
        <w:rPr>
          <w:b/>
          <w:i w:val="0"/>
        </w:rPr>
        <w:t>ancient forest</w:t>
      </w:r>
      <w:r>
        <w:rPr>
          <w:b w:val="0"/>
          <w:i w:val="0"/>
        </w:rPr>
        <w:t xml:space="preserve"> (dark, layered, every fallen log a territorial claim — tigers, boars, wolf-packs, monkey-troops, shapeshifting rakshasa), and the </w:t>
      </w:r>
      <w:r>
        <w:rPr>
          <w:b/>
          <w:i w:val="0"/>
        </w:rPr>
        <w:t>open meadow</w:t>
      </w:r>
      <w:r>
        <w:rPr>
          <w:b w:val="0"/>
          <w:i w:val="0"/>
        </w:rPr>
        <w:t xml:space="preserve"> (the world's great stage — charging mantis-warriors, sun-darkening bee-swarms, standing stones, migrations). The birds live everywhere but own the high places. Boss: the King of Beasts.</w:t>
      </w:r>
    </w:p>
    <w:p>
      <w:r>
        <w:rPr>
          <w:b/>
          <w:i w:val="0"/>
        </w:rPr>
        <w:t xml:space="preserve">Musical territory: </w:t>
      </w:r>
      <w:r>
        <w:rPr>
          <w:b w:val="0"/>
          <w:i w:val="0"/>
        </w:rPr>
        <w:t>the widest range — submerged, ancient, sovereign underwater music; dense, humid, watchful forest music; vast, exposed, windswept plains. Less “civilization,” more elemental and rhythmic — breath, pulse, swarm, tide. Nature as something enormous and indifferent, occasionally sacred.</w:t>
      </w:r>
    </w:p>
    <w:p>
      <w:pPr>
        <w:pStyle w:val="Heading2"/>
      </w:pPr>
      <w:r>
        <w:rPr>
          <w:color w:val="3A2A5A"/>
        </w:rPr>
        <w:t>IV. Manuṣyaloka — The Human Realm  [planned]</w:t>
      </w:r>
    </w:p>
    <w:p>
      <w:r>
        <w:rPr>
          <w:b w:val="0"/>
          <w:i/>
        </w:rPr>
        <w:t>The realm of choice and balance</w:t>
      </w:r>
      <w:r>
        <w:rPr>
          <w:b w:val="0"/>
          <w:i w:val="0"/>
        </w:rPr>
        <w:t xml:space="preserve"> — and, in Buddhism, the only realm from which liberation is truly possible. Humans are “beings of potential,” balanced in all things. Design intent: dialogue-focused, morally complex, the realm where karmic stakes are highest. Tonally the pivot: the most grounded, the most bittersweet, the closest to us.</w:t>
      </w:r>
    </w:p>
    <w:p>
      <w:pPr>
        <w:pStyle w:val="Heading2"/>
      </w:pPr>
      <w:r>
        <w:rPr>
          <w:color w:val="3A2A5A"/>
        </w:rPr>
        <w:t>V. Asuraloka — The Asura (Demigod) Realm  [planned]</w:t>
      </w:r>
    </w:p>
    <w:p>
      <w:r>
        <w:rPr>
          <w:b w:val="0"/>
          <w:i/>
        </w:rPr>
        <w:t xml:space="preserve">The realm of jealousy, competition, and endless war. </w:t>
      </w:r>
      <w:r>
        <w:rPr>
          <w:b w:val="0"/>
          <w:i w:val="0"/>
        </w:rPr>
        <w:t>Titan-like beings who have everything the gods have except contentment, and who war eternally to seize the rest. Duels, martial spectacle, multi-armed warriors. Tonally: martial, proud, glorious-but-hollow — triumph that never satisfies.</w:t>
      </w:r>
    </w:p>
    <w:p>
      <w:pPr>
        <w:pStyle w:val="Heading2"/>
      </w:pPr>
      <w:r>
        <w:rPr>
          <w:color w:val="3A2A5A"/>
        </w:rPr>
        <w:t>VI. Devaloka — The God Realm  [planned]</w:t>
      </w:r>
    </w:p>
    <w:p>
      <w:r>
        <w:rPr>
          <w:b w:val="0"/>
          <w:i/>
        </w:rPr>
        <w:t>The realm of the gods</w:t>
      </w:r>
      <w:r>
        <w:rPr>
          <w:b w:val="0"/>
          <w:i w:val="0"/>
        </w:rPr>
        <w:t xml:space="preserve"> — celestial musicians (gandharvas), heavenly dancers (apsaras), planetary deities. Blissful, radiant, and yet a </w:t>
      </w:r>
      <w:r>
        <w:rPr>
          <w:b w:val="0"/>
          <w:i/>
        </w:rPr>
        <w:t>trap</w:t>
      </w:r>
      <w:r>
        <w:rPr>
          <w:b w:val="0"/>
          <w:i w:val="0"/>
        </w:rPr>
        <w:t xml:space="preserve">: the gods are so comfortable they forget to seek liberation, and eventually fall. Note the resonance for your project — the gandharvas are literally the </w:t>
      </w:r>
      <w:r>
        <w:rPr>
          <w:b/>
          <w:i w:val="0"/>
        </w:rPr>
        <w:t>celestial musician caste</w:t>
      </w:r>
      <w:r>
        <w:rPr>
          <w:b w:val="0"/>
          <w:i w:val="0"/>
        </w:rPr>
        <w:t>. Tonally: transcendent, gorgeous, weightless — but with a seed of impermanence, because even heaven ends.</w:t>
      </w:r>
    </w:p>
    <w:p>
      <w:pPr>
        <w:spacing w:before="120" w:after="200"/>
        <w:ind w:left="504"/>
        <w:pBdr>
          <w:left w:val="single" w:sz="18" w:space="10" w:color="B8860B"/>
        </w:pBdr>
      </w:pPr>
      <w:r>
        <w:rPr>
          <w:i/>
          <w:color w:val="404040"/>
        </w:rPr>
        <w:t>A structural idea worth knowing: the realms are not simply “worse → better.” Each is a trap of a different flavor. Hell traps you in rage; the god realm traps you in bliss. The music could carry a through-line: no realm is home; the wheel keeps turning.</w:t>
      </w:r>
    </w:p>
    <w:p>
      <w:pPr>
        <w:pStyle w:val="Heading1"/>
      </w:pPr>
      <w:r>
        <w:rPr>
          <w:color w:val="6E1414"/>
        </w:rPr>
        <w:t>3. The Emotional Engine — Five Elements, Kleshas &amp; Wisdoms</w:t>
      </w:r>
    </w:p>
    <w:p>
      <w:r>
        <w:rPr>
          <w:b w:val="0"/>
          <w:i w:val="0"/>
        </w:rPr>
        <w:t xml:space="preserve">This is the single most useful system for a composer to understand, because it's the game's emotional grammar and it's built on </w:t>
      </w:r>
      <w:r>
        <w:rPr>
          <w:b/>
          <w:i w:val="0"/>
        </w:rPr>
        <w:t>five elements</w:t>
      </w:r>
      <w:r>
        <w:rPr>
          <w:b w:val="0"/>
          <w:i w:val="0"/>
        </w:rPr>
        <w:t xml:space="preserve"> — a natural five-color palette for leitmotifs. Each element carries an emotional energy that can express as a </w:t>
      </w:r>
      <w:r>
        <w:rPr>
          <w:b w:val="0"/>
          <w:i/>
        </w:rPr>
        <w:t>klesha</w:t>
      </w:r>
      <w:r>
        <w:rPr>
          <w:b w:val="0"/>
          <w:i w:val="0"/>
        </w:rPr>
        <w:t xml:space="preserve"> (a “mental poison,” when the mind is contracted) or as a </w:t>
      </w:r>
      <w:r>
        <w:rPr>
          <w:b w:val="0"/>
          <w:i/>
        </w:rPr>
        <w:t>wisdom</w:t>
      </w:r>
      <w:r>
        <w:rPr>
          <w:b w:val="0"/>
          <w:i w:val="0"/>
        </w:rPr>
        <w:t xml:space="preserve"> (when the mind is open). </w:t>
      </w:r>
      <w:r>
        <w:rPr>
          <w:b/>
          <w:i w:val="0"/>
        </w:rPr>
        <w:t>Same energy, opposite expression.</w:t>
      </w:r>
      <w:r>
        <w:rPr>
          <w:b w:val="0"/>
          <w:i w:val="0"/>
        </w:rPr>
        <w:t xml:space="preserve"> Characters have inner lives that drift between these poles based on what happens to them.</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296"/>
            <w:shd w:val="clear" w:color="auto" w:fill="F3E9CF"/>
          </w:tcPr>
          <w:p>
            <w:r/>
            <w:r>
              <w:rPr>
                <w:b/>
                <w:color w:val="5A3D0A"/>
                <w:sz w:val="20"/>
              </w:rPr>
              <w:t>Element</w:t>
            </w:r>
          </w:p>
        </w:tc>
        <w:tc>
          <w:tcPr>
            <w:tcW w:type="dxa" w:w="2736"/>
            <w:shd w:val="clear" w:color="auto" w:fill="F3E9CF"/>
          </w:tcPr>
          <w:p>
            <w:r/>
            <w:r>
              <w:rPr>
                <w:b/>
                <w:color w:val="5A3D0A"/>
                <w:sz w:val="20"/>
              </w:rPr>
              <w:t>Klesha pole (dark)</w:t>
            </w:r>
          </w:p>
        </w:tc>
        <w:tc>
          <w:tcPr>
            <w:tcW w:type="dxa" w:w="2736"/>
            <w:shd w:val="clear" w:color="auto" w:fill="F3E9CF"/>
          </w:tcPr>
          <w:p>
            <w:r/>
            <w:r>
              <w:rPr>
                <w:b/>
                <w:color w:val="5A3D0A"/>
                <w:sz w:val="20"/>
              </w:rPr>
              <w:t>Wisdom pole (bright)</w:t>
            </w:r>
          </w:p>
        </w:tc>
        <w:tc>
          <w:tcPr>
            <w:tcW w:type="dxa" w:w="2736"/>
            <w:shd w:val="clear" w:color="auto" w:fill="F3E9CF"/>
          </w:tcPr>
          <w:p>
            <w:r/>
            <w:r>
              <w:rPr>
                <w:b/>
                <w:color w:val="5A3D0A"/>
                <w:sz w:val="20"/>
              </w:rPr>
              <w:t>Sonic color idea</w:t>
            </w:r>
          </w:p>
        </w:tc>
      </w:tr>
      <w:tr>
        <w:tc>
          <w:tcPr>
            <w:tcW w:type="dxa" w:w="1296"/>
          </w:tcPr>
          <w:p>
            <w:r/>
            <w:r>
              <w:rPr>
                <w:sz w:val="19"/>
              </w:rPr>
            </w:r>
            <w:r>
              <w:rPr>
                <w:b/>
                <w:sz w:val="19"/>
              </w:rPr>
              <w:t>Space</w:t>
            </w:r>
            <w:r>
              <w:rPr>
                <w:sz w:val="19"/>
              </w:rPr>
            </w:r>
          </w:p>
        </w:tc>
        <w:tc>
          <w:tcPr>
            <w:tcW w:type="dxa" w:w="2736"/>
          </w:tcPr>
          <w:p>
            <w:r/>
            <w:r>
              <w:rPr>
                <w:sz w:val="19"/>
              </w:rPr>
              <w:t>Ignorance, confusion, dissociation</w:t>
            </w:r>
          </w:p>
        </w:tc>
        <w:tc>
          <w:tcPr>
            <w:tcW w:type="dxa" w:w="2736"/>
          </w:tcPr>
          <w:p>
            <w:r/>
            <w:r>
              <w:rPr>
                <w:sz w:val="19"/>
              </w:rPr>
              <w:t>Rigpa — spacious, open clarity</w:t>
            </w:r>
          </w:p>
        </w:tc>
        <w:tc>
          <w:tcPr>
            <w:tcW w:type="dxa" w:w="2736"/>
          </w:tcPr>
          <w:p>
            <w:r/>
            <w:r>
              <w:rPr>
                <w:sz w:val="19"/>
              </w:rPr>
              <w:t>Emptiness, drone, silence, vast reverb</w:t>
            </w:r>
          </w:p>
        </w:tc>
      </w:tr>
      <w:tr>
        <w:tc>
          <w:tcPr>
            <w:tcW w:type="dxa" w:w="1296"/>
            <w:shd w:val="clear" w:color="auto" w:fill="FAF6EC"/>
          </w:tcPr>
          <w:p>
            <w:r/>
            <w:r>
              <w:rPr>
                <w:sz w:val="19"/>
              </w:rPr>
            </w:r>
            <w:r>
              <w:rPr>
                <w:b/>
                <w:sz w:val="19"/>
              </w:rPr>
              <w:t>Fire</w:t>
            </w:r>
            <w:r>
              <w:rPr>
                <w:sz w:val="19"/>
              </w:rPr>
            </w:r>
          </w:p>
        </w:tc>
        <w:tc>
          <w:tcPr>
            <w:tcW w:type="dxa" w:w="2736"/>
            <w:shd w:val="clear" w:color="auto" w:fill="FAF6EC"/>
          </w:tcPr>
          <w:p>
            <w:r/>
            <w:r>
              <w:rPr>
                <w:sz w:val="19"/>
              </w:rPr>
              <w:t>Desire, craving, obsession</w:t>
            </w:r>
          </w:p>
        </w:tc>
        <w:tc>
          <w:tcPr>
            <w:tcW w:type="dxa" w:w="2736"/>
            <w:shd w:val="clear" w:color="auto" w:fill="FAF6EC"/>
          </w:tcPr>
          <w:p>
            <w:r/>
            <w:r>
              <w:rPr>
                <w:sz w:val="19"/>
              </w:rPr>
              <w:t>Magnetism, discriminating appreciation</w:t>
            </w:r>
          </w:p>
        </w:tc>
        <w:tc>
          <w:tcPr>
            <w:tcW w:type="dxa" w:w="2736"/>
            <w:shd w:val="clear" w:color="auto" w:fill="FAF6EC"/>
          </w:tcPr>
          <w:p>
            <w:r/>
            <w:r>
              <w:rPr>
                <w:sz w:val="19"/>
              </w:rPr>
              <w:t>Heat, pulse, brass, crackle, allure</w:t>
            </w:r>
          </w:p>
        </w:tc>
      </w:tr>
      <w:tr>
        <w:tc>
          <w:tcPr>
            <w:tcW w:type="dxa" w:w="1296"/>
          </w:tcPr>
          <w:p>
            <w:r/>
            <w:r>
              <w:rPr>
                <w:sz w:val="19"/>
              </w:rPr>
            </w:r>
            <w:r>
              <w:rPr>
                <w:b/>
                <w:sz w:val="19"/>
              </w:rPr>
              <w:t>Water</w:t>
            </w:r>
            <w:r>
              <w:rPr>
                <w:sz w:val="19"/>
              </w:rPr>
            </w:r>
          </w:p>
        </w:tc>
        <w:tc>
          <w:tcPr>
            <w:tcW w:type="dxa" w:w="2736"/>
          </w:tcPr>
          <w:p>
            <w:r/>
            <w:r>
              <w:rPr>
                <w:sz w:val="19"/>
              </w:rPr>
              <w:t>Aversion — grief, fear, cold hatred</w:t>
            </w:r>
          </w:p>
        </w:tc>
        <w:tc>
          <w:tcPr>
            <w:tcW w:type="dxa" w:w="2736"/>
          </w:tcPr>
          <w:p>
            <w:r/>
            <w:r>
              <w:rPr>
                <w:sz w:val="19"/>
              </w:rPr>
              <w:t>Mirror-like precision, compassion</w:t>
            </w:r>
          </w:p>
        </w:tc>
        <w:tc>
          <w:tcPr>
            <w:tcW w:type="dxa" w:w="2736"/>
          </w:tcPr>
          <w:p>
            <w:r/>
            <w:r>
              <w:rPr>
                <w:sz w:val="19"/>
              </w:rPr>
              <w:t>Corrosive cold, weeping strings, drip, tide</w:t>
            </w:r>
          </w:p>
        </w:tc>
      </w:tr>
      <w:tr>
        <w:tc>
          <w:tcPr>
            <w:tcW w:type="dxa" w:w="1296"/>
            <w:shd w:val="clear" w:color="auto" w:fill="FAF6EC"/>
          </w:tcPr>
          <w:p>
            <w:r/>
            <w:r>
              <w:rPr>
                <w:sz w:val="19"/>
              </w:rPr>
            </w:r>
            <w:r>
              <w:rPr>
                <w:b/>
                <w:sz w:val="19"/>
              </w:rPr>
              <w:t>Earth</w:t>
            </w:r>
            <w:r>
              <w:rPr>
                <w:sz w:val="19"/>
              </w:rPr>
            </w:r>
          </w:p>
        </w:tc>
        <w:tc>
          <w:tcPr>
            <w:tcW w:type="dxa" w:w="2736"/>
            <w:shd w:val="clear" w:color="auto" w:fill="FAF6EC"/>
          </w:tcPr>
          <w:p>
            <w:r/>
            <w:r>
              <w:rPr>
                <w:sz w:val="19"/>
              </w:rPr>
              <w:t>Pride, arrogance, insecurity</w:t>
            </w:r>
          </w:p>
        </w:tc>
        <w:tc>
          <w:tcPr>
            <w:tcW w:type="dxa" w:w="2736"/>
            <w:shd w:val="clear" w:color="auto" w:fill="FAF6EC"/>
          </w:tcPr>
          <w:p>
            <w:r/>
            <w:r>
              <w:rPr>
                <w:sz w:val="19"/>
              </w:rPr>
              <w:t>Equanimity, groundedness</w:t>
            </w:r>
          </w:p>
        </w:tc>
        <w:tc>
          <w:tcPr>
            <w:tcW w:type="dxa" w:w="2736"/>
            <w:shd w:val="clear" w:color="auto" w:fill="FAF6EC"/>
          </w:tcPr>
          <w:p>
            <w:r/>
            <w:r>
              <w:rPr>
                <w:sz w:val="19"/>
              </w:rPr>
              <w:t>Weight, low drums, stone, unshakeable ostinato</w:t>
            </w:r>
          </w:p>
        </w:tc>
      </w:tr>
      <w:tr>
        <w:tc>
          <w:tcPr>
            <w:tcW w:type="dxa" w:w="1296"/>
          </w:tcPr>
          <w:p>
            <w:r/>
            <w:r>
              <w:rPr>
                <w:sz w:val="19"/>
              </w:rPr>
            </w:r>
            <w:r>
              <w:rPr>
                <w:b/>
                <w:sz w:val="19"/>
              </w:rPr>
              <w:t>Air</w:t>
            </w:r>
            <w:r>
              <w:rPr>
                <w:sz w:val="19"/>
              </w:rPr>
            </w:r>
          </w:p>
        </w:tc>
        <w:tc>
          <w:tcPr>
            <w:tcW w:type="dxa" w:w="2736"/>
          </w:tcPr>
          <w:p>
            <w:r/>
            <w:r>
              <w:rPr>
                <w:sz w:val="19"/>
              </w:rPr>
              <w:t>Jealousy, paranoia, sowing distrust</w:t>
            </w:r>
          </w:p>
        </w:tc>
        <w:tc>
          <w:tcPr>
            <w:tcW w:type="dxa" w:w="2736"/>
          </w:tcPr>
          <w:p>
            <w:r/>
            <w:r>
              <w:rPr>
                <w:sz w:val="19"/>
              </w:rPr>
              <w:t>All-accomplishing energy, inspiration</w:t>
            </w:r>
          </w:p>
        </w:tc>
        <w:tc>
          <w:tcPr>
            <w:tcW w:type="dxa" w:w="2736"/>
          </w:tcPr>
          <w:p>
            <w:r/>
            <w:r>
              <w:rPr>
                <w:sz w:val="19"/>
              </w:rPr>
              <w:t>Movement, flutter, high winds, nervous motion</w:t>
            </w:r>
          </w:p>
        </w:tc>
      </w:tr>
    </w:tbl>
    <w:p/>
    <w:p>
      <w:r>
        <w:rPr>
          <w:b w:val="0"/>
          <w:i w:val="0"/>
        </w:rPr>
        <w:t xml:space="preserve">A crucial distinction: </w:t>
      </w:r>
      <w:r>
        <w:rPr>
          <w:b/>
          <w:i w:val="0"/>
        </w:rPr>
        <w:t>Fire aggression is loud and passionate</w:t>
      </w:r>
      <w:r>
        <w:rPr>
          <w:b w:val="0"/>
          <w:i w:val="0"/>
        </w:rPr>
        <w:t xml:space="preserve"> (a punch, an outburst, a charge) while </w:t>
      </w:r>
      <w:r>
        <w:rPr>
          <w:b/>
          <w:i w:val="0"/>
        </w:rPr>
        <w:t>Water aggression is cold and devious</w:t>
      </w:r>
      <w:r>
        <w:rPr>
          <w:b w:val="0"/>
          <w:i w:val="0"/>
        </w:rPr>
        <w:t xml:space="preserve"> (a poison, a cutting remark, trust corroded quietly). They share the aggressive register but are opposite in texture. That contrast — hot vs. cold violence — is very musical.</w:t>
      </w:r>
    </w:p>
    <w:p>
      <w:r>
        <w:rPr>
          <w:i w:val="0"/>
        </w:rPr>
        <w:t>In play, party members accumulate emotional “pressure” in each element and cross thresholds into named states. These give you a vocabulary of moods the game will want to underscore:</w:t>
      </w:r>
    </w:p>
    <w:tbl>
      <w:tblPr>
        <w:tblStyle w:val="TableGrid"/>
        <w:tblW w:type="auto" w:w="0"/>
        <w:jc w:val="center"/>
        <w:tblLook w:firstColumn="1" w:firstRow="1" w:lastColumn="0" w:lastRow="0" w:noHBand="0" w:noVBand="1" w:val="04A0"/>
      </w:tblPr>
      <w:tblGrid>
        <w:gridCol w:w="2880"/>
        <w:gridCol w:w="2880"/>
        <w:gridCol w:w="2880"/>
      </w:tblGrid>
      <w:tr>
        <w:tc>
          <w:tcPr>
            <w:tcW w:type="dxa" w:w="1296"/>
            <w:shd w:val="clear" w:color="auto" w:fill="F3E9CF"/>
          </w:tcPr>
          <w:p>
            <w:r/>
            <w:r>
              <w:rPr>
                <w:b/>
                <w:color w:val="5A3D0A"/>
                <w:sz w:val="20"/>
              </w:rPr>
              <w:t>Element</w:t>
            </w:r>
          </w:p>
        </w:tc>
        <w:tc>
          <w:tcPr>
            <w:tcW w:type="dxa" w:w="4176"/>
            <w:shd w:val="clear" w:color="auto" w:fill="F3E9CF"/>
          </w:tcPr>
          <w:p>
            <w:r/>
            <w:r>
              <w:rPr>
                <w:b/>
                <w:color w:val="5A3D0A"/>
                <w:sz w:val="20"/>
              </w:rPr>
              <w:t>Descending into klesha →</w:t>
            </w:r>
          </w:p>
        </w:tc>
        <w:tc>
          <w:tcPr>
            <w:tcW w:type="dxa" w:w="4176"/>
            <w:shd w:val="clear" w:color="auto" w:fill="F3E9CF"/>
          </w:tcPr>
          <w:p>
            <w:r/>
            <w:r>
              <w:rPr>
                <w:b/>
                <w:color w:val="5A3D0A"/>
                <w:sz w:val="20"/>
              </w:rPr>
              <w:t>← Rising into wisdom</w:t>
            </w:r>
          </w:p>
        </w:tc>
      </w:tr>
      <w:tr>
        <w:tc>
          <w:tcPr>
            <w:tcW w:type="dxa" w:w="1296"/>
          </w:tcPr>
          <w:p>
            <w:r/>
            <w:r>
              <w:rPr>
                <w:sz w:val="19"/>
              </w:rPr>
              <w:t>Space</w:t>
            </w:r>
          </w:p>
        </w:tc>
        <w:tc>
          <w:tcPr>
            <w:tcW w:type="dxa" w:w="4176"/>
          </w:tcPr>
          <w:p>
            <w:r/>
            <w:r>
              <w:rPr>
                <w:sz w:val="19"/>
              </w:rPr>
              <w:t xml:space="preserve">Confused → Dissociated → </w:t>
            </w:r>
            <w:r>
              <w:rPr>
                <w:b/>
                <w:sz w:val="19"/>
              </w:rPr>
              <w:t>Absent</w:t>
            </w:r>
            <w:r>
              <w:rPr>
                <w:sz w:val="19"/>
              </w:rPr>
            </w:r>
          </w:p>
        </w:tc>
        <w:tc>
          <w:tcPr>
            <w:tcW w:type="dxa" w:w="4176"/>
          </w:tcPr>
          <w:p>
            <w:r/>
            <w:r>
              <w:rPr>
                <w:sz w:val="19"/>
              </w:rPr>
              <w:t xml:space="preserve">Clear-headed → Open → </w:t>
            </w:r>
            <w:r>
              <w:rPr>
                <w:b/>
                <w:sz w:val="19"/>
              </w:rPr>
              <w:t>Rigpa</w:t>
            </w:r>
            <w:r>
              <w:rPr>
                <w:sz w:val="19"/>
              </w:rPr>
            </w:r>
          </w:p>
        </w:tc>
      </w:tr>
      <w:tr>
        <w:tc>
          <w:tcPr>
            <w:tcW w:type="dxa" w:w="1296"/>
            <w:shd w:val="clear" w:color="auto" w:fill="FAF6EC"/>
          </w:tcPr>
          <w:p>
            <w:r/>
            <w:r>
              <w:rPr>
                <w:sz w:val="19"/>
              </w:rPr>
              <w:t>Fire</w:t>
            </w:r>
          </w:p>
        </w:tc>
        <w:tc>
          <w:tcPr>
            <w:tcW w:type="dxa" w:w="4176"/>
            <w:shd w:val="clear" w:color="auto" w:fill="FAF6EC"/>
          </w:tcPr>
          <w:p>
            <w:r/>
            <w:r>
              <w:rPr>
                <w:sz w:val="19"/>
              </w:rPr>
              <w:t xml:space="preserve">Restless → Craving → </w:t>
            </w:r>
            <w:r>
              <w:rPr>
                <w:b/>
                <w:sz w:val="19"/>
              </w:rPr>
              <w:t>Consumed</w:t>
            </w:r>
            <w:r>
              <w:rPr>
                <w:sz w:val="19"/>
              </w:rPr>
            </w:r>
          </w:p>
        </w:tc>
        <w:tc>
          <w:tcPr>
            <w:tcW w:type="dxa" w:w="4176"/>
            <w:shd w:val="clear" w:color="auto" w:fill="FAF6EC"/>
          </w:tcPr>
          <w:p>
            <w:r/>
            <w:r>
              <w:rPr>
                <w:sz w:val="19"/>
              </w:rPr>
              <w:t xml:space="preserve">Warm → Magnetizing → </w:t>
            </w:r>
            <w:r>
              <w:rPr>
                <w:b/>
                <w:sz w:val="19"/>
              </w:rPr>
              <w:t>Radiant</w:t>
            </w:r>
            <w:r>
              <w:rPr>
                <w:sz w:val="19"/>
              </w:rPr>
            </w:r>
          </w:p>
        </w:tc>
      </w:tr>
      <w:tr>
        <w:tc>
          <w:tcPr>
            <w:tcW w:type="dxa" w:w="1296"/>
          </w:tcPr>
          <w:p>
            <w:r/>
            <w:r>
              <w:rPr>
                <w:sz w:val="19"/>
              </w:rPr>
              <w:t>Water</w:t>
            </w:r>
          </w:p>
        </w:tc>
        <w:tc>
          <w:tcPr>
            <w:tcW w:type="dxa" w:w="4176"/>
          </w:tcPr>
          <w:p>
            <w:r/>
            <w:r>
              <w:rPr>
                <w:sz w:val="19"/>
              </w:rPr>
              <w:t xml:space="preserve">Irritable → Grief-struck → </w:t>
            </w:r>
            <w:r>
              <w:rPr>
                <w:b/>
                <w:sz w:val="19"/>
              </w:rPr>
              <w:t>Poisonous</w:t>
            </w:r>
            <w:r>
              <w:rPr>
                <w:sz w:val="19"/>
              </w:rPr>
            </w:r>
          </w:p>
        </w:tc>
        <w:tc>
          <w:tcPr>
            <w:tcW w:type="dxa" w:w="4176"/>
          </w:tcPr>
          <w:p>
            <w:r/>
            <w:r>
              <w:rPr>
                <w:sz w:val="19"/>
              </w:rPr>
              <w:t xml:space="preserve">Focused → Clear-eyed → </w:t>
            </w:r>
            <w:r>
              <w:rPr>
                <w:b/>
                <w:sz w:val="19"/>
              </w:rPr>
              <w:t>Compassionate</w:t>
            </w:r>
            <w:r>
              <w:rPr>
                <w:sz w:val="19"/>
              </w:rPr>
            </w:r>
          </w:p>
        </w:tc>
      </w:tr>
      <w:tr>
        <w:tc>
          <w:tcPr>
            <w:tcW w:type="dxa" w:w="1296"/>
            <w:shd w:val="clear" w:color="auto" w:fill="FAF6EC"/>
          </w:tcPr>
          <w:p>
            <w:r/>
            <w:r>
              <w:rPr>
                <w:sz w:val="19"/>
              </w:rPr>
              <w:t>Earth</w:t>
            </w:r>
          </w:p>
        </w:tc>
        <w:tc>
          <w:tcPr>
            <w:tcW w:type="dxa" w:w="4176"/>
            <w:shd w:val="clear" w:color="auto" w:fill="FAF6EC"/>
          </w:tcPr>
          <w:p>
            <w:r/>
            <w:r>
              <w:rPr>
                <w:sz w:val="19"/>
              </w:rPr>
              <w:t xml:space="preserve">Insecure → Arrogant → </w:t>
            </w:r>
            <w:r>
              <w:rPr>
                <w:b/>
                <w:sz w:val="19"/>
              </w:rPr>
              <w:t>Humiliated</w:t>
            </w:r>
            <w:r>
              <w:rPr>
                <w:sz w:val="19"/>
              </w:rPr>
            </w:r>
          </w:p>
        </w:tc>
        <w:tc>
          <w:tcPr>
            <w:tcW w:type="dxa" w:w="4176"/>
            <w:shd w:val="clear" w:color="auto" w:fill="FAF6EC"/>
          </w:tcPr>
          <w:p>
            <w:r/>
            <w:r>
              <w:rPr>
                <w:sz w:val="19"/>
              </w:rPr>
              <w:t xml:space="preserve">Grounded → Equanimous → </w:t>
            </w:r>
            <w:r>
              <w:rPr>
                <w:b/>
                <w:sz w:val="19"/>
              </w:rPr>
              <w:t>Unshakeable</w:t>
            </w:r>
            <w:r>
              <w:rPr>
                <w:sz w:val="19"/>
              </w:rPr>
            </w:r>
          </w:p>
        </w:tc>
      </w:tr>
      <w:tr>
        <w:tc>
          <w:tcPr>
            <w:tcW w:type="dxa" w:w="1296"/>
          </w:tcPr>
          <w:p>
            <w:r/>
            <w:r>
              <w:rPr>
                <w:sz w:val="19"/>
              </w:rPr>
              <w:t>Air</w:t>
            </w:r>
          </w:p>
        </w:tc>
        <w:tc>
          <w:tcPr>
            <w:tcW w:type="dxa" w:w="4176"/>
          </w:tcPr>
          <w:p>
            <w:r/>
            <w:r>
              <w:rPr>
                <w:sz w:val="19"/>
              </w:rPr>
              <w:t xml:space="preserve">Anxious → Paranoid → </w:t>
            </w:r>
            <w:r>
              <w:rPr>
                <w:b/>
                <w:sz w:val="19"/>
              </w:rPr>
              <w:t>Envious</w:t>
            </w:r>
            <w:r>
              <w:rPr>
                <w:sz w:val="19"/>
              </w:rPr>
            </w:r>
          </w:p>
        </w:tc>
        <w:tc>
          <w:tcPr>
            <w:tcW w:type="dxa" w:w="4176"/>
          </w:tcPr>
          <w:p>
            <w:r/>
            <w:r>
              <w:rPr>
                <w:sz w:val="19"/>
              </w:rPr>
              <w:t xml:space="preserve">Alert → Inspired → </w:t>
            </w:r>
            <w:r>
              <w:rPr>
                <w:b/>
                <w:sz w:val="19"/>
              </w:rPr>
              <w:t>Brilliant</w:t>
            </w:r>
            <w:r>
              <w:rPr>
                <w:sz w:val="19"/>
              </w:rPr>
            </w:r>
          </w:p>
        </w:tc>
      </w:tr>
    </w:tbl>
    <w:p/>
    <w:p>
      <w:r>
        <w:rPr>
          <w:b w:val="0"/>
          <w:i w:val="0"/>
        </w:rPr>
        <w:t xml:space="preserve">At the extremes a character can spontaneously act — a berserker “consumed” by fire disappears to gamble; a “radiant” leader gives a rallying speech that fires up the whole party. </w:t>
      </w:r>
      <w:r>
        <w:rPr>
          <w:b/>
          <w:i w:val="0"/>
        </w:rPr>
        <w:t>The whole system rests on the idea that darkness and wisdom are the same note played two ways</w:t>
      </w:r>
      <w:r>
        <w:rPr>
          <w:b w:val="0"/>
          <w:i w:val="0"/>
        </w:rPr>
        <w:t xml:space="preserve"> — a beautiful thing to compose around (imagine a single theme that can curdle or bloom).</w:t>
      </w:r>
    </w:p>
    <w:p>
      <w:pPr>
        <w:pStyle w:val="Heading1"/>
      </w:pPr>
      <w:r>
        <w:rPr>
          <w:color w:val="6E1414"/>
        </w:rPr>
        <w:t>4. The Elements as Magic &amp; Color</w:t>
      </w:r>
    </w:p>
    <w:p>
      <w:r>
        <w:rPr>
          <w:b w:val="0"/>
          <w:i w:val="0"/>
        </w:rPr>
        <w:t xml:space="preserve">Beyond emotion, the five elements (plus specializations) organize the game's </w:t>
      </w:r>
      <w:r>
        <w:rPr>
          <w:b/>
          <w:i w:val="0"/>
        </w:rPr>
        <w:t>35 skills</w:t>
      </w:r>
      <w:r>
        <w:rPr>
          <w:b w:val="0"/>
          <w:i w:val="0"/>
        </w:rPr>
        <w:t xml:space="preserve"> and </w:t>
      </w:r>
      <w:r>
        <w:rPr>
          <w:b/>
          <w:i w:val="0"/>
        </w:rPr>
        <w:t>300+ spells</w:t>
      </w:r>
      <w:r>
        <w:rPr>
          <w:b w:val="0"/>
          <w:i w:val="0"/>
        </w:rPr>
        <w:t>. Each element has an established color and theme already baked into the game:</w:t>
      </w:r>
    </w:p>
    <w:tbl>
      <w:tblPr>
        <w:tblStyle w:val="TableGrid"/>
        <w:tblW w:type="auto" w:w="0"/>
        <w:jc w:val="center"/>
        <w:tblLook w:firstColumn="1" w:firstRow="1" w:lastColumn="0" w:lastRow="0" w:noHBand="0" w:noVBand="1" w:val="04A0"/>
      </w:tblPr>
      <w:tblGrid>
        <w:gridCol w:w="2880"/>
        <w:gridCol w:w="2880"/>
        <w:gridCol w:w="2880"/>
      </w:tblGrid>
      <w:tr>
        <w:tc>
          <w:tcPr>
            <w:tcW w:type="dxa" w:w="1728"/>
            <w:shd w:val="clear" w:color="auto" w:fill="F3E9CF"/>
          </w:tcPr>
          <w:p>
            <w:r/>
            <w:r>
              <w:rPr>
                <w:b/>
                <w:color w:val="5A3D0A"/>
                <w:sz w:val="20"/>
              </w:rPr>
              <w:t>Element</w:t>
            </w:r>
          </w:p>
        </w:tc>
        <w:tc>
          <w:tcPr>
            <w:tcW w:type="dxa" w:w="1872"/>
            <w:shd w:val="clear" w:color="auto" w:fill="F3E9CF"/>
          </w:tcPr>
          <w:p>
            <w:r/>
            <w:r>
              <w:rPr>
                <w:b/>
                <w:color w:val="5A3D0A"/>
                <w:sz w:val="20"/>
              </w:rPr>
              <w:t>Color</w:t>
            </w:r>
          </w:p>
        </w:tc>
        <w:tc>
          <w:tcPr>
            <w:tcW w:type="dxa" w:w="5616"/>
            <w:shd w:val="clear" w:color="auto" w:fill="F3E9CF"/>
          </w:tcPr>
          <w:p>
            <w:r/>
            <w:r>
              <w:rPr>
                <w:b/>
                <w:color w:val="5A3D0A"/>
                <w:sz w:val="20"/>
              </w:rPr>
              <w:t>Theme</w:t>
            </w:r>
          </w:p>
        </w:tc>
      </w:tr>
      <w:tr>
        <w:tc>
          <w:tcPr>
            <w:tcW w:type="dxa" w:w="1728"/>
          </w:tcPr>
          <w:p>
            <w:r/>
            <w:r>
              <w:rPr>
                <w:sz w:val="19"/>
              </w:rPr>
              <w:t>Space</w:t>
            </w:r>
          </w:p>
        </w:tc>
        <w:tc>
          <w:tcPr>
            <w:tcW w:type="dxa" w:w="1872"/>
          </w:tcPr>
          <w:p>
            <w:r/>
            <w:r>
              <w:rPr>
                <w:sz w:val="19"/>
              </w:rPr>
              <w:t>Violet</w:t>
            </w:r>
          </w:p>
        </w:tc>
        <w:tc>
          <w:tcPr>
            <w:tcW w:type="dxa" w:w="5616"/>
          </w:tcPr>
          <w:p>
            <w:r/>
            <w:r>
              <w:rPr>
                <w:sz w:val="19"/>
              </w:rPr>
              <w:t>Clarity, emptiness, consciousness, dharma</w:t>
            </w:r>
          </w:p>
        </w:tc>
      </w:tr>
      <w:tr>
        <w:tc>
          <w:tcPr>
            <w:tcW w:type="dxa" w:w="1728"/>
            <w:shd w:val="clear" w:color="auto" w:fill="FAF6EC"/>
          </w:tcPr>
          <w:p>
            <w:r/>
            <w:r>
              <w:rPr>
                <w:sz w:val="19"/>
              </w:rPr>
              <w:t>Air</w:t>
            </w:r>
          </w:p>
        </w:tc>
        <w:tc>
          <w:tcPr>
            <w:tcW w:type="dxa" w:w="1872"/>
            <w:shd w:val="clear" w:color="auto" w:fill="FAF6EC"/>
          </w:tcPr>
          <w:p>
            <w:r/>
            <w:r>
              <w:rPr>
                <w:sz w:val="19"/>
              </w:rPr>
              <w:t>Pale cyan</w:t>
            </w:r>
          </w:p>
        </w:tc>
        <w:tc>
          <w:tcPr>
            <w:tcW w:type="dxa" w:w="5616"/>
            <w:shd w:val="clear" w:color="auto" w:fill="FAF6EC"/>
          </w:tcPr>
          <w:p>
            <w:r/>
            <w:r>
              <w:rPr>
                <w:sz w:val="19"/>
              </w:rPr>
              <w:t>Movement, intellect, playfulness</w:t>
            </w:r>
          </w:p>
        </w:tc>
      </w:tr>
      <w:tr>
        <w:tc>
          <w:tcPr>
            <w:tcW w:type="dxa" w:w="1728"/>
          </w:tcPr>
          <w:p>
            <w:r/>
            <w:r>
              <w:rPr>
                <w:sz w:val="19"/>
              </w:rPr>
              <w:t>Fire</w:t>
            </w:r>
          </w:p>
        </w:tc>
        <w:tc>
          <w:tcPr>
            <w:tcW w:type="dxa" w:w="1872"/>
          </w:tcPr>
          <w:p>
            <w:r/>
            <w:r>
              <w:rPr>
                <w:sz w:val="19"/>
              </w:rPr>
              <w:t>Orange</w:t>
            </w:r>
          </w:p>
        </w:tc>
        <w:tc>
          <w:tcPr>
            <w:tcW w:type="dxa" w:w="5616"/>
          </w:tcPr>
          <w:p>
            <w:r/>
            <w:r>
              <w:rPr>
                <w:sz w:val="19"/>
              </w:rPr>
              <w:t>Passion, direct action, willpower</w:t>
            </w:r>
          </w:p>
        </w:tc>
      </w:tr>
      <w:tr>
        <w:tc>
          <w:tcPr>
            <w:tcW w:type="dxa" w:w="1728"/>
            <w:shd w:val="clear" w:color="auto" w:fill="FAF6EC"/>
          </w:tcPr>
          <w:p>
            <w:r/>
            <w:r>
              <w:rPr>
                <w:sz w:val="19"/>
              </w:rPr>
              <w:t>Water</w:t>
            </w:r>
          </w:p>
        </w:tc>
        <w:tc>
          <w:tcPr>
            <w:tcW w:type="dxa" w:w="1872"/>
            <w:shd w:val="clear" w:color="auto" w:fill="FAF6EC"/>
          </w:tcPr>
          <w:p>
            <w:r/>
            <w:r>
              <w:rPr>
                <w:sz w:val="19"/>
              </w:rPr>
              <w:t>Blue</w:t>
            </w:r>
          </w:p>
        </w:tc>
        <w:tc>
          <w:tcPr>
            <w:tcW w:type="dxa" w:w="5616"/>
            <w:shd w:val="clear" w:color="auto" w:fill="FAF6EC"/>
          </w:tcPr>
          <w:p>
            <w:r/>
            <w:r>
              <w:rPr>
                <w:sz w:val="19"/>
              </w:rPr>
              <w:t>Fluidity, transformation, healing</w:t>
            </w:r>
          </w:p>
        </w:tc>
      </w:tr>
      <w:tr>
        <w:tc>
          <w:tcPr>
            <w:tcW w:type="dxa" w:w="1728"/>
          </w:tcPr>
          <w:p>
            <w:r/>
            <w:r>
              <w:rPr>
                <w:sz w:val="19"/>
              </w:rPr>
              <w:t>Earth</w:t>
            </w:r>
          </w:p>
        </w:tc>
        <w:tc>
          <w:tcPr>
            <w:tcW w:type="dxa" w:w="1872"/>
          </w:tcPr>
          <w:p>
            <w:r/>
            <w:r>
              <w:rPr>
                <w:sz w:val="19"/>
              </w:rPr>
              <w:t>Tan</w:t>
            </w:r>
          </w:p>
        </w:tc>
        <w:tc>
          <w:tcPr>
            <w:tcW w:type="dxa" w:w="5616"/>
          </w:tcPr>
          <w:p>
            <w:r/>
            <w:r>
              <w:rPr>
                <w:sz w:val="19"/>
              </w:rPr>
              <w:t>Stability, materialism, endurance</w:t>
            </w:r>
          </w:p>
        </w:tc>
      </w:tr>
    </w:tbl>
    <w:p/>
    <w:p>
      <w:r>
        <w:rPr>
          <w:b w:val="0"/>
          <w:i w:val="0"/>
        </w:rPr>
        <w:t xml:space="preserve">There are also </w:t>
      </w:r>
      <w:r>
        <w:rPr>
          <w:b/>
          <w:i w:val="0"/>
        </w:rPr>
        <w:t>hidden “domain” schools</w:t>
      </w:r>
      <w:r>
        <w:rPr>
          <w:b w:val="0"/>
          <w:i w:val="0"/>
        </w:rPr>
        <w:t xml:space="preserve"> — magic found at the intersection of two elements, learned only at rare secret locations. Each is pure atmosphere, a tiny genre of its own. A sampler (one is </w:t>
      </w:r>
      <w:r>
        <w:rPr>
          <w:b w:val="0"/>
          <w:i/>
        </w:rPr>
        <w:t>literally about music</w:t>
      </w:r>
      <w:r>
        <w:rPr>
          <w:b w:val="0"/>
          <w:i w:val="0"/>
        </w:rPr>
        <w:t>):</w:t>
      </w:r>
    </w:p>
    <w:tbl>
      <w:tblPr>
        <w:tblStyle w:val="TableGrid"/>
        <w:tblW w:type="auto" w:w="0"/>
        <w:jc w:val="center"/>
        <w:tblLook w:firstColumn="1" w:firstRow="1" w:lastColumn="0" w:lastRow="0" w:noHBand="0" w:noVBand="1" w:val="04A0"/>
      </w:tblPr>
      <w:tblGrid>
        <w:gridCol w:w="2880"/>
        <w:gridCol w:w="2880"/>
        <w:gridCol w:w="2880"/>
      </w:tblGrid>
      <w:tr>
        <w:tc>
          <w:tcPr>
            <w:tcW w:type="dxa" w:w="1584"/>
            <w:shd w:val="clear" w:color="auto" w:fill="F3E9CF"/>
          </w:tcPr>
          <w:p>
            <w:r/>
            <w:r>
              <w:rPr>
                <w:b/>
                <w:color w:val="5A3D0A"/>
                <w:sz w:val="20"/>
              </w:rPr>
              <w:t>Domain</w:t>
            </w:r>
          </w:p>
        </w:tc>
        <w:tc>
          <w:tcPr>
            <w:tcW w:type="dxa" w:w="1872"/>
            <w:shd w:val="clear" w:color="auto" w:fill="F3E9CF"/>
          </w:tcPr>
          <w:p>
            <w:r/>
            <w:r>
              <w:rPr>
                <w:b/>
                <w:color w:val="5A3D0A"/>
                <w:sz w:val="20"/>
              </w:rPr>
              <w:t>Elements</w:t>
            </w:r>
          </w:p>
        </w:tc>
        <w:tc>
          <w:tcPr>
            <w:tcW w:type="dxa" w:w="5760"/>
            <w:shd w:val="clear" w:color="auto" w:fill="F3E9CF"/>
          </w:tcPr>
          <w:p>
            <w:r/>
            <w:r>
              <w:rPr>
                <w:b/>
                <w:color w:val="5A3D0A"/>
                <w:sz w:val="20"/>
              </w:rPr>
              <w:t>Essence</w:t>
            </w:r>
          </w:p>
        </w:tc>
      </w:tr>
      <w:tr>
        <w:tc>
          <w:tcPr>
            <w:tcW w:type="dxa" w:w="1584"/>
          </w:tcPr>
          <w:p>
            <w:r/>
            <w:r>
              <w:rPr>
                <w:sz w:val="19"/>
              </w:rPr>
            </w:r>
            <w:r>
              <w:rPr>
                <w:b/>
                <w:sz w:val="19"/>
              </w:rPr>
              <w:t>Sound</w:t>
            </w:r>
            <w:r>
              <w:rPr>
                <w:sz w:val="19"/>
              </w:rPr>
            </w:r>
          </w:p>
        </w:tc>
        <w:tc>
          <w:tcPr>
            <w:tcW w:type="dxa" w:w="1872"/>
          </w:tcPr>
          <w:p>
            <w:r/>
            <w:r>
              <w:rPr>
                <w:sz w:val="19"/>
              </w:rPr>
              <w:t>Air + Space</w:t>
            </w:r>
          </w:p>
        </w:tc>
        <w:tc>
          <w:tcPr>
            <w:tcW w:type="dxa" w:w="5760"/>
          </w:tcPr>
          <w:p>
            <w:r/>
            <w:r>
              <w:rPr>
                <w:sz w:val="19"/>
              </w:rPr>
              <w:t>Vibration, mantra, resonance. Battle chants, dirges, sonic booms — and “the legendary eleventh note that transcends all structure.” Found at The Court of the Musician Prince.</w:t>
            </w:r>
          </w:p>
        </w:tc>
      </w:tr>
      <w:tr>
        <w:tc>
          <w:tcPr>
            <w:tcW w:type="dxa" w:w="1584"/>
            <w:shd w:val="clear" w:color="auto" w:fill="FAF6EC"/>
          </w:tcPr>
          <w:p>
            <w:r/>
            <w:r>
              <w:rPr>
                <w:sz w:val="19"/>
              </w:rPr>
            </w:r>
            <w:r>
              <w:rPr>
                <w:b/>
                <w:sz w:val="19"/>
              </w:rPr>
              <w:t>Crystal</w:t>
            </w:r>
            <w:r>
              <w:rPr>
                <w:sz w:val="19"/>
              </w:rPr>
            </w:r>
          </w:p>
        </w:tc>
        <w:tc>
          <w:tcPr>
            <w:tcW w:type="dxa" w:w="1872"/>
            <w:shd w:val="clear" w:color="auto" w:fill="FAF6EC"/>
          </w:tcPr>
          <w:p>
            <w:r/>
            <w:r>
              <w:rPr>
                <w:sz w:val="19"/>
              </w:rPr>
              <w:t>Earth + Space</w:t>
            </w:r>
          </w:p>
        </w:tc>
        <w:tc>
          <w:tcPr>
            <w:tcW w:type="dxa" w:w="5760"/>
            <w:shd w:val="clear" w:color="auto" w:fill="FAF6EC"/>
          </w:tcPr>
          <w:p>
            <w:r/>
            <w:r>
              <w:rPr>
                <w:sz w:val="19"/>
              </w:rPr>
              <w:t>Clarity, resonance, precision. Reveals what hides; defends by refracting light.</w:t>
            </w:r>
          </w:p>
        </w:tc>
      </w:tr>
      <w:tr>
        <w:tc>
          <w:tcPr>
            <w:tcW w:type="dxa" w:w="1584"/>
          </w:tcPr>
          <w:p>
            <w:r/>
            <w:r>
              <w:rPr>
                <w:sz w:val="19"/>
              </w:rPr>
            </w:r>
            <w:r>
              <w:rPr>
                <w:b/>
                <w:sz w:val="19"/>
              </w:rPr>
              <w:t>Smoke</w:t>
            </w:r>
            <w:r>
              <w:rPr>
                <w:sz w:val="19"/>
              </w:rPr>
            </w:r>
          </w:p>
        </w:tc>
        <w:tc>
          <w:tcPr>
            <w:tcW w:type="dxa" w:w="1872"/>
          </w:tcPr>
          <w:p>
            <w:r/>
            <w:r>
              <w:rPr>
                <w:sz w:val="19"/>
              </w:rPr>
              <w:t>Earth + Fire</w:t>
            </w:r>
          </w:p>
        </w:tc>
        <w:tc>
          <w:tcPr>
            <w:tcW w:type="dxa" w:w="5760"/>
          </w:tcPr>
          <w:p>
            <w:r/>
            <w:r>
              <w:rPr>
                <w:sz w:val="19"/>
              </w:rPr>
              <w:t>Concealment, suffocation. “The Smoking Mirror”: a surface that shows what the world hides.</w:t>
            </w:r>
          </w:p>
        </w:tc>
      </w:tr>
      <w:tr>
        <w:tc>
          <w:tcPr>
            <w:tcW w:type="dxa" w:w="1584"/>
            <w:shd w:val="clear" w:color="auto" w:fill="FAF6EC"/>
          </w:tcPr>
          <w:p>
            <w:r/>
            <w:r>
              <w:rPr>
                <w:sz w:val="19"/>
              </w:rPr>
            </w:r>
            <w:r>
              <w:rPr>
                <w:b/>
                <w:sz w:val="19"/>
              </w:rPr>
              <w:t>Cloud</w:t>
            </w:r>
            <w:r>
              <w:rPr>
                <w:sz w:val="19"/>
              </w:rPr>
            </w:r>
          </w:p>
        </w:tc>
        <w:tc>
          <w:tcPr>
            <w:tcW w:type="dxa" w:w="1872"/>
            <w:shd w:val="clear" w:color="auto" w:fill="FAF6EC"/>
          </w:tcPr>
          <w:p>
            <w:r/>
            <w:r>
              <w:rPr>
                <w:sz w:val="19"/>
              </w:rPr>
              <w:t>Water + Air</w:t>
            </w:r>
          </w:p>
        </w:tc>
        <w:tc>
          <w:tcPr>
            <w:tcW w:type="dxa" w:w="5760"/>
            <w:shd w:val="clear" w:color="auto" w:fill="FAF6EC"/>
          </w:tcPr>
          <w:p>
            <w:r/>
            <w:r>
              <w:rPr>
                <w:sz w:val="19"/>
              </w:rPr>
              <w:t>Transience, sovereignty, height. The sovereign nagas who dwell between rain and stars.</w:t>
            </w:r>
          </w:p>
        </w:tc>
      </w:tr>
      <w:tr>
        <w:tc>
          <w:tcPr>
            <w:tcW w:type="dxa" w:w="1584"/>
          </w:tcPr>
          <w:p>
            <w:r/>
            <w:r>
              <w:rPr>
                <w:sz w:val="19"/>
              </w:rPr>
            </w:r>
            <w:r>
              <w:rPr>
                <w:b/>
                <w:sz w:val="19"/>
              </w:rPr>
              <w:t>Steam</w:t>
            </w:r>
            <w:r>
              <w:rPr>
                <w:sz w:val="19"/>
              </w:rPr>
            </w:r>
          </w:p>
        </w:tc>
        <w:tc>
          <w:tcPr>
            <w:tcW w:type="dxa" w:w="1872"/>
          </w:tcPr>
          <w:p>
            <w:r/>
            <w:r>
              <w:rPr>
                <w:sz w:val="19"/>
              </w:rPr>
              <w:t>Water + Fire</w:t>
            </w:r>
          </w:p>
        </w:tc>
        <w:tc>
          <w:tcPr>
            <w:tcW w:type="dxa" w:w="5760"/>
          </w:tcPr>
          <w:p>
            <w:r/>
            <w:r>
              <w:rPr>
                <w:sz w:val="19"/>
              </w:rPr>
              <w:t>Purification and eruption. Healing mists; geysers that hurl enemies skyward.</w:t>
            </w:r>
          </w:p>
        </w:tc>
      </w:tr>
      <w:tr>
        <w:tc>
          <w:tcPr>
            <w:tcW w:type="dxa" w:w="1584"/>
            <w:shd w:val="clear" w:color="auto" w:fill="FAF6EC"/>
          </w:tcPr>
          <w:p>
            <w:r/>
            <w:r>
              <w:rPr>
                <w:sz w:val="19"/>
              </w:rPr>
            </w:r>
            <w:r>
              <w:rPr>
                <w:b/>
                <w:sz w:val="19"/>
              </w:rPr>
              <w:t>Rainbow</w:t>
            </w:r>
            <w:r>
              <w:rPr>
                <w:sz w:val="19"/>
              </w:rPr>
            </w:r>
          </w:p>
        </w:tc>
        <w:tc>
          <w:tcPr>
            <w:tcW w:type="dxa" w:w="1872"/>
            <w:shd w:val="clear" w:color="auto" w:fill="FAF6EC"/>
          </w:tcPr>
          <w:p>
            <w:r/>
            <w:r>
              <w:rPr>
                <w:sz w:val="19"/>
              </w:rPr>
              <w:t>Space + White</w:t>
            </w:r>
          </w:p>
        </w:tc>
        <w:tc>
          <w:tcPr>
            <w:tcW w:type="dxa" w:w="5760"/>
            <w:shd w:val="clear" w:color="auto" w:fill="FAF6EC"/>
          </w:tcPr>
          <w:p>
            <w:r/>
            <w:r>
              <w:rPr>
                <w:sz w:val="19"/>
              </w:rPr>
              <w:t>Prismatic chaos — every spell rolls its own dice. To master it is to see reality as a play of light.</w:t>
            </w:r>
          </w:p>
        </w:tc>
      </w:tr>
      <w:tr>
        <w:tc>
          <w:tcPr>
            <w:tcW w:type="dxa" w:w="1584"/>
          </w:tcPr>
          <w:p>
            <w:r/>
            <w:r>
              <w:rPr>
                <w:sz w:val="19"/>
              </w:rPr>
            </w:r>
            <w:r>
              <w:rPr>
                <w:b/>
                <w:sz w:val="19"/>
              </w:rPr>
              <w:t>Tummo</w:t>
            </w:r>
            <w:r>
              <w:rPr>
                <w:sz w:val="19"/>
              </w:rPr>
            </w:r>
          </w:p>
        </w:tc>
        <w:tc>
          <w:tcPr>
            <w:tcW w:type="dxa" w:w="1872"/>
          </w:tcPr>
          <w:p>
            <w:r/>
            <w:r>
              <w:rPr>
                <w:sz w:val="19"/>
              </w:rPr>
              <w:t>Fire + Air</w:t>
            </w:r>
          </w:p>
        </w:tc>
        <w:tc>
          <w:tcPr>
            <w:tcW w:type="dxa" w:w="5760"/>
          </w:tcPr>
          <w:p>
            <w:r/>
            <w:r>
              <w:rPr>
                <w:sz w:val="19"/>
              </w:rPr>
              <w:t>Inner yogic heat — the flame that melts the crown and blazes up the spine.</w:t>
            </w:r>
          </w:p>
        </w:tc>
      </w:tr>
      <w:tr>
        <w:tc>
          <w:tcPr>
            <w:tcW w:type="dxa" w:w="1584"/>
            <w:shd w:val="clear" w:color="auto" w:fill="FAF6EC"/>
          </w:tcPr>
          <w:p>
            <w:r/>
            <w:r>
              <w:rPr>
                <w:sz w:val="19"/>
              </w:rPr>
            </w:r>
            <w:r>
              <w:rPr>
                <w:b/>
                <w:sz w:val="19"/>
              </w:rPr>
              <w:t>Luminosity</w:t>
            </w:r>
            <w:r>
              <w:rPr>
                <w:sz w:val="19"/>
              </w:rPr>
            </w:r>
          </w:p>
        </w:tc>
        <w:tc>
          <w:tcPr>
            <w:tcW w:type="dxa" w:w="1872"/>
            <w:shd w:val="clear" w:color="auto" w:fill="FAF6EC"/>
          </w:tcPr>
          <w:p>
            <w:r/>
            <w:r>
              <w:rPr>
                <w:sz w:val="19"/>
              </w:rPr>
              <w:t>Fire + Space</w:t>
            </w:r>
          </w:p>
        </w:tc>
        <w:tc>
          <w:tcPr>
            <w:tcW w:type="dxa" w:w="5760"/>
            <w:shd w:val="clear" w:color="auto" w:fill="FAF6EC"/>
          </w:tcPr>
          <w:p>
            <w:r/>
            <w:r>
              <w:rPr>
                <w:sz w:val="19"/>
              </w:rPr>
              <w:t>The clear light of awareness itself; pierces all deception.</w:t>
            </w:r>
          </w:p>
        </w:tc>
      </w:tr>
    </w:tbl>
    <w:p/>
    <w:p>
      <w:pPr>
        <w:pStyle w:val="Heading1"/>
      </w:pPr>
      <w:r>
        <w:rPr>
          <w:color w:val="6E1414"/>
        </w:rPr>
        <w:t>5. Who You Play — Races &amp; Births</w:t>
      </w:r>
    </w:p>
    <w:p>
      <w:r>
        <w:rPr>
          <w:i w:val="0"/>
        </w:rPr>
        <w:t>You don't pick a race at a menu — you're reborn into one based on karma. Each realm has its own peoples. A tour of the flavor:</w:t>
      </w:r>
    </w:p>
    <w:p>
      <w:pPr>
        <w:pStyle w:val="Heading3"/>
      </w:pPr>
      <w:r>
        <w:rPr>
          <w:color w:val="555555"/>
          <w:sz w:val="23"/>
        </w:rPr>
        <w:t>Hell — the Six Devils</w:t>
      </w:r>
    </w:p>
    <w:p>
      <w:r>
        <w:rPr>
          <w:b w:val="0"/>
          <w:i w:val="0"/>
        </w:rPr>
        <w:t xml:space="preserve">Colored by temperament, each tied to an element: </w:t>
      </w:r>
      <w:r>
        <w:rPr>
          <w:b/>
          <w:i w:val="0"/>
        </w:rPr>
        <w:t>Red</w:t>
      </w:r>
      <w:r>
        <w:rPr>
          <w:b w:val="0"/>
          <w:i w:val="0"/>
        </w:rPr>
        <w:t xml:space="preserve"> (rage &amp; lust, hell's finest warriors, fire), </w:t>
      </w:r>
      <w:r>
        <w:rPr>
          <w:b/>
          <w:i w:val="0"/>
        </w:rPr>
        <w:t>Blue</w:t>
      </w:r>
      <w:r>
        <w:rPr>
          <w:b w:val="0"/>
          <w:i w:val="0"/>
        </w:rPr>
        <w:t xml:space="preserve"> (cold, grudge-keeping, water), </w:t>
      </w:r>
      <w:r>
        <w:rPr>
          <w:b/>
          <w:i w:val="0"/>
        </w:rPr>
        <w:t>Yellow</w:t>
      </w:r>
      <w:r>
        <w:rPr>
          <w:b w:val="0"/>
          <w:i w:val="0"/>
        </w:rPr>
        <w:t xml:space="preserve"> (greedy, proud, cluster around wealth, earth), </w:t>
      </w:r>
      <w:r>
        <w:rPr>
          <w:b/>
          <w:i w:val="0"/>
        </w:rPr>
        <w:t>Green</w:t>
      </w:r>
      <w:r>
        <w:rPr>
          <w:b w:val="0"/>
          <w:i w:val="0"/>
        </w:rPr>
        <w:t xml:space="preserve"> (quick-witted, paranoid operatives, air), </w:t>
      </w:r>
      <w:r>
        <w:rPr>
          <w:b/>
          <w:i w:val="0"/>
        </w:rPr>
        <w:t>Black</w:t>
      </w:r>
      <w:r>
        <w:rPr>
          <w:b w:val="0"/>
          <w:i w:val="0"/>
        </w:rPr>
        <w:t xml:space="preserve"> (spawned from the Outer Dark, feed on fear and confusion, space), </w:t>
      </w:r>
      <w:r>
        <w:rPr>
          <w:b/>
          <w:i w:val="0"/>
        </w:rPr>
        <w:t>White</w:t>
      </w:r>
      <w:r>
        <w:rPr>
          <w:b w:val="0"/>
          <w:i w:val="0"/>
        </w:rPr>
        <w:t xml:space="preserve"> (lazy, ditzy, oddly pleasant company).</w:t>
      </w:r>
    </w:p>
    <w:p>
      <w:pPr>
        <w:pStyle w:val="Heading3"/>
      </w:pPr>
      <w:r>
        <w:rPr>
          <w:color w:val="555555"/>
          <w:sz w:val="23"/>
        </w:rPr>
        <w:t>Hungry Ghost — the Restless Dead</w:t>
      </w:r>
    </w:p>
    <w:p>
      <w:r>
        <w:rPr>
          <w:b w:val="0"/>
          <w:i w:val="0"/>
        </w:rPr>
        <w:t xml:space="preserve">A wide cast: </w:t>
      </w:r>
      <w:r>
        <w:rPr>
          <w:b/>
          <w:i w:val="0"/>
        </w:rPr>
        <w:t>Rolang</w:t>
      </w:r>
      <w:r>
        <w:rPr>
          <w:b w:val="0"/>
          <w:i w:val="0"/>
        </w:rPr>
        <w:t xml:space="preserve"> (newly-dead shamblers), </w:t>
      </w:r>
      <w:r>
        <w:rPr>
          <w:b/>
          <w:i w:val="0"/>
        </w:rPr>
        <w:t>Preserved</w:t>
      </w:r>
      <w:r>
        <w:rPr>
          <w:b w:val="0"/>
          <w:i w:val="0"/>
        </w:rPr>
        <w:t xml:space="preserve"> (alchemically halted from decay, aware and dangerous), </w:t>
      </w:r>
      <w:r>
        <w:rPr>
          <w:b/>
          <w:i w:val="0"/>
        </w:rPr>
        <w:t>Skeletons</w:t>
      </w:r>
      <w:r>
        <w:rPr>
          <w:b w:val="0"/>
          <w:i w:val="0"/>
        </w:rPr>
        <w:t xml:space="preserve"> in five metals — silver healers, copper sorcerers, golden nobles, iron soldiers, turquoise jester-dancers who “prance cheerfully in rainbow skirts,” </w:t>
      </w:r>
      <w:r>
        <w:rPr>
          <w:b/>
          <w:i w:val="0"/>
        </w:rPr>
        <w:t>Vetala</w:t>
      </w:r>
      <w:r>
        <w:rPr>
          <w:b w:val="0"/>
          <w:i w:val="0"/>
        </w:rPr>
        <w:t xml:space="preserve"> (brilliant trickster undead), </w:t>
      </w:r>
      <w:r>
        <w:rPr>
          <w:b/>
          <w:i w:val="0"/>
        </w:rPr>
        <w:t>Dré</w:t>
      </w:r>
      <w:r>
        <w:rPr>
          <w:b w:val="0"/>
          <w:i w:val="0"/>
        </w:rPr>
        <w:t xml:space="preserve"> (near-dissolved ghosts), </w:t>
      </w:r>
      <w:r>
        <w:rPr>
          <w:b/>
          <w:i w:val="0"/>
        </w:rPr>
        <w:t>Gyelpo &amp; Dralha</w:t>
      </w:r>
      <w:r>
        <w:rPr>
          <w:b w:val="0"/>
          <w:i w:val="0"/>
        </w:rPr>
        <w:t xml:space="preserve"> (sorcerer-kings and warrior-kings who refused to relinquish power at death), </w:t>
      </w:r>
      <w:r>
        <w:rPr>
          <w:b/>
          <w:i w:val="0"/>
        </w:rPr>
        <w:t>Shaza</w:t>
      </w:r>
      <w:r>
        <w:rPr>
          <w:b w:val="0"/>
          <w:i w:val="0"/>
        </w:rPr>
        <w:t xml:space="preserve"> (predators hunting bodies to devour), </w:t>
      </w:r>
      <w:r>
        <w:rPr>
          <w:b/>
          <w:i w:val="0"/>
        </w:rPr>
        <w:t>Yidag</w:t>
      </w:r>
      <w:r>
        <w:rPr>
          <w:b w:val="0"/>
          <w:i w:val="0"/>
        </w:rPr>
        <w:t xml:space="preserve"> (the classic hungry ghost — insatiable, constricted throat).</w:t>
      </w:r>
    </w:p>
    <w:p>
      <w:pPr>
        <w:pStyle w:val="Heading3"/>
      </w:pPr>
      <w:r>
        <w:rPr>
          <w:color w:val="555555"/>
          <w:sz w:val="23"/>
        </w:rPr>
        <w:t>Animal — the Births (each covers a whole family of creatures)</w:t>
      </w:r>
    </w:p>
    <w:p>
      <w:r>
        <w:rPr>
          <w:b w:val="0"/>
          <w:i w:val="0"/>
        </w:rPr>
        <w:t xml:space="preserve">Named from Sanskrit myth: </w:t>
      </w:r>
      <w:r>
        <w:rPr>
          <w:b/>
          <w:i w:val="0"/>
        </w:rPr>
        <w:t>Naga</w:t>
      </w:r>
      <w:r>
        <w:rPr>
          <w:b w:val="0"/>
          <w:i w:val="0"/>
        </w:rPr>
        <w:t xml:space="preserve"> (wise, sovereign water-serpents), </w:t>
      </w:r>
      <w:r>
        <w:rPr>
          <w:b/>
          <w:i w:val="0"/>
        </w:rPr>
        <w:t>Yaksha &amp; Rakshasa</w:t>
      </w:r>
      <w:r>
        <w:rPr>
          <w:b w:val="0"/>
          <w:i w:val="0"/>
        </w:rPr>
        <w:t xml:space="preserve"> (meadow and forest nature-lords), </w:t>
      </w:r>
      <w:r>
        <w:rPr>
          <w:b/>
          <w:i w:val="0"/>
        </w:rPr>
        <w:t>Matsya / Makara / Karka</w:t>
      </w:r>
      <w:r>
        <w:rPr>
          <w:b w:val="0"/>
          <w:i w:val="0"/>
        </w:rPr>
        <w:t xml:space="preserve"> (fish, sea-monsters, armored crustaceans), </w:t>
      </w:r>
      <w:r>
        <w:rPr>
          <w:b/>
          <w:i w:val="0"/>
        </w:rPr>
        <w:t>Bhramara</w:t>
      </w:r>
      <w:r>
        <w:rPr>
          <w:b w:val="0"/>
          <w:i w:val="0"/>
        </w:rPr>
        <w:t xml:space="preserve"> (hive insects — “the colony thinks through them”), </w:t>
      </w:r>
      <w:r>
        <w:rPr>
          <w:b/>
          <w:i w:val="0"/>
        </w:rPr>
        <w:t>Shardula</w:t>
      </w:r>
      <w:r>
        <w:rPr>
          <w:b w:val="0"/>
          <w:i w:val="0"/>
        </w:rPr>
        <w:t xml:space="preserve"> (tigers &amp; fast predators), </w:t>
      </w:r>
      <w:r>
        <w:rPr>
          <w:b/>
          <w:i w:val="0"/>
        </w:rPr>
        <w:t>Varaha</w:t>
      </w:r>
      <w:r>
        <w:rPr>
          <w:b w:val="0"/>
          <w:i w:val="0"/>
        </w:rPr>
        <w:t xml:space="preserve"> (boars &amp; heavies), </w:t>
      </w:r>
      <w:r>
        <w:rPr>
          <w:b/>
          <w:i w:val="0"/>
        </w:rPr>
        <w:t>Gana</w:t>
      </w:r>
      <w:r>
        <w:rPr>
          <w:b w:val="0"/>
          <w:i w:val="0"/>
        </w:rPr>
        <w:t xml:space="preserve"> (pack &amp; herd animals), </w:t>
      </w:r>
      <w:r>
        <w:rPr>
          <w:b/>
          <w:i w:val="0"/>
        </w:rPr>
        <w:t>Vanara</w:t>
      </w:r>
      <w:r>
        <w:rPr>
          <w:b w:val="0"/>
          <w:i w:val="0"/>
        </w:rPr>
        <w:t xml:space="preserve"> (Hanuman's clever monkey-folk), and the birds — </w:t>
      </w:r>
      <w:r>
        <w:rPr>
          <w:b/>
          <w:i w:val="0"/>
        </w:rPr>
        <w:t>Shyena</w:t>
      </w:r>
      <w:r>
        <w:rPr>
          <w:b w:val="0"/>
          <w:i w:val="0"/>
        </w:rPr>
        <w:t xml:space="preserve"> (raptors), </w:t>
      </w:r>
      <w:r>
        <w:rPr>
          <w:b/>
          <w:i w:val="0"/>
        </w:rPr>
        <w:t>Kapota</w:t>
      </w:r>
      <w:r>
        <w:rPr>
          <w:b w:val="0"/>
          <w:i w:val="0"/>
        </w:rPr>
        <w:t xml:space="preserve"> (swift messenger birds), </w:t>
      </w:r>
      <w:r>
        <w:rPr>
          <w:b/>
          <w:i w:val="0"/>
        </w:rPr>
        <w:t>Uluka</w:t>
      </w:r>
      <w:r>
        <w:rPr>
          <w:b w:val="0"/>
          <w:i w:val="0"/>
        </w:rPr>
        <w:t xml:space="preserve"> (owls &amp; uncanny talking birds, omens).</w:t>
      </w:r>
    </w:p>
    <w:p>
      <w:r>
        <w:rPr>
          <w:i w:val="0"/>
        </w:rPr>
        <w:t>Higher realms (Human, Asura, God) have their peoples sketched — humans and nomads; tsen and rudra titans; gandharvas, apsaras, and planetary deities — but aren't fleshed out yet.</w:t>
      </w:r>
    </w:p>
    <w:p>
      <w:pPr>
        <w:pStyle w:val="Heading1"/>
      </w:pPr>
      <w:r>
        <w:rPr>
          <w:color w:val="6E1414"/>
        </w:rPr>
        <w:t>6. Your Companions — The Heart of the Cast</w:t>
      </w:r>
    </w:p>
    <w:p>
      <w:r>
        <w:rPr>
          <w:b w:val="0"/>
          <w:i w:val="0"/>
        </w:rPr>
        <w:t xml:space="preserve">The party is where the game's humor and pathos live. There are </w:t>
      </w:r>
      <w:r>
        <w:rPr>
          <w:b/>
          <w:i w:val="0"/>
        </w:rPr>
        <w:t>47 recruitable companions</w:t>
      </w:r>
      <w:r>
        <w:rPr>
          <w:b w:val="0"/>
          <w:i w:val="0"/>
        </w:rPr>
        <w:t xml:space="preserve"> across Hell and the Hungry Ghost realm (more planned). Each is a soul with a </w:t>
      </w:r>
      <w:r>
        <w:rPr>
          <w:b w:val="0"/>
          <w:i/>
        </w:rPr>
        <w:t>death story</w:t>
      </w:r>
      <w:r>
        <w:rPr>
          <w:b w:val="0"/>
          <w:i w:val="0"/>
        </w:rPr>
        <w:t xml:space="preserve"> — how they got here, and what they can't let go of. A selection:</w:t>
      </w:r>
    </w:p>
    <w:tbl>
      <w:tblPr>
        <w:tblStyle w:val="TableGrid"/>
        <w:tblW w:type="auto" w:w="0"/>
        <w:jc w:val="center"/>
        <w:tblLook w:firstColumn="1" w:firstRow="1" w:lastColumn="0" w:lastRow="0" w:noHBand="0" w:noVBand="1" w:val="04A0"/>
      </w:tblPr>
      <w:tblGrid>
        <w:gridCol w:w="4320"/>
        <w:gridCol w:w="4320"/>
      </w:tblGrid>
      <w:tr>
        <w:tc>
          <w:tcPr>
            <w:tcW w:type="dxa" w:w="2160"/>
            <w:shd w:val="clear" w:color="auto" w:fill="F3E9CF"/>
          </w:tcPr>
          <w:p>
            <w:r/>
            <w:r>
              <w:rPr>
                <w:b/>
                <w:color w:val="5A3D0A"/>
                <w:sz w:val="20"/>
              </w:rPr>
              <w:t>Companion</w:t>
            </w:r>
          </w:p>
        </w:tc>
        <w:tc>
          <w:tcPr>
            <w:tcW w:type="dxa" w:w="7200"/>
            <w:shd w:val="clear" w:color="auto" w:fill="F3E9CF"/>
          </w:tcPr>
          <w:p>
            <w:r/>
            <w:r>
              <w:rPr>
                <w:b/>
                <w:color w:val="5A3D0A"/>
                <w:sz w:val="20"/>
              </w:rPr>
              <w:t>Who they are</w:t>
            </w:r>
          </w:p>
        </w:tc>
      </w:tr>
      <w:tr>
        <w:tc>
          <w:tcPr>
            <w:tcW w:type="dxa" w:w="2160"/>
          </w:tcPr>
          <w:p>
            <w:r/>
            <w:r>
              <w:rPr>
                <w:sz w:val="19"/>
              </w:rPr>
            </w:r>
            <w:r>
              <w:rPr>
                <w:b/>
                <w:sz w:val="19"/>
              </w:rPr>
              <w:t>Brother Karnak</w:t>
            </w:r>
            <w:r>
              <w:rPr>
                <w:sz w:val="19"/>
              </w:rPr>
            </w:r>
          </w:p>
        </w:tc>
        <w:tc>
          <w:tcPr>
            <w:tcW w:type="dxa" w:w="7200"/>
          </w:tcPr>
          <w:p>
            <w:r/>
            <w:r>
              <w:rPr>
                <w:sz w:val="19"/>
              </w:rPr>
              <w:t>A red devil cast out of the Infernal Guard for showing mercy to a damned soul. Carries the contradiction quietly.</w:t>
            </w:r>
          </w:p>
        </w:tc>
      </w:tr>
      <w:tr>
        <w:tc>
          <w:tcPr>
            <w:tcW w:type="dxa" w:w="2160"/>
            <w:shd w:val="clear" w:color="auto" w:fill="FAF6EC"/>
          </w:tcPr>
          <w:p>
            <w:r/>
            <w:r>
              <w:rPr>
                <w:sz w:val="19"/>
              </w:rPr>
            </w:r>
            <w:r>
              <w:rPr>
                <w:b/>
                <w:sz w:val="19"/>
              </w:rPr>
              <w:t>Water Lily</w:t>
            </w:r>
            <w:r>
              <w:rPr>
                <w:sz w:val="19"/>
              </w:rPr>
            </w:r>
          </w:p>
        </w:tc>
        <w:tc>
          <w:tcPr>
            <w:tcW w:type="dxa" w:w="7200"/>
            <w:shd w:val="clear" w:color="auto" w:fill="FAF6EC"/>
          </w:tcPr>
          <w:p>
            <w:r/>
            <w:r>
              <w:rPr>
                <w:sz w:val="19"/>
              </w:rPr>
              <w:t>A village girl drowned for loving another girl. Very quiet ever since — but her stillness is not grief.</w:t>
            </w:r>
          </w:p>
        </w:tc>
      </w:tr>
      <w:tr>
        <w:tc>
          <w:tcPr>
            <w:tcW w:type="dxa" w:w="2160"/>
          </w:tcPr>
          <w:p>
            <w:r/>
            <w:r>
              <w:rPr>
                <w:sz w:val="19"/>
              </w:rPr>
            </w:r>
            <w:r>
              <w:rPr>
                <w:b/>
                <w:sz w:val="19"/>
              </w:rPr>
              <w:t>Tejasimha</w:t>
            </w:r>
            <w:r>
              <w:rPr>
                <w:sz w:val="19"/>
              </w:rPr>
            </w:r>
          </w:p>
        </w:tc>
        <w:tc>
          <w:tcPr>
            <w:tcW w:type="dxa" w:w="7200"/>
          </w:tcPr>
          <w:p>
            <w:r/>
            <w:r>
              <w:rPr>
                <w:sz w:val="19"/>
              </w:rPr>
              <w:t>An arsonist who died laughing in a fire he set — hearty, genuine laughter, right to the end.</w:t>
            </w:r>
          </w:p>
        </w:tc>
      </w:tr>
      <w:tr>
        <w:tc>
          <w:tcPr>
            <w:tcW w:type="dxa" w:w="2160"/>
            <w:shd w:val="clear" w:color="auto" w:fill="FAF6EC"/>
          </w:tcPr>
          <w:p>
            <w:r/>
            <w:r>
              <w:rPr>
                <w:sz w:val="19"/>
              </w:rPr>
            </w:r>
            <w:r>
              <w:rPr>
                <w:b/>
                <w:sz w:val="19"/>
              </w:rPr>
              <w:t>Samvibrahmi</w:t>
            </w:r>
            <w:r>
              <w:rPr>
                <w:sz w:val="19"/>
              </w:rPr>
            </w:r>
          </w:p>
        </w:tc>
        <w:tc>
          <w:tcPr>
            <w:tcW w:type="dxa" w:w="7200"/>
            <w:shd w:val="clear" w:color="auto" w:fill="FAF6EC"/>
          </w:tcPr>
          <w:p>
            <w:r/>
            <w:r>
              <w:rPr>
                <w:sz w:val="19"/>
              </w:rPr>
              <w:t>A warlord so paranoid he prepared for every threat. Killed by a cabbage cart. Still doesn't know how they did it.</w:t>
            </w:r>
          </w:p>
        </w:tc>
      </w:tr>
      <w:tr>
        <w:tc>
          <w:tcPr>
            <w:tcW w:type="dxa" w:w="2160"/>
          </w:tcPr>
          <w:p>
            <w:r/>
            <w:r>
              <w:rPr>
                <w:sz w:val="19"/>
              </w:rPr>
            </w:r>
            <w:r>
              <w:rPr>
                <w:b/>
                <w:sz w:val="19"/>
              </w:rPr>
              <w:t>Sineater Thirteen</w:t>
            </w:r>
            <w:r>
              <w:rPr>
                <w:sz w:val="19"/>
              </w:rPr>
            </w:r>
          </w:p>
        </w:tc>
        <w:tc>
          <w:tcPr>
            <w:tcW w:type="dxa" w:w="7200"/>
          </w:tcPr>
          <w:p>
            <w:r/>
            <w:r>
              <w:rPr>
                <w:sz w:val="19"/>
              </w:rPr>
              <w:t>A splinter of dark energy from a shattered primordial being. Has absorbed twelve previous identities and is still hungry.</w:t>
            </w:r>
          </w:p>
        </w:tc>
      </w:tr>
      <w:tr>
        <w:tc>
          <w:tcPr>
            <w:tcW w:type="dxa" w:w="2160"/>
            <w:shd w:val="clear" w:color="auto" w:fill="FAF6EC"/>
          </w:tcPr>
          <w:p>
            <w:r/>
            <w:r>
              <w:rPr>
                <w:sz w:val="19"/>
              </w:rPr>
            </w:r>
            <w:r>
              <w:rPr>
                <w:b/>
                <w:sz w:val="19"/>
              </w:rPr>
              <w:t>Kripana</w:t>
            </w:r>
            <w:r>
              <w:rPr>
                <w:sz w:val="19"/>
              </w:rPr>
            </w:r>
          </w:p>
        </w:tc>
        <w:tc>
          <w:tcPr>
            <w:tcW w:type="dxa" w:w="7200"/>
            <w:shd w:val="clear" w:color="auto" w:fill="FAF6EC"/>
          </w:tcPr>
          <w:p>
            <w:r/>
            <w:r>
              <w:rPr>
                <w:sz w:val="19"/>
              </w:rPr>
              <w:t>A miser who died sitting on his gold. The gold is gone now. The hunger is not.</w:t>
            </w:r>
          </w:p>
        </w:tc>
      </w:tr>
      <w:tr>
        <w:tc>
          <w:tcPr>
            <w:tcW w:type="dxa" w:w="2160"/>
          </w:tcPr>
          <w:p>
            <w:r/>
            <w:r>
              <w:rPr>
                <w:sz w:val="19"/>
              </w:rPr>
            </w:r>
            <w:r>
              <w:rPr>
                <w:b/>
                <w:sz w:val="19"/>
              </w:rPr>
              <w:t>Nurse Bones</w:t>
            </w:r>
            <w:r>
              <w:rPr>
                <w:sz w:val="19"/>
              </w:rPr>
            </w:r>
          </w:p>
        </w:tc>
        <w:tc>
          <w:tcPr>
            <w:tcW w:type="dxa" w:w="7200"/>
          </w:tcPr>
          <w:p>
            <w:r/>
            <w:r>
              <w:rPr>
                <w:sz w:val="19"/>
              </w:rPr>
              <w:t>A skeleton, non-violent by choice, who patches up whoever needs it — including enemies, to the party's occasional inconvenience.</w:t>
            </w:r>
          </w:p>
        </w:tc>
      </w:tr>
      <w:tr>
        <w:tc>
          <w:tcPr>
            <w:tcW w:type="dxa" w:w="2160"/>
            <w:shd w:val="clear" w:color="auto" w:fill="FAF6EC"/>
          </w:tcPr>
          <w:p>
            <w:r/>
            <w:r>
              <w:rPr>
                <w:sz w:val="19"/>
              </w:rPr>
            </w:r>
            <w:r>
              <w:rPr>
                <w:b/>
                <w:sz w:val="19"/>
              </w:rPr>
              <w:t>Nyingje</w:t>
            </w:r>
            <w:r>
              <w:rPr>
                <w:sz w:val="19"/>
              </w:rPr>
            </w:r>
          </w:p>
        </w:tc>
        <w:tc>
          <w:tcPr>
            <w:tcW w:type="dxa" w:w="7200"/>
            <w:shd w:val="clear" w:color="auto" w:fill="FAF6EC"/>
          </w:tcPr>
          <w:p>
            <w:r/>
            <w:r>
              <w:rPr>
                <w:sz w:val="19"/>
              </w:rPr>
              <w:t>A silver skeleton who vowed to stay until every being in the realm finds its way out. Still here. Still trying.</w:t>
            </w:r>
          </w:p>
        </w:tc>
      </w:tr>
      <w:tr>
        <w:tc>
          <w:tcPr>
            <w:tcW w:type="dxa" w:w="2160"/>
          </w:tcPr>
          <w:p>
            <w:r/>
            <w:r>
              <w:rPr>
                <w:sz w:val="19"/>
              </w:rPr>
            </w:r>
            <w:r>
              <w:rPr>
                <w:b/>
                <w:sz w:val="19"/>
              </w:rPr>
              <w:t>Chöki</w:t>
            </w:r>
            <w:r>
              <w:rPr>
                <w:sz w:val="19"/>
              </w:rPr>
            </w:r>
          </w:p>
        </w:tc>
        <w:tc>
          <w:tcPr>
            <w:tcW w:type="dxa" w:w="7200"/>
          </w:tcPr>
          <w:p>
            <w:r/>
            <w:r>
              <w:rPr>
                <w:sz w:val="19"/>
              </w:rPr>
              <w:t>Lost her whole village to a flash flood, drowned herself three days later, and still isn't sure what she's waiting for.</w:t>
            </w:r>
          </w:p>
        </w:tc>
      </w:tr>
      <w:tr>
        <w:tc>
          <w:tcPr>
            <w:tcW w:type="dxa" w:w="2160"/>
            <w:shd w:val="clear" w:color="auto" w:fill="FAF6EC"/>
          </w:tcPr>
          <w:p>
            <w:r/>
            <w:r>
              <w:rPr>
                <w:sz w:val="19"/>
              </w:rPr>
            </w:r>
            <w:r>
              <w:rPr>
                <w:b/>
                <w:sz w:val="19"/>
              </w:rPr>
              <w:t>The Chronicler</w:t>
            </w:r>
            <w:r>
              <w:rPr>
                <w:sz w:val="19"/>
              </w:rPr>
            </w:r>
          </w:p>
        </w:tc>
        <w:tc>
          <w:tcPr>
            <w:tcW w:type="dxa" w:w="7200"/>
            <w:shd w:val="clear" w:color="auto" w:fill="FAF6EC"/>
          </w:tcPr>
          <w:p>
            <w:r/>
            <w:r>
              <w:rPr>
                <w:sz w:val="19"/>
              </w:rPr>
              <w:t>A turquoise skeleton who remembers the genealogies of peoples who left no other trace anywhere in the six worlds. Recites them anyway. Someone has to.</w:t>
            </w:r>
          </w:p>
        </w:tc>
      </w:tr>
      <w:tr>
        <w:tc>
          <w:tcPr>
            <w:tcW w:type="dxa" w:w="2160"/>
          </w:tcPr>
          <w:p>
            <w:r/>
            <w:r>
              <w:rPr>
                <w:sz w:val="19"/>
              </w:rPr>
            </w:r>
            <w:r>
              <w:rPr>
                <w:b/>
                <w:sz w:val="19"/>
              </w:rPr>
              <w:t>Temba</w:t>
            </w:r>
            <w:r>
              <w:rPr>
                <w:sz w:val="19"/>
              </w:rPr>
            </w:r>
          </w:p>
        </w:tc>
        <w:tc>
          <w:tcPr>
            <w:tcW w:type="dxa" w:w="7200"/>
          </w:tcPr>
          <w:p>
            <w:r/>
            <w:r>
              <w:rPr>
                <w:sz w:val="19"/>
              </w:rPr>
              <w:t>A warrior-king who united the clans by showing them what happens when people stop fighting long enough to eat. Never stopped being the outcast kid trying to feed people through a bad winter.</w:t>
            </w:r>
          </w:p>
        </w:tc>
      </w:tr>
      <w:tr>
        <w:tc>
          <w:tcPr>
            <w:tcW w:type="dxa" w:w="2160"/>
            <w:shd w:val="clear" w:color="auto" w:fill="FAF6EC"/>
          </w:tcPr>
          <w:p>
            <w:r/>
            <w:r>
              <w:rPr>
                <w:sz w:val="19"/>
              </w:rPr>
            </w:r>
            <w:r>
              <w:rPr>
                <w:b/>
                <w:sz w:val="19"/>
              </w:rPr>
              <w:t>Iron Oath</w:t>
            </w:r>
            <w:r>
              <w:rPr>
                <w:sz w:val="19"/>
              </w:rPr>
            </w:r>
          </w:p>
        </w:tc>
        <w:tc>
          <w:tcPr>
            <w:tcW w:type="dxa" w:w="7200"/>
            <w:shd w:val="clear" w:color="auto" w:fill="FAF6EC"/>
          </w:tcPr>
          <w:p>
            <w:r/>
            <w:r>
              <w:rPr>
                <w:sz w:val="19"/>
              </w:rPr>
              <w:t>A soldier-skeleton who kept his post three hundred years because the order to stand down was never transmitted. Not pleased about being relieved of it.</w:t>
            </w:r>
          </w:p>
        </w:tc>
      </w:tr>
    </w:tbl>
    <w:p/>
    <w:p>
      <w:r>
        <w:rPr>
          <w:b/>
          <w:i w:val="0"/>
        </w:rPr>
        <w:t xml:space="preserve">What this means for music: </w:t>
      </w:r>
      <w:r>
        <w:rPr>
          <w:b w:val="0"/>
          <w:i w:val="0"/>
        </w:rPr>
        <w:t>the cast ranges from genuinely funny to quietly devastating, often in the same breath. Companion themes want warmth and specificity, not grandeur — small, human melodies inside a cosmic frame.</w:t>
      </w:r>
    </w:p>
    <w:p>
      <w:pPr>
        <w:pStyle w:val="Heading1"/>
      </w:pPr>
      <w:r>
        <w:rPr>
          <w:color w:val="6E1414"/>
        </w:rPr>
        <w:t>7. Moment-to-Moment: What the Player Is Actually Doing</w:t>
      </w:r>
    </w:p>
    <w:p>
      <w:r>
        <w:rPr>
          <w:i w:val="0"/>
        </w:rPr>
        <w:t>Two main modes alternate, and they want very different music:</w:t>
      </w:r>
    </w:p>
    <w:p>
      <w:pPr>
        <w:pStyle w:val="Heading2"/>
      </w:pPr>
      <w:r>
        <w:rPr>
          <w:color w:val="3A2A5A"/>
        </w:rPr>
        <w:t>Overworld exploration</w:t>
      </w:r>
    </w:p>
    <w:p>
      <w:r>
        <w:rPr>
          <w:b w:val="0"/>
          <w:i w:val="0"/>
        </w:rPr>
        <w:t xml:space="preserve">A </w:t>
      </w:r>
      <w:r>
        <w:rPr>
          <w:b w:val="0"/>
          <w:i/>
        </w:rPr>
        <w:t>Heroes of Might &amp; Magic</w:t>
      </w:r>
      <w:r>
        <w:rPr>
          <w:b w:val="0"/>
          <w:i w:val="0"/>
        </w:rPr>
        <w:t xml:space="preserve">-style top-down map: travel tile by tile across a realm, managing food and supplies, revealing fog of war, discovering shrines, shops, teahouses, monster camps, and story encounters, heading toward the boss who guards the portal to the next realm. This is the </w:t>
      </w:r>
      <w:r>
        <w:rPr>
          <w:b/>
          <w:i w:val="0"/>
        </w:rPr>
        <w:t>ambient bed</w:t>
      </w:r>
      <w:r>
        <w:rPr>
          <w:b w:val="0"/>
          <w:i w:val="0"/>
        </w:rPr>
        <w:t xml:space="preserve"> — long, atmospheric, per-realm music the player lives inside for a long time. It needs to loop gracefully and not fatigue.</w:t>
      </w:r>
    </w:p>
    <w:p>
      <w:pPr>
        <w:pStyle w:val="Heading2"/>
      </w:pPr>
      <w:r>
        <w:rPr>
          <w:color w:val="3A2A5A"/>
        </w:rPr>
        <w:t>FTL-style encounters</w:t>
      </w:r>
    </w:p>
    <w:p>
      <w:r>
        <w:rPr>
          <w:i w:val="0"/>
        </w:rPr>
        <w:t>Branching text events with three kinds of choices: safe defaults, special options unlocked by a party member's skill, and risky dice-rolls. Every choice quietly shifts karma. Little narrative set-pieces — a demon patrol, ice spirits guarding sleepers below a frozen lake, a suspicious gift, a wandering hermit. Tonally: tense, eerie, or wry.</w:t>
      </w:r>
    </w:p>
    <w:p>
      <w:pPr>
        <w:pStyle w:val="Heading2"/>
      </w:pPr>
      <w:r>
        <w:rPr>
          <w:color w:val="3A2A5A"/>
        </w:rPr>
        <w:t>Tactical grid combat</w:t>
      </w:r>
    </w:p>
    <w:p>
      <w:r>
        <w:rPr>
          <w:b w:val="0"/>
          <w:i w:val="0"/>
        </w:rPr>
        <w:t xml:space="preserve">When a fight triggers, it's turn-based grid combat: initiative order, movement, terrain (fire/ice/poison ground, height, cover), spells across ten schools, status effects, summons. This is the </w:t>
      </w:r>
      <w:r>
        <w:rPr>
          <w:b/>
          <w:i w:val="0"/>
        </w:rPr>
        <w:t>active, driving</w:t>
      </w:r>
      <w:r>
        <w:rPr>
          <w:b w:val="0"/>
          <w:i w:val="0"/>
        </w:rPr>
        <w:t xml:space="preserve"> music — combat themes that sustain a tense multi-turn engagement and ideally flex between an ordinary skirmish and a boss/elite confrontation.</w:t>
      </w:r>
    </w:p>
    <w:p>
      <w:pPr>
        <w:pStyle w:val="Heading2"/>
      </w:pPr>
      <w:r>
        <w:rPr>
          <w:color w:val="3A2A5A"/>
        </w:rPr>
        <w:t>Rest &amp; camp</w:t>
      </w:r>
    </w:p>
    <w:p>
      <w:r>
        <w:rPr>
          <w:i w:val="0"/>
        </w:rPr>
        <w:t>Between dangers, the party makes camp: telling stories, reciting mantras, playing night music (a real in-game action that calms the party's emotional pressure), tending wounds. Home for the game's quietest, most restorative, most human music.</w:t>
      </w:r>
    </w:p>
    <w:p>
      <w:pPr>
        <w:pStyle w:val="Heading1"/>
      </w:pPr>
      <w:r>
        <w:rPr>
          <w:color w:val="6E1414"/>
        </w:rPr>
        <w:t>8. Recurring Places &amp; Textures</w:t>
      </w:r>
    </w:p>
    <w:p>
      <w:r>
        <w:rPr>
          <w:i w:val="0"/>
        </w:rPr>
        <w:t>These location-types appear in all realms and could each carry a small recurring cue that gets “re-skinned” per realm:</w:t>
      </w:r>
    </w:p>
    <w:p>
      <w:pPr>
        <w:pStyle w:val="ListBullet"/>
      </w:pPr>
      <w:r>
        <w:rPr>
          <w:b/>
          <w:i w:val="0"/>
        </w:rPr>
        <w:t>Teahouses &amp; rest spots</w:t>
      </w:r>
      <w:r>
        <w:rPr>
          <w:b w:val="0"/>
          <w:i w:val="0"/>
        </w:rPr>
        <w:t xml:space="preserve"> — safety, warmth, a held breath.</w:t>
      </w:r>
    </w:p>
    <w:p>
      <w:pPr>
        <w:pStyle w:val="ListBullet"/>
      </w:pPr>
      <w:r>
        <w:rPr>
          <w:b/>
          <w:i w:val="0"/>
        </w:rPr>
        <w:t>Shrines, stupas, prayer flags, offering bowls</w:t>
      </w:r>
      <w:r>
        <w:rPr>
          <w:b w:val="0"/>
          <w:i w:val="0"/>
        </w:rPr>
        <w:t xml:space="preserve"> — the sacred intruding on the profane; small moments of grace.</w:t>
      </w:r>
    </w:p>
    <w:p>
      <w:pPr>
        <w:pStyle w:val="ListBullet"/>
      </w:pPr>
      <w:r>
        <w:rPr>
          <w:b/>
          <w:i w:val="0"/>
        </w:rPr>
        <w:t>Guilds &amp; temples</w:t>
      </w:r>
      <w:r>
        <w:rPr>
          <w:b w:val="0"/>
          <w:i w:val="0"/>
        </w:rPr>
        <w:t xml:space="preserve"> (Temple of the Naga, Temple of the Eternal Fire, Garuda Roost, Hidden Gompa, Circle of the Yoginis, Black Lodge…) — where you learn spells; each has an elemental flavor.</w:t>
      </w:r>
    </w:p>
    <w:p>
      <w:pPr>
        <w:pStyle w:val="ListBullet"/>
      </w:pPr>
      <w:r>
        <w:rPr>
          <w:b/>
          <w:i w:val="0"/>
        </w:rPr>
        <w:t>Mercenary guilds &amp; markets</w:t>
      </w:r>
      <w:r>
        <w:rPr>
          <w:b w:val="0"/>
          <w:i w:val="0"/>
        </w:rPr>
        <w:t xml:space="preserve"> — commerce, bustle, a rogues'-gallery energy.</w:t>
      </w:r>
    </w:p>
    <w:p>
      <w:pPr>
        <w:pStyle w:val="ListBullet"/>
      </w:pPr>
      <w:r>
        <w:rPr>
          <w:b/>
          <w:i w:val="0"/>
        </w:rPr>
        <w:t>Secret domain sites</w:t>
      </w:r>
      <w:r>
        <w:rPr>
          <w:b w:val="0"/>
          <w:i w:val="0"/>
        </w:rPr>
        <w:t xml:space="preserve"> (the Court of the Musician Prince, the Smoking Mirror, the Cloud Palace, Skygazing Gompa…) — rare, wondrous, one-of-a-kind.</w:t>
      </w:r>
    </w:p>
    <w:p>
      <w:pPr>
        <w:pStyle w:val="Heading1"/>
      </w:pPr>
      <w:r>
        <w:rPr>
          <w:color w:val="6E1414"/>
        </w:rPr>
        <w:t>9. A First Wishlist of Cues</w:t>
      </w:r>
    </w:p>
    <w:p>
      <w:r>
        <w:rPr>
          <w:i w:val="0"/>
        </w:rPr>
        <w:t>Nothing here is fixed — it's a map of where music will eventually be needed, roughly in priority order, so you can see the shape of the job and pick what excites you first. The game is content-complete for three realms and expanding.</w:t>
      </w:r>
    </w:p>
    <w:tbl>
      <w:tblPr>
        <w:tblStyle w:val="TableGrid"/>
        <w:tblW w:type="auto" w:w="0"/>
        <w:jc w:val="center"/>
        <w:tblLook w:firstColumn="1" w:firstRow="1" w:lastColumn="0" w:lastRow="0" w:noHBand="0" w:noVBand="1" w:val="04A0"/>
      </w:tblPr>
      <w:tblGrid>
        <w:gridCol w:w="2880"/>
        <w:gridCol w:w="2880"/>
        <w:gridCol w:w="2880"/>
      </w:tblGrid>
      <w:tr>
        <w:tc>
          <w:tcPr>
            <w:tcW w:type="dxa" w:w="576"/>
            <w:shd w:val="clear" w:color="auto" w:fill="F3E9CF"/>
          </w:tcPr>
          <w:p>
            <w:r/>
            <w:r>
              <w:rPr>
                <w:b/>
                <w:color w:val="5A3D0A"/>
                <w:sz w:val="20"/>
              </w:rPr>
              <w:t>#</w:t>
            </w:r>
          </w:p>
        </w:tc>
        <w:tc>
          <w:tcPr>
            <w:tcW w:type="dxa" w:w="3744"/>
            <w:shd w:val="clear" w:color="auto" w:fill="F3E9CF"/>
          </w:tcPr>
          <w:p>
            <w:r/>
            <w:r>
              <w:rPr>
                <w:b/>
                <w:color w:val="5A3D0A"/>
                <w:sz w:val="20"/>
              </w:rPr>
              <w:t>Cue</w:t>
            </w:r>
          </w:p>
        </w:tc>
        <w:tc>
          <w:tcPr>
            <w:tcW w:type="dxa" w:w="5040"/>
            <w:shd w:val="clear" w:color="auto" w:fill="F3E9CF"/>
          </w:tcPr>
          <w:p>
            <w:r/>
            <w:r>
              <w:rPr>
                <w:b/>
                <w:color w:val="5A3D0A"/>
                <w:sz w:val="20"/>
              </w:rPr>
              <w:t>Character</w:t>
            </w:r>
          </w:p>
        </w:tc>
      </w:tr>
      <w:tr>
        <w:tc>
          <w:tcPr>
            <w:tcW w:type="dxa" w:w="576"/>
          </w:tcPr>
          <w:p>
            <w:r/>
            <w:r>
              <w:rPr>
                <w:sz w:val="19"/>
              </w:rPr>
              <w:t>1</w:t>
            </w:r>
          </w:p>
        </w:tc>
        <w:tc>
          <w:tcPr>
            <w:tcW w:type="dxa" w:w="3744"/>
          </w:tcPr>
          <w:p>
            <w:r/>
            <w:r>
              <w:rPr>
                <w:sz w:val="19"/>
              </w:rPr>
              <w:t>Main theme / title</w:t>
            </w:r>
          </w:p>
        </w:tc>
        <w:tc>
          <w:tcPr>
            <w:tcW w:type="dxa" w:w="5040"/>
          </w:tcPr>
          <w:p>
            <w:r/>
            <w:r>
              <w:rPr>
                <w:sz w:val="19"/>
              </w:rPr>
              <w:t>The whole world in one statement: sacred, melancholy, mythic, a turning wheel.</w:t>
            </w:r>
          </w:p>
        </w:tc>
      </w:tr>
      <w:tr>
        <w:tc>
          <w:tcPr>
            <w:tcW w:type="dxa" w:w="576"/>
            <w:shd w:val="clear" w:color="auto" w:fill="FAF6EC"/>
          </w:tcPr>
          <w:p>
            <w:r/>
            <w:r>
              <w:rPr>
                <w:sz w:val="19"/>
              </w:rPr>
              <w:t>2</w:t>
            </w:r>
          </w:p>
        </w:tc>
        <w:tc>
          <w:tcPr>
            <w:tcW w:type="dxa" w:w="3744"/>
            <w:shd w:val="clear" w:color="auto" w:fill="FAF6EC"/>
          </w:tcPr>
          <w:p>
            <w:r/>
            <w:r>
              <w:rPr>
                <w:sz w:val="19"/>
              </w:rPr>
              <w:t>Hell — cold north exploration</w:t>
            </w:r>
          </w:p>
        </w:tc>
        <w:tc>
          <w:tcPr>
            <w:tcW w:type="dxa" w:w="5040"/>
            <w:shd w:val="clear" w:color="auto" w:fill="FAF6EC"/>
          </w:tcPr>
          <w:p>
            <w:r/>
            <w:r>
              <w:rPr>
                <w:sz w:val="19"/>
              </w:rPr>
              <w:t>Sparse, glacial, ringing, grief under stillness.</w:t>
            </w:r>
          </w:p>
        </w:tc>
      </w:tr>
      <w:tr>
        <w:tc>
          <w:tcPr>
            <w:tcW w:type="dxa" w:w="576"/>
          </w:tcPr>
          <w:p>
            <w:r/>
            <w:r>
              <w:rPr>
                <w:sz w:val="19"/>
              </w:rPr>
              <w:t>3</w:t>
            </w:r>
          </w:p>
        </w:tc>
        <w:tc>
          <w:tcPr>
            <w:tcW w:type="dxa" w:w="3744"/>
          </w:tcPr>
          <w:p>
            <w:r/>
            <w:r>
              <w:rPr>
                <w:sz w:val="19"/>
              </w:rPr>
              <w:t>Hell — fire south exploration</w:t>
            </w:r>
          </w:p>
        </w:tc>
        <w:tc>
          <w:tcPr>
            <w:tcW w:type="dxa" w:w="5040"/>
          </w:tcPr>
          <w:p>
            <w:r/>
            <w:r>
              <w:rPr>
                <w:sz w:val="19"/>
              </w:rPr>
              <w:t>Heat-shimmer, forge-menace, low simmering threat.</w:t>
            </w:r>
          </w:p>
        </w:tc>
      </w:tr>
      <w:tr>
        <w:tc>
          <w:tcPr>
            <w:tcW w:type="dxa" w:w="576"/>
            <w:shd w:val="clear" w:color="auto" w:fill="FAF6EC"/>
          </w:tcPr>
          <w:p>
            <w:r/>
            <w:r>
              <w:rPr>
                <w:sz w:val="19"/>
              </w:rPr>
              <w:t>4</w:t>
            </w:r>
          </w:p>
        </w:tc>
        <w:tc>
          <w:tcPr>
            <w:tcW w:type="dxa" w:w="3744"/>
            <w:shd w:val="clear" w:color="auto" w:fill="FAF6EC"/>
          </w:tcPr>
          <w:p>
            <w:r/>
            <w:r>
              <w:rPr>
                <w:sz w:val="19"/>
              </w:rPr>
              <w:t>Hungry Ghost exploration</w:t>
            </w:r>
          </w:p>
        </w:tc>
        <w:tc>
          <w:tcPr>
            <w:tcW w:type="dxa" w:w="5040"/>
            <w:shd w:val="clear" w:color="auto" w:fill="FAF6EC"/>
          </w:tcPr>
          <w:p>
            <w:r/>
            <w:r>
              <w:rPr>
                <w:sz w:val="19"/>
              </w:rPr>
              <w:t>Longing, emptiness, the unsatisfiable reach; murk and dry bone.</w:t>
            </w:r>
          </w:p>
        </w:tc>
      </w:tr>
      <w:tr>
        <w:tc>
          <w:tcPr>
            <w:tcW w:type="dxa" w:w="576"/>
          </w:tcPr>
          <w:p>
            <w:r/>
            <w:r>
              <w:rPr>
                <w:sz w:val="19"/>
              </w:rPr>
              <w:t>5</w:t>
            </w:r>
          </w:p>
        </w:tc>
        <w:tc>
          <w:tcPr>
            <w:tcW w:type="dxa" w:w="3744"/>
          </w:tcPr>
          <w:p>
            <w:r/>
            <w:r>
              <w:rPr>
                <w:sz w:val="19"/>
              </w:rPr>
              <w:t>Animal realm — ocean / forest / meadow</w:t>
            </w:r>
          </w:p>
        </w:tc>
        <w:tc>
          <w:tcPr>
            <w:tcW w:type="dxa" w:w="5040"/>
          </w:tcPr>
          <w:p>
            <w:r/>
            <w:r>
              <w:rPr>
                <w:sz w:val="19"/>
              </w:rPr>
              <w:t>Three sub-moods: submerged &amp; ancient; humid &amp; watchful; vast &amp; windswept.</w:t>
            </w:r>
          </w:p>
        </w:tc>
      </w:tr>
      <w:tr>
        <w:tc>
          <w:tcPr>
            <w:tcW w:type="dxa" w:w="576"/>
            <w:shd w:val="clear" w:color="auto" w:fill="FAF6EC"/>
          </w:tcPr>
          <w:p>
            <w:r/>
            <w:r>
              <w:rPr>
                <w:sz w:val="19"/>
              </w:rPr>
              <w:t>6</w:t>
            </w:r>
          </w:p>
        </w:tc>
        <w:tc>
          <w:tcPr>
            <w:tcW w:type="dxa" w:w="3744"/>
            <w:shd w:val="clear" w:color="auto" w:fill="FAF6EC"/>
          </w:tcPr>
          <w:p>
            <w:r/>
            <w:r>
              <w:rPr>
                <w:sz w:val="19"/>
              </w:rPr>
              <w:t>Standard combat</w:t>
            </w:r>
          </w:p>
        </w:tc>
        <w:tc>
          <w:tcPr>
            <w:tcW w:type="dxa" w:w="5040"/>
            <w:shd w:val="clear" w:color="auto" w:fill="FAF6EC"/>
          </w:tcPr>
          <w:p>
            <w:r/>
            <w:r>
              <w:rPr>
                <w:sz w:val="19"/>
              </w:rPr>
              <w:t>Driving, tense, sustainable over many turns; per-realm variants ideal.</w:t>
            </w:r>
          </w:p>
        </w:tc>
      </w:tr>
      <w:tr>
        <w:tc>
          <w:tcPr>
            <w:tcW w:type="dxa" w:w="576"/>
          </w:tcPr>
          <w:p>
            <w:r/>
            <w:r>
              <w:rPr>
                <w:sz w:val="19"/>
              </w:rPr>
              <w:t>7</w:t>
            </w:r>
          </w:p>
        </w:tc>
        <w:tc>
          <w:tcPr>
            <w:tcW w:type="dxa" w:w="3744"/>
          </w:tcPr>
          <w:p>
            <w:r/>
            <w:r>
              <w:rPr>
                <w:sz w:val="19"/>
              </w:rPr>
              <w:t>Boss / elite combat</w:t>
            </w:r>
          </w:p>
        </w:tc>
        <w:tc>
          <w:tcPr>
            <w:tcW w:type="dxa" w:w="5040"/>
          </w:tcPr>
          <w:p>
            <w:r/>
            <w:r>
              <w:rPr>
                <w:sz w:val="19"/>
              </w:rPr>
              <w:t>Higher stakes — Yama's Lieutenant, the Insatiable King, the King of Beasts.</w:t>
            </w:r>
          </w:p>
        </w:tc>
      </w:tr>
      <w:tr>
        <w:tc>
          <w:tcPr>
            <w:tcW w:type="dxa" w:w="576"/>
            <w:shd w:val="clear" w:color="auto" w:fill="FAF6EC"/>
          </w:tcPr>
          <w:p>
            <w:r/>
            <w:r>
              <w:rPr>
                <w:sz w:val="19"/>
              </w:rPr>
              <w:t>8</w:t>
            </w:r>
          </w:p>
        </w:tc>
        <w:tc>
          <w:tcPr>
            <w:tcW w:type="dxa" w:w="3744"/>
            <w:shd w:val="clear" w:color="auto" w:fill="FAF6EC"/>
          </w:tcPr>
          <w:p>
            <w:r/>
            <w:r>
              <w:rPr>
                <w:sz w:val="19"/>
              </w:rPr>
              <w:t>Camp / rest</w:t>
            </w:r>
          </w:p>
        </w:tc>
        <w:tc>
          <w:tcPr>
            <w:tcW w:type="dxa" w:w="5040"/>
            <w:shd w:val="clear" w:color="auto" w:fill="FAF6EC"/>
          </w:tcPr>
          <w:p>
            <w:r/>
            <w:r>
              <w:rPr>
                <w:sz w:val="19"/>
              </w:rPr>
              <w:t>Warm, intimate, restorative — the human breather.</w:t>
            </w:r>
          </w:p>
        </w:tc>
      </w:tr>
      <w:tr>
        <w:tc>
          <w:tcPr>
            <w:tcW w:type="dxa" w:w="576"/>
          </w:tcPr>
          <w:p>
            <w:r/>
            <w:r>
              <w:rPr>
                <w:sz w:val="19"/>
              </w:rPr>
              <w:t>9</w:t>
            </w:r>
          </w:p>
        </w:tc>
        <w:tc>
          <w:tcPr>
            <w:tcW w:type="dxa" w:w="3744"/>
          </w:tcPr>
          <w:p>
            <w:r/>
            <w:r>
              <w:rPr>
                <w:sz w:val="19"/>
              </w:rPr>
              <w:t>Death &amp; reincarnation (the “Bardo”)</w:t>
            </w:r>
          </w:p>
        </w:tc>
        <w:tc>
          <w:tcPr>
            <w:tcW w:type="dxa" w:w="5040"/>
          </w:tcPr>
          <w:p>
            <w:r/>
            <w:r>
              <w:rPr>
                <w:sz w:val="19"/>
              </w:rPr>
              <w:t>The pivotal moment — dissolution and rebirth. Potentially the emotional peak of the whole score.</w:t>
            </w:r>
          </w:p>
        </w:tc>
      </w:tr>
      <w:tr>
        <w:tc>
          <w:tcPr>
            <w:tcW w:type="dxa" w:w="576"/>
            <w:shd w:val="clear" w:color="auto" w:fill="FAF6EC"/>
          </w:tcPr>
          <w:p>
            <w:r/>
            <w:r>
              <w:rPr>
                <w:sz w:val="19"/>
              </w:rPr>
              <w:t>10</w:t>
            </w:r>
          </w:p>
        </w:tc>
        <w:tc>
          <w:tcPr>
            <w:tcW w:type="dxa" w:w="3744"/>
            <w:shd w:val="clear" w:color="auto" w:fill="FAF6EC"/>
          </w:tcPr>
          <w:p>
            <w:r/>
            <w:r>
              <w:rPr>
                <w:sz w:val="19"/>
              </w:rPr>
              <w:t>Shrine / sacred / temple stingers &amp; short loops</w:t>
            </w:r>
          </w:p>
        </w:tc>
        <w:tc>
          <w:tcPr>
            <w:tcW w:type="dxa" w:w="5040"/>
            <w:shd w:val="clear" w:color="auto" w:fill="FAF6EC"/>
          </w:tcPr>
          <w:p>
            <w:r/>
            <w:r>
              <w:rPr>
                <w:sz w:val="19"/>
              </w:rPr>
              <w:t>Small graces; the sacred touching the profane.</w:t>
            </w:r>
          </w:p>
        </w:tc>
      </w:tr>
      <w:tr>
        <w:tc>
          <w:tcPr>
            <w:tcW w:type="dxa" w:w="576"/>
          </w:tcPr>
          <w:p>
            <w:r/>
            <w:r>
              <w:rPr>
                <w:sz w:val="19"/>
              </w:rPr>
              <w:t>11</w:t>
            </w:r>
          </w:p>
        </w:tc>
        <w:tc>
          <w:tcPr>
            <w:tcW w:type="dxa" w:w="3744"/>
          </w:tcPr>
          <w:p>
            <w:r/>
            <w:r>
              <w:rPr>
                <w:sz w:val="19"/>
              </w:rPr>
              <w:t>Town / market / shop</w:t>
            </w:r>
          </w:p>
        </w:tc>
        <w:tc>
          <w:tcPr>
            <w:tcW w:type="dxa" w:w="5040"/>
          </w:tcPr>
          <w:p>
            <w:r/>
            <w:r>
              <w:rPr>
                <w:sz w:val="19"/>
              </w:rPr>
              <w:t>Commerce and character; a rogues' gallery at rest.</w:t>
            </w:r>
          </w:p>
        </w:tc>
      </w:tr>
      <w:tr>
        <w:tc>
          <w:tcPr>
            <w:tcW w:type="dxa" w:w="576"/>
            <w:shd w:val="clear" w:color="auto" w:fill="FAF6EC"/>
          </w:tcPr>
          <w:p>
            <w:r/>
            <w:r>
              <w:rPr>
                <w:sz w:val="19"/>
              </w:rPr>
              <w:t>12</w:t>
            </w:r>
          </w:p>
        </w:tc>
        <w:tc>
          <w:tcPr>
            <w:tcW w:type="dxa" w:w="3744"/>
            <w:shd w:val="clear" w:color="auto" w:fill="FAF6EC"/>
          </w:tcPr>
          <w:p>
            <w:r/>
            <w:r>
              <w:rPr>
                <w:sz w:val="19"/>
              </w:rPr>
              <w:t>Wonder / secret-domain discovery</w:t>
            </w:r>
          </w:p>
        </w:tc>
        <w:tc>
          <w:tcPr>
            <w:tcW w:type="dxa" w:w="5040"/>
            <w:shd w:val="clear" w:color="auto" w:fill="FAF6EC"/>
          </w:tcPr>
          <w:p>
            <w:r/>
            <w:r>
              <w:rPr>
                <w:sz w:val="19"/>
              </w:rPr>
              <w:t>Rare, luminous “you found something impossible” moments.</w:t>
            </w:r>
          </w:p>
        </w:tc>
      </w:tr>
      <w:tr>
        <w:tc>
          <w:tcPr>
            <w:tcW w:type="dxa" w:w="576"/>
          </w:tcPr>
          <w:p>
            <w:r/>
            <w:r>
              <w:rPr>
                <w:sz w:val="19"/>
              </w:rPr>
              <w:t>—</w:t>
            </w:r>
          </w:p>
        </w:tc>
        <w:tc>
          <w:tcPr>
            <w:tcW w:type="dxa" w:w="3744"/>
          </w:tcPr>
          <w:p>
            <w:r/>
            <w:r>
              <w:rPr>
                <w:sz w:val="19"/>
              </w:rPr>
              <w:t>Later: Human, Asura, God realm suites</w:t>
            </w:r>
          </w:p>
        </w:tc>
        <w:tc>
          <w:tcPr>
            <w:tcW w:type="dxa" w:w="5040"/>
          </w:tcPr>
          <w:p>
            <w:r/>
            <w:r>
              <w:rPr>
                <w:sz w:val="19"/>
              </w:rPr>
              <w:t>Bittersweet-grounded; martial-hollow-proud; transcendent-but-impermanent (home of the gandharva celestial musicians).</w:t>
            </w:r>
          </w:p>
        </w:tc>
      </w:tr>
    </w:tbl>
    <w:p/>
    <w:p>
      <w:pPr>
        <w:pStyle w:val="Heading1"/>
      </w:pPr>
      <w:r>
        <w:rPr>
          <w:color w:val="6E1414"/>
        </w:rPr>
        <w:t>10. Existing Sound &amp; Practical Notes</w:t>
      </w:r>
    </w:p>
    <w:p>
      <w:pPr>
        <w:pStyle w:val="ListBullet"/>
      </w:pPr>
      <w:r>
        <w:rPr>
          <w:b/>
          <w:i w:val="0"/>
        </w:rPr>
        <w:t>Sound effects already exist</w:t>
      </w:r>
      <w:r>
        <w:rPr>
          <w:b w:val="0"/>
          <w:i w:val="0"/>
        </w:rPr>
        <w:t xml:space="preserve"> — a full library of combat/UI/spell SFX (weapon hits, spell casts and impacts, buffs, pickups, UI clicks) is wired in. What's essentially absent is music — that's the open canvas you'd be filling.</w:t>
      </w:r>
    </w:p>
    <w:p>
      <w:pPr>
        <w:pStyle w:val="ListBullet"/>
      </w:pPr>
      <w:r>
        <w:rPr>
          <w:b/>
          <w:i w:val="0"/>
        </w:rPr>
        <w:t xml:space="preserve">Engine: Godot 4.3. </w:t>
      </w:r>
      <w:r>
        <w:rPr>
          <w:b w:val="0"/>
          <w:i w:val="0"/>
        </w:rPr>
        <w:t>Music would typically be delivered as OGG (Vorbis) loops; the engine handles seamless looping and layering well. Stems/layers are welcome if you like adaptive/vertical approaches — e.g. an exploration bed that adds tension layers, or emotional-state layers tracking the klesha/wisdom system. Not required; simple loops are fine to start.</w:t>
      </w:r>
    </w:p>
    <w:p>
      <w:pPr>
        <w:pStyle w:val="ListBullet"/>
      </w:pPr>
      <w:r>
        <w:rPr>
          <w:b/>
          <w:i w:val="0"/>
        </w:rPr>
        <w:t xml:space="preserve">Loop-friendliness matters. </w:t>
      </w:r>
      <w:r>
        <w:rPr>
          <w:b w:val="0"/>
          <w:i w:val="0"/>
        </w:rPr>
        <w:t>Roguelikes are long. Exploration and combat beds especially need to breathe and repeat without wearing out.</w:t>
      </w:r>
    </w:p>
    <w:p>
      <w:pPr>
        <w:pStyle w:val="ListBullet"/>
      </w:pPr>
      <w:r>
        <w:rPr>
          <w:b/>
          <w:i w:val="0"/>
        </w:rPr>
        <w:t>Instrumentation is wide open</w:t>
      </w:r>
      <w:r>
        <w:rPr>
          <w:b w:val="0"/>
          <w:i w:val="0"/>
        </w:rPr>
        <w:t xml:space="preserve"> — the Buddhist/Himalayan framing invites bells, singing bowls, dungchen horns, gyaling, damaru, hand drums, drones, chant, plucked strings — but the pixel-art side means it needn't be purist. Hybrid, atmospheric, and emotionally true beats authentic-but-lifeless. Follow the feeling.</w:t>
      </w:r>
    </w:p>
    <w:p>
      <w:pPr>
        <w:pStyle w:val="ListBullet"/>
      </w:pPr>
      <w:r>
        <w:rPr>
          <w:b/>
          <w:i w:val="0"/>
        </w:rPr>
        <w:t xml:space="preserve">Rights: </w:t>
      </w:r>
      <w:r>
        <w:rPr>
          <w:b w:val="0"/>
          <w:i w:val="0"/>
        </w:rPr>
        <w:t>the project's content is shared non-commercially (a passion project, not for sale) — worth a conversation with Olaf about how you'd like your music credited and licensed before you dig in.</w:t>
      </w:r>
    </w:p>
    <w:p>
      <w:pPr>
        <w:spacing w:before="120" w:after="200"/>
        <w:ind w:left="504"/>
        <w:pBdr>
          <w:left w:val="single" w:sz="18" w:space="10" w:color="B8860B"/>
        </w:pBdr>
      </w:pPr>
      <w:r>
        <w:rPr>
          <w:i/>
          <w:color w:val="404040"/>
        </w:rPr>
        <w:t>If you take away three things: (1) it's Buddhist cosmology as a game — reincarnation, hidden karma, gradual cultivation, six distinct worlds. (2) The tone holds sorrow and wit together; don't play it as pure grimdark. (3) The five elements — and their klesha↔wisdom duality — are the emotional palette; a theme that can curdle into poison or bloom into wisdom would sit at the very heart of what this game is about.</w:t>
      </w:r>
    </w:p>
    <w:p>
      <w:pPr>
        <w:jc w:val="center"/>
      </w:pPr>
      <w:r>
        <w:rPr>
          <w:i/>
          <w:color w:val="555555"/>
        </w:rPr>
        <w:t>— Prepared as an orientation for the composer joining Six Worlds. Questions, corrections, and “can I hear more about ___?” all welcome.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