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95" w:rsidRDefault="00B65151" w:rsidP="00253B66">
      <w:pPr>
        <w:pStyle w:val="Heading1"/>
      </w:pPr>
      <w:r>
        <w:t>THE TIME-TABLE PROJECT</w:t>
      </w:r>
    </w:p>
    <w:p w:rsidR="007506DA" w:rsidRPr="007506DA" w:rsidRDefault="007506DA" w:rsidP="007506DA"/>
    <w:p w:rsidR="009C7F1D" w:rsidRDefault="009C7F1D" w:rsidP="00FF4D49">
      <w:pPr>
        <w:pStyle w:val="Heading2"/>
      </w:pPr>
      <w:r>
        <w:t xml:space="preserve">INTRODUCING THE </w:t>
      </w:r>
      <w:r w:rsidR="009D7D0C">
        <w:t xml:space="preserve">TIMETABLE </w:t>
      </w:r>
      <w:r>
        <w:t>PROJECT/UNDERTAKING</w:t>
      </w:r>
    </w:p>
    <w:p w:rsidR="00661349" w:rsidRPr="00661349" w:rsidRDefault="00661349" w:rsidP="007506DA">
      <w:pPr>
        <w:pStyle w:val="Heading2"/>
      </w:pPr>
      <w:r>
        <w:t>THE TIMETABLE PROBLEM</w:t>
      </w:r>
      <w:bookmarkStart w:id="0" w:name="_GoBack"/>
      <w:bookmarkEnd w:id="0"/>
    </w:p>
    <w:p w:rsidR="006D6BC2" w:rsidRDefault="004655ED" w:rsidP="009A2097">
      <w:pPr>
        <w:jc w:val="both"/>
      </w:pPr>
      <w:r>
        <w:t>The rigour of fa</w:t>
      </w:r>
      <w:r w:rsidR="000D3360">
        <w:t>shioning a time</w:t>
      </w:r>
      <w:r w:rsidR="00DB16A4">
        <w:t xml:space="preserve">table for a </w:t>
      </w:r>
      <w:r>
        <w:t xml:space="preserve">school </w:t>
      </w:r>
      <w:r w:rsidR="00DB16A4" w:rsidRPr="00DB16A4">
        <w:rPr>
          <w:i/>
        </w:rPr>
        <w:t>this</w:t>
      </w:r>
      <w:r w:rsidR="00DB16A4">
        <w:t xml:space="preserve"> large </w:t>
      </w:r>
      <w:r>
        <w:t>with so many areas of compartmentalization could be</w:t>
      </w:r>
      <w:r w:rsidR="00E944BF">
        <w:t>, among</w:t>
      </w:r>
      <w:r w:rsidR="00DB16A4">
        <w:t xml:space="preserve"> other things,</w:t>
      </w:r>
      <w:r w:rsidR="00E944BF">
        <w:t xml:space="preserve"> overwhelming. Teachers usually take on more than one subject and are required </w:t>
      </w:r>
      <w:r w:rsidR="003B644A">
        <w:t xml:space="preserve">to fulfil their weekly quota per subject. The timetable is thus constructed such that for all the periods available for each arm of </w:t>
      </w:r>
      <w:r w:rsidR="008733AB">
        <w:t>each cla</w:t>
      </w:r>
      <w:r w:rsidR="00FF4D49">
        <w:t>ss for a single day, each teacher’s teaching periods do not coincide for every subject and every class that they teach</w:t>
      </w:r>
      <w:r w:rsidR="006D6BC2">
        <w:t>, so they wouldn’t be required to be in two places at the same time, which would be grossly impractical – if not impossible</w:t>
      </w:r>
      <w:r w:rsidR="00FF4D49">
        <w:t>.</w:t>
      </w:r>
    </w:p>
    <w:p w:rsidR="004655ED" w:rsidRDefault="006D6BC2" w:rsidP="009A2097">
      <w:pPr>
        <w:jc w:val="both"/>
      </w:pPr>
      <w:r>
        <w:t>Setting up the timetable</w:t>
      </w:r>
      <w:r w:rsidR="00661349">
        <w:t xml:space="preserve">, more often than not, gets </w:t>
      </w:r>
      <w:r w:rsidR="00661349" w:rsidRPr="006D6BC2">
        <w:rPr>
          <w:i/>
        </w:rPr>
        <w:t>very</w:t>
      </w:r>
      <w:r w:rsidR="00661349">
        <w:t xml:space="preserve"> complicated </w:t>
      </w:r>
      <w:r w:rsidR="00661349" w:rsidRPr="00661349">
        <w:rPr>
          <w:i/>
        </w:rPr>
        <w:t>very</w:t>
      </w:r>
      <w:r w:rsidR="00661349">
        <w:t xml:space="preserve"> quickly as other requirements </w:t>
      </w:r>
      <w:r w:rsidR="00BF2E8A">
        <w:t>(</w:t>
      </w:r>
      <w:r w:rsidR="00661349">
        <w:t>double periods</w:t>
      </w:r>
      <w:r w:rsidR="00BF2E8A">
        <w:t xml:space="preserve"> being one of many)</w:t>
      </w:r>
      <w:r w:rsidR="00661349">
        <w:t xml:space="preserve"> often get thrown into the mix. The larger the school, the larger the teaching staff,</w:t>
      </w:r>
      <w:r>
        <w:t xml:space="preserve"> the more subjects are assigned to each teacher or</w:t>
      </w:r>
      <w:r w:rsidR="00661349">
        <w:t xml:space="preserve"> the larger the number of subjects, the more complicated the problem tends to prove</w:t>
      </w:r>
      <w:r w:rsidR="00D2555A">
        <w:t>, especially when adjustments are required on the fly</w:t>
      </w:r>
      <w:r w:rsidR="00661349">
        <w:t>.</w:t>
      </w:r>
    </w:p>
    <w:p w:rsidR="00D2555A" w:rsidRDefault="00D2555A" w:rsidP="009A2097">
      <w:pPr>
        <w:jc w:val="both"/>
      </w:pPr>
      <w:r>
        <w:t xml:space="preserve">The </w:t>
      </w:r>
      <w:r w:rsidR="00661349">
        <w:t xml:space="preserve">launch of such </w:t>
      </w:r>
      <w:r>
        <w:t>a task presents itself as</w:t>
      </w:r>
      <w:r w:rsidR="006D6BC2">
        <w:t xml:space="preserve"> hectic, and would require a lot of permutations</w:t>
      </w:r>
      <w:r>
        <w:t>. Permutations, it turns out, is where computers shine the brightest.</w:t>
      </w:r>
    </w:p>
    <w:p w:rsidR="00661349" w:rsidRPr="004655ED" w:rsidRDefault="00D2555A" w:rsidP="009A2097">
      <w:pPr>
        <w:jc w:val="both"/>
      </w:pPr>
      <w:r>
        <w:t xml:space="preserve">This project solves the timetable problem by </w:t>
      </w:r>
      <w:r w:rsidR="007079B5" w:rsidRPr="007079B5">
        <w:rPr>
          <w:color w:val="1F3864" w:themeColor="accent5" w:themeShade="80"/>
        </w:rPr>
        <w:t>CREATING A SOFTWARE PACKAGE THAT ABSTRACTS AWAY ALL THE STRESS OF FASHIONING OUT A TIMETABLE, I.E. SORTING THE TEACHERS AND THEIR CLASSES INTO PERIODS SPREAD ACROSS EACH DAY FOR EACH DAY SPREAD ACROSS EACH WEEK SUCH THAT EACH TEACHER ONLY TEACHES ONE SUBJECT AND IN ONE CLASS AT A PARTICULAR PERIOD IN THE DAY</w:t>
      </w:r>
      <w:r w:rsidR="00D27DE6">
        <w:t>. Many more requirements that take into consideration the efficiency of teaching (for the teacher) and learning optimization (for the students) have been factored right into the code.</w:t>
      </w:r>
    </w:p>
    <w:sectPr w:rsidR="00661349" w:rsidRPr="004655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1A"/>
    <w:rsid w:val="000D3360"/>
    <w:rsid w:val="00253B66"/>
    <w:rsid w:val="003B644A"/>
    <w:rsid w:val="004655ED"/>
    <w:rsid w:val="004F5B1A"/>
    <w:rsid w:val="00511F95"/>
    <w:rsid w:val="00661349"/>
    <w:rsid w:val="006D6BC2"/>
    <w:rsid w:val="007079B5"/>
    <w:rsid w:val="007506DA"/>
    <w:rsid w:val="008733AB"/>
    <w:rsid w:val="0088034F"/>
    <w:rsid w:val="009A2097"/>
    <w:rsid w:val="009C7F1D"/>
    <w:rsid w:val="009D7D0C"/>
    <w:rsid w:val="00B65151"/>
    <w:rsid w:val="00BF2E8A"/>
    <w:rsid w:val="00D2555A"/>
    <w:rsid w:val="00D27DE6"/>
    <w:rsid w:val="00D5656A"/>
    <w:rsid w:val="00DB16A4"/>
    <w:rsid w:val="00E07086"/>
    <w:rsid w:val="00E944BF"/>
    <w:rsid w:val="00FE382E"/>
    <w:rsid w:val="00FF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41BA"/>
  <w15:chartTrackingRefBased/>
  <w15:docId w15:val="{91FDECF4-5987-44C5-BC93-557971A4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13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Owoeye Olu'atomi</dc:creator>
  <cp:keywords/>
  <dc:description/>
  <cp:lastModifiedBy>Owoeye Olu'atomi</cp:lastModifiedBy>
  <cp:revision>19</cp:revision>
  <dcterms:created xsi:type="dcterms:W3CDTF">2022-04-03T23:34:00Z</dcterms:created>
  <dcterms:modified xsi:type="dcterms:W3CDTF">2022-04-14T21:46:00Z</dcterms:modified>
</cp:coreProperties>
</file>