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236" w:rsidRPr="00A95236" w:rsidRDefault="00A95236" w:rsidP="00A95236">
      <w:pPr>
        <w:spacing w:after="0" w:line="240" w:lineRule="auto"/>
        <w:outlineLvl w:val="1"/>
        <w:rPr>
          <w:rFonts w:ascii="Segoe UI" w:eastAsia="Times New Roman" w:hAnsi="Segoe UI" w:cs="Segoe UI"/>
          <w:sz w:val="36"/>
          <w:szCs w:val="36"/>
        </w:rPr>
      </w:pPr>
      <w:r w:rsidRPr="00A95236">
        <w:rPr>
          <w:rFonts w:ascii="Segoe UI" w:eastAsia="Times New Roman" w:hAnsi="Segoe UI" w:cs="Segoe UI"/>
          <w:sz w:val="36"/>
          <w:szCs w:val="36"/>
        </w:rPr>
        <w:t>Introduction to the Chrome Inspector</w:t>
      </w:r>
    </w:p>
    <w:p w:rsidR="00A95236" w:rsidRPr="00A95236" w:rsidRDefault="00A95236" w:rsidP="00A95236">
      <w:pPr>
        <w:spacing w:after="0" w:line="240" w:lineRule="auto"/>
        <w:outlineLvl w:val="1"/>
        <w:rPr>
          <w:rFonts w:ascii="Segoe UI" w:eastAsia="Times New Roman" w:hAnsi="Segoe UI" w:cs="Segoe UI"/>
          <w:b/>
          <w:bCs/>
          <w:sz w:val="36"/>
          <w:szCs w:val="36"/>
        </w:rPr>
      </w:pPr>
      <w:r w:rsidRPr="00A95236">
        <w:rPr>
          <w:rFonts w:ascii="Segoe UI" w:eastAsia="Times New Roman" w:hAnsi="Segoe UI" w:cs="Segoe UI"/>
          <w:b/>
          <w:bCs/>
          <w:sz w:val="36"/>
          <w:szCs w:val="36"/>
        </w:rPr>
        <w:t>Introduction to the Chrome Inspector</w:t>
      </w:r>
    </w:p>
    <w:p w:rsidR="00A95236" w:rsidRPr="00A95236" w:rsidRDefault="00A95236" w:rsidP="00A95236">
      <w:pPr>
        <w:spacing w:after="0" w:line="240" w:lineRule="auto"/>
        <w:jc w:val="both"/>
        <w:rPr>
          <w:rFonts w:ascii="Segoe UI" w:eastAsia="Times New Roman" w:hAnsi="Segoe UI" w:cs="Segoe UI"/>
          <w:sz w:val="27"/>
          <w:szCs w:val="27"/>
        </w:rPr>
      </w:pPr>
      <w:r w:rsidRPr="00A95236">
        <w:rPr>
          <w:rFonts w:ascii="Segoe UI" w:eastAsia="Times New Roman" w:hAnsi="Segoe UI" w:cs="Segoe UI"/>
          <w:sz w:val="27"/>
          <w:szCs w:val="27"/>
        </w:rPr>
        <w:t>The Chrome Developer Tools provide a suite of utilities designed to help debug and work with HTML, CSS, and JavaScript. One of these tools is called the Inspector, which allows you to examine the underlying structure of a webpage.</w:t>
      </w:r>
    </w:p>
    <w:p w:rsidR="00A95236" w:rsidRPr="00A95236" w:rsidRDefault="00A95236" w:rsidP="00A95236">
      <w:pPr>
        <w:spacing w:after="0" w:line="240" w:lineRule="auto"/>
        <w:jc w:val="both"/>
        <w:rPr>
          <w:rFonts w:ascii="Segoe UI" w:eastAsia="Times New Roman" w:hAnsi="Segoe UI" w:cs="Segoe UI"/>
          <w:sz w:val="27"/>
          <w:szCs w:val="27"/>
        </w:rPr>
      </w:pPr>
      <w:r w:rsidRPr="00A95236">
        <w:rPr>
          <w:rFonts w:ascii="Segoe UI" w:eastAsia="Times New Roman" w:hAnsi="Segoe UI" w:cs="Segoe UI"/>
          <w:sz w:val="27"/>
          <w:szCs w:val="27"/>
        </w:rPr>
        <w:t>If you are using Chrome on any webpage, you can right-click anywhere and select "Inspect." This action opens a new window that may appear on the right side or bottom of the screen. You can move this window around using the icon provided; for example, you can place it at the bottom or right side of the screen. Adjusting the font size and window dimensions is also possible to suit your preferences.</w:t>
      </w:r>
    </w:p>
    <w:p w:rsidR="00A95236" w:rsidRPr="00A95236" w:rsidRDefault="00A95236" w:rsidP="00A95236">
      <w:pPr>
        <w:spacing w:after="0" w:line="240" w:lineRule="auto"/>
        <w:jc w:val="both"/>
        <w:rPr>
          <w:rFonts w:ascii="Segoe UI" w:eastAsia="Times New Roman" w:hAnsi="Segoe UI" w:cs="Segoe UI"/>
          <w:sz w:val="27"/>
          <w:szCs w:val="27"/>
        </w:rPr>
      </w:pPr>
      <w:r w:rsidRPr="00A95236">
        <w:rPr>
          <w:rFonts w:ascii="Segoe UI" w:eastAsia="Times New Roman" w:hAnsi="Segoe UI" w:cs="Segoe UI"/>
          <w:sz w:val="27"/>
          <w:szCs w:val="27"/>
        </w:rPr>
        <w:t>The Inspector displays all the underlying HTML elements on the page. Although there are many elements that may not have been covered yet, you can interact with them by clicking the selection button and choosing any element on the page.</w:t>
      </w:r>
    </w:p>
    <w:p w:rsidR="00A95236" w:rsidRPr="00A95236" w:rsidRDefault="00A95236" w:rsidP="00A95236">
      <w:pPr>
        <w:spacing w:after="0" w:line="240" w:lineRule="auto"/>
        <w:jc w:val="both"/>
        <w:rPr>
          <w:rFonts w:ascii="Segoe UI" w:eastAsia="Times New Roman" w:hAnsi="Segoe UI" w:cs="Segoe UI"/>
          <w:sz w:val="27"/>
          <w:szCs w:val="27"/>
        </w:rPr>
      </w:pPr>
      <w:r w:rsidRPr="00A95236">
        <w:rPr>
          <w:rFonts w:ascii="Segoe UI" w:eastAsia="Times New Roman" w:hAnsi="Segoe UI" w:cs="Segoe UI"/>
          <w:sz w:val="27"/>
          <w:szCs w:val="27"/>
        </w:rPr>
        <w:t>For example, if you want to identify a specific element, such as a heading, you can click on it, and the corresponding HTML tag, like an </w:t>
      </w:r>
      <w:r w:rsidRPr="00A95236">
        <w:rPr>
          <w:rFonts w:ascii="Consolas" w:eastAsia="Times New Roman" w:hAnsi="Consolas" w:cs="Courier New"/>
          <w:b/>
          <w:bCs/>
          <w:sz w:val="20"/>
          <w:szCs w:val="20"/>
        </w:rPr>
        <w:t>h1</w:t>
      </w:r>
      <w:r w:rsidRPr="00A95236">
        <w:rPr>
          <w:rFonts w:ascii="Segoe UI" w:eastAsia="Times New Roman" w:hAnsi="Segoe UI" w:cs="Segoe UI"/>
          <w:sz w:val="27"/>
          <w:szCs w:val="27"/>
        </w:rPr>
        <w:t>, will be highlighted in the Inspector. Similarly, selecting a bolded word such as "chicken" reveals that it is enclosed in a </w:t>
      </w:r>
      <w:r w:rsidRPr="00A95236">
        <w:rPr>
          <w:rFonts w:ascii="Consolas" w:eastAsia="Times New Roman" w:hAnsi="Consolas" w:cs="Courier New"/>
          <w:b/>
          <w:bCs/>
          <w:sz w:val="20"/>
          <w:szCs w:val="20"/>
        </w:rPr>
        <w:t>b</w:t>
      </w:r>
      <w:r w:rsidRPr="00A95236">
        <w:rPr>
          <w:rFonts w:ascii="Segoe UI" w:eastAsia="Times New Roman" w:hAnsi="Segoe UI" w:cs="Segoe UI"/>
          <w:sz w:val="27"/>
          <w:szCs w:val="27"/>
        </w:rPr>
        <w:t> tag, which is used to bring attention to the element rather than for bold styling.</w:t>
      </w:r>
    </w:p>
    <w:p w:rsidR="00A95236" w:rsidRPr="00A95236" w:rsidRDefault="00A95236" w:rsidP="00A95236">
      <w:pPr>
        <w:spacing w:after="0" w:line="240" w:lineRule="auto"/>
        <w:jc w:val="both"/>
        <w:rPr>
          <w:rFonts w:ascii="Segoe UI" w:eastAsia="Times New Roman" w:hAnsi="Segoe UI" w:cs="Segoe UI"/>
          <w:sz w:val="27"/>
          <w:szCs w:val="27"/>
        </w:rPr>
      </w:pPr>
      <w:r w:rsidRPr="00A95236">
        <w:rPr>
          <w:rFonts w:ascii="Segoe UI" w:eastAsia="Times New Roman" w:hAnsi="Segoe UI" w:cs="Segoe UI"/>
          <w:sz w:val="27"/>
          <w:szCs w:val="27"/>
        </w:rPr>
        <w:t>You can navigate through the HTML structure by expanding elements. For instance, a paragraph element may contain nested tags like a </w:t>
      </w:r>
      <w:r w:rsidRPr="00A95236">
        <w:rPr>
          <w:rFonts w:ascii="Consolas" w:eastAsia="Times New Roman" w:hAnsi="Consolas" w:cs="Courier New"/>
          <w:b/>
          <w:bCs/>
          <w:sz w:val="20"/>
          <w:szCs w:val="20"/>
        </w:rPr>
        <w:t>b</w:t>
      </w:r>
      <w:r w:rsidRPr="00A95236">
        <w:rPr>
          <w:rFonts w:ascii="Segoe UI" w:eastAsia="Times New Roman" w:hAnsi="Segoe UI" w:cs="Segoe UI"/>
          <w:sz w:val="27"/>
          <w:szCs w:val="27"/>
        </w:rPr>
        <w:t> tag inside it, which you can view by expanding the paragraph in the Inspector.</w:t>
      </w:r>
    </w:p>
    <w:p w:rsidR="00A95236" w:rsidRPr="00A95236" w:rsidRDefault="00A95236" w:rsidP="00A95236">
      <w:pPr>
        <w:spacing w:after="0" w:line="240" w:lineRule="auto"/>
        <w:jc w:val="both"/>
        <w:rPr>
          <w:rFonts w:ascii="Segoe UI" w:eastAsia="Times New Roman" w:hAnsi="Segoe UI" w:cs="Segoe UI"/>
          <w:sz w:val="27"/>
          <w:szCs w:val="27"/>
        </w:rPr>
      </w:pPr>
      <w:r w:rsidRPr="00A95236">
        <w:rPr>
          <w:rFonts w:ascii="Segoe UI" w:eastAsia="Times New Roman" w:hAnsi="Segoe UI" w:cs="Segoe UI"/>
          <w:sz w:val="27"/>
          <w:szCs w:val="27"/>
        </w:rPr>
        <w:t>The Inspector also allows you to modify elements temporarily. For example, you can change the text content of a webpage element, such as renaming "chicken" to "chicken!!!" by editing it directly in the Inspector. However, these changes are local and will be lost once the page is reloaded or closed, as they do not affect the actual webpage for other users.</w:t>
      </w:r>
    </w:p>
    <w:p w:rsidR="00A95236" w:rsidRPr="00A95236" w:rsidRDefault="00A95236" w:rsidP="00A95236">
      <w:pPr>
        <w:spacing w:after="0" w:line="240" w:lineRule="auto"/>
        <w:jc w:val="both"/>
        <w:rPr>
          <w:rFonts w:ascii="Segoe UI" w:eastAsia="Times New Roman" w:hAnsi="Segoe UI" w:cs="Segoe UI"/>
          <w:sz w:val="27"/>
          <w:szCs w:val="27"/>
        </w:rPr>
      </w:pPr>
      <w:r w:rsidRPr="00A95236">
        <w:rPr>
          <w:rFonts w:ascii="Segoe UI" w:eastAsia="Times New Roman" w:hAnsi="Segoe UI" w:cs="Segoe UI"/>
          <w:sz w:val="27"/>
          <w:szCs w:val="27"/>
        </w:rPr>
        <w:t>To open the Inspector, you can right-click on any element and select "Inspect," which will automatically highlight that element in the Developer Tools window. You can also access it via the menu by navigating to View &gt; Developer &gt; Inspect Elements. Additionally, there is a keyboard shortcut; for example, on Mac, it is Command + Option + C.</w:t>
      </w:r>
    </w:p>
    <w:p w:rsidR="00A95236" w:rsidRPr="00A95236" w:rsidRDefault="00A95236" w:rsidP="00A95236">
      <w:pPr>
        <w:spacing w:after="0" w:line="240" w:lineRule="auto"/>
        <w:jc w:val="both"/>
        <w:rPr>
          <w:rFonts w:ascii="Segoe UI" w:eastAsia="Times New Roman" w:hAnsi="Segoe UI" w:cs="Segoe UI"/>
          <w:sz w:val="27"/>
          <w:szCs w:val="27"/>
        </w:rPr>
      </w:pPr>
      <w:r w:rsidRPr="00A95236">
        <w:rPr>
          <w:rFonts w:ascii="Segoe UI" w:eastAsia="Times New Roman" w:hAnsi="Segoe UI" w:cs="Segoe UI"/>
          <w:sz w:val="27"/>
          <w:szCs w:val="27"/>
        </w:rPr>
        <w:t xml:space="preserve">It is important to note that the Inspector is just one part of the Chrome Developer Tools. There are many other elements and features, such </w:t>
      </w:r>
      <w:r w:rsidRPr="00A95236">
        <w:rPr>
          <w:rFonts w:ascii="Segoe UI" w:eastAsia="Times New Roman" w:hAnsi="Segoe UI" w:cs="Segoe UI"/>
          <w:sz w:val="27"/>
          <w:szCs w:val="27"/>
        </w:rPr>
        <w:lastRenderedPageBreak/>
        <w:t>as </w:t>
      </w:r>
      <w:r w:rsidRPr="00A95236">
        <w:rPr>
          <w:rFonts w:ascii="Consolas" w:eastAsia="Times New Roman" w:hAnsi="Consolas" w:cs="Courier New"/>
          <w:b/>
          <w:bCs/>
          <w:sz w:val="20"/>
          <w:szCs w:val="20"/>
        </w:rPr>
        <w:t>div</w:t>
      </w:r>
      <w:r w:rsidRPr="00A95236">
        <w:rPr>
          <w:rFonts w:ascii="Segoe UI" w:eastAsia="Times New Roman" w:hAnsi="Segoe UI" w:cs="Segoe UI"/>
          <w:sz w:val="27"/>
          <w:szCs w:val="27"/>
        </w:rPr>
        <w:t> tags, </w:t>
      </w:r>
      <w:r w:rsidRPr="00A95236">
        <w:rPr>
          <w:rFonts w:ascii="Consolas" w:eastAsia="Times New Roman" w:hAnsi="Consolas" w:cs="Courier New"/>
          <w:b/>
          <w:bCs/>
          <w:sz w:val="20"/>
          <w:szCs w:val="20"/>
        </w:rPr>
        <w:t>body</w:t>
      </w:r>
      <w:r w:rsidRPr="00A95236">
        <w:rPr>
          <w:rFonts w:ascii="Segoe UI" w:eastAsia="Times New Roman" w:hAnsi="Segoe UI" w:cs="Segoe UI"/>
          <w:sz w:val="27"/>
          <w:szCs w:val="27"/>
        </w:rPr>
        <w:t>, </w:t>
      </w:r>
      <w:r w:rsidRPr="00A95236">
        <w:rPr>
          <w:rFonts w:ascii="Consolas" w:eastAsia="Times New Roman" w:hAnsi="Consolas" w:cs="Courier New"/>
          <w:b/>
          <w:bCs/>
          <w:sz w:val="20"/>
          <w:szCs w:val="20"/>
        </w:rPr>
        <w:t>head</w:t>
      </w:r>
      <w:r w:rsidRPr="00A95236">
        <w:rPr>
          <w:rFonts w:ascii="Segoe UI" w:eastAsia="Times New Roman" w:hAnsi="Segoe UI" w:cs="Segoe UI"/>
          <w:sz w:val="27"/>
          <w:szCs w:val="27"/>
        </w:rPr>
        <w:t>, </w:t>
      </w:r>
      <w:r w:rsidRPr="00A95236">
        <w:rPr>
          <w:rFonts w:ascii="Consolas" w:eastAsia="Times New Roman" w:hAnsi="Consolas" w:cs="Courier New"/>
          <w:b/>
          <w:bCs/>
          <w:sz w:val="20"/>
          <w:szCs w:val="20"/>
        </w:rPr>
        <w:t>html</w:t>
      </w:r>
      <w:r w:rsidRPr="00A95236">
        <w:rPr>
          <w:rFonts w:ascii="Segoe UI" w:eastAsia="Times New Roman" w:hAnsi="Segoe UI" w:cs="Segoe UI"/>
          <w:sz w:val="27"/>
          <w:szCs w:val="27"/>
        </w:rPr>
        <w:t>, and </w:t>
      </w:r>
      <w:proofErr w:type="spellStart"/>
      <w:r w:rsidRPr="00A95236">
        <w:rPr>
          <w:rFonts w:ascii="Consolas" w:eastAsia="Times New Roman" w:hAnsi="Consolas" w:cs="Courier New"/>
          <w:b/>
          <w:bCs/>
          <w:sz w:val="20"/>
          <w:szCs w:val="20"/>
        </w:rPr>
        <w:t>doctype</w:t>
      </w:r>
      <w:proofErr w:type="spellEnd"/>
      <w:r w:rsidRPr="00A95236">
        <w:rPr>
          <w:rFonts w:ascii="Segoe UI" w:eastAsia="Times New Roman" w:hAnsi="Segoe UI" w:cs="Segoe UI"/>
          <w:sz w:val="27"/>
          <w:szCs w:val="27"/>
        </w:rPr>
        <w:t> declarations, which will be explained in more detail in the next video.</w:t>
      </w:r>
    </w:p>
    <w:p w:rsidR="00A95236" w:rsidRPr="00A95236" w:rsidRDefault="00A95236" w:rsidP="00A95236">
      <w:pPr>
        <w:spacing w:after="0" w:line="240" w:lineRule="auto"/>
        <w:outlineLvl w:val="1"/>
        <w:rPr>
          <w:rFonts w:ascii="Segoe UI" w:eastAsia="Times New Roman" w:hAnsi="Segoe UI" w:cs="Segoe UI"/>
          <w:b/>
          <w:bCs/>
          <w:sz w:val="36"/>
          <w:szCs w:val="36"/>
        </w:rPr>
      </w:pPr>
      <w:r w:rsidRPr="00A95236">
        <w:rPr>
          <w:rFonts w:ascii="Segoe UI" w:eastAsia="Times New Roman" w:hAnsi="Segoe UI" w:cs="Segoe UI"/>
          <w:b/>
          <w:bCs/>
          <w:sz w:val="36"/>
          <w:szCs w:val="36"/>
        </w:rPr>
        <w:t>Key Takeaways</w:t>
      </w:r>
    </w:p>
    <w:p w:rsidR="00A95236" w:rsidRPr="00A95236" w:rsidRDefault="00A95236" w:rsidP="00A95236">
      <w:pPr>
        <w:numPr>
          <w:ilvl w:val="0"/>
          <w:numId w:val="1"/>
        </w:numPr>
        <w:spacing w:after="0" w:line="240" w:lineRule="auto"/>
        <w:ind w:left="0"/>
        <w:rPr>
          <w:rFonts w:ascii="Segoe UI" w:eastAsia="Times New Roman" w:hAnsi="Segoe UI" w:cs="Segoe UI"/>
          <w:sz w:val="27"/>
          <w:szCs w:val="27"/>
        </w:rPr>
      </w:pPr>
      <w:r w:rsidRPr="00A95236">
        <w:rPr>
          <w:rFonts w:ascii="Segoe UI" w:eastAsia="Times New Roman" w:hAnsi="Segoe UI" w:cs="Segoe UI"/>
          <w:sz w:val="27"/>
          <w:szCs w:val="27"/>
        </w:rPr>
        <w:t>The Chrome Developer Tools include various utilities to debug and work with HTML, CSS, and JavaScript.</w:t>
      </w:r>
    </w:p>
    <w:p w:rsidR="00A95236" w:rsidRPr="00A95236" w:rsidRDefault="00A95236" w:rsidP="00A95236">
      <w:pPr>
        <w:numPr>
          <w:ilvl w:val="0"/>
          <w:numId w:val="1"/>
        </w:numPr>
        <w:spacing w:after="0" w:line="240" w:lineRule="auto"/>
        <w:ind w:left="0"/>
        <w:rPr>
          <w:rFonts w:ascii="Segoe UI" w:eastAsia="Times New Roman" w:hAnsi="Segoe UI" w:cs="Segoe UI"/>
          <w:sz w:val="27"/>
          <w:szCs w:val="27"/>
        </w:rPr>
      </w:pPr>
      <w:r w:rsidRPr="00A95236">
        <w:rPr>
          <w:rFonts w:ascii="Segoe UI" w:eastAsia="Times New Roman" w:hAnsi="Segoe UI" w:cs="Segoe UI"/>
          <w:sz w:val="27"/>
          <w:szCs w:val="27"/>
        </w:rPr>
        <w:t>The Inspector tool allows you to view and interact with the underlying HTML elements of a webpage.</w:t>
      </w:r>
    </w:p>
    <w:p w:rsidR="00A95236" w:rsidRPr="00A95236" w:rsidRDefault="00A95236" w:rsidP="00A95236">
      <w:pPr>
        <w:numPr>
          <w:ilvl w:val="0"/>
          <w:numId w:val="1"/>
        </w:numPr>
        <w:spacing w:after="0" w:line="240" w:lineRule="auto"/>
        <w:ind w:left="0"/>
        <w:rPr>
          <w:rFonts w:ascii="Segoe UI" w:eastAsia="Times New Roman" w:hAnsi="Segoe UI" w:cs="Segoe UI"/>
          <w:sz w:val="27"/>
          <w:szCs w:val="27"/>
        </w:rPr>
      </w:pPr>
      <w:r w:rsidRPr="00A95236">
        <w:rPr>
          <w:rFonts w:ascii="Segoe UI" w:eastAsia="Times New Roman" w:hAnsi="Segoe UI" w:cs="Segoe UI"/>
          <w:sz w:val="27"/>
          <w:szCs w:val="27"/>
        </w:rPr>
        <w:t>You can select elements on the page to see their corresponding HTML tags and structure.</w:t>
      </w:r>
    </w:p>
    <w:p w:rsidR="00A95236" w:rsidRPr="00A95236" w:rsidRDefault="00A95236" w:rsidP="00A95236">
      <w:pPr>
        <w:numPr>
          <w:ilvl w:val="0"/>
          <w:numId w:val="1"/>
        </w:numPr>
        <w:spacing w:after="0" w:line="240" w:lineRule="auto"/>
        <w:ind w:left="0"/>
        <w:rPr>
          <w:rFonts w:ascii="Segoe UI" w:eastAsia="Times New Roman" w:hAnsi="Segoe UI" w:cs="Segoe UI"/>
          <w:sz w:val="27"/>
          <w:szCs w:val="27"/>
        </w:rPr>
      </w:pPr>
      <w:r w:rsidRPr="00A95236">
        <w:rPr>
          <w:rFonts w:ascii="Segoe UI" w:eastAsia="Times New Roman" w:hAnsi="Segoe UI" w:cs="Segoe UI"/>
          <w:sz w:val="27"/>
          <w:szCs w:val="27"/>
        </w:rPr>
        <w:t>Changes made in the Inspector are temporary and only affect the local view until the page is reloaded.</w:t>
      </w:r>
    </w:p>
    <w:p w:rsidR="00A95236" w:rsidRPr="00A95236" w:rsidRDefault="00A95236" w:rsidP="00A95236">
      <w:pPr>
        <w:spacing w:after="0" w:line="240" w:lineRule="auto"/>
        <w:rPr>
          <w:rFonts w:ascii="Segoe UI" w:eastAsia="Times New Roman" w:hAnsi="Segoe UI" w:cs="Segoe UI"/>
          <w:sz w:val="24"/>
          <w:szCs w:val="24"/>
        </w:rPr>
      </w:pPr>
      <w:r w:rsidRPr="00A95236">
        <w:rPr>
          <w:rFonts w:ascii="Segoe UI" w:eastAsia="Times New Roman" w:hAnsi="Segoe UI" w:cs="Segoe UI"/>
          <w:sz w:val="24"/>
          <w:szCs w:val="24"/>
        </w:rPr>
        <w:t>AI may make mistakes. Verify for accuracy.</w:t>
      </w:r>
    </w:p>
    <w:p w:rsidR="008D599E" w:rsidRDefault="008D599E">
      <w:bookmarkStart w:id="0" w:name="_GoBack"/>
      <w:bookmarkEnd w:id="0"/>
    </w:p>
    <w:sectPr w:rsidR="008D59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50E5995"/>
    <w:multiLevelType w:val="multilevel"/>
    <w:tmpl w:val="EE50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5236"/>
    <w:rsid w:val="008D599E"/>
    <w:rsid w:val="00A95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4446CE-3A51-4ED1-A578-895A6795B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9523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5236"/>
    <w:rPr>
      <w:rFonts w:ascii="Times New Roman" w:eastAsia="Times New Roman" w:hAnsi="Times New Roman" w:cs="Times New Roman"/>
      <w:b/>
      <w:bCs/>
      <w:sz w:val="36"/>
      <w:szCs w:val="36"/>
    </w:rPr>
  </w:style>
  <w:style w:type="paragraph" w:customStyle="1" w:styleId="ud-text-md">
    <w:name w:val="ud-text-md"/>
    <w:basedOn w:val="Normal"/>
    <w:rsid w:val="00A9523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95236"/>
    <w:rPr>
      <w:rFonts w:ascii="Courier New" w:eastAsia="Times New Roman" w:hAnsi="Courier New" w:cs="Courier New"/>
      <w:sz w:val="20"/>
      <w:szCs w:val="20"/>
    </w:rPr>
  </w:style>
  <w:style w:type="paragraph" w:customStyle="1" w:styleId="lecture-articles--ai-warning--yqoya">
    <w:name w:val="lecture-articles--ai-warning--yqoya"/>
    <w:basedOn w:val="Normal"/>
    <w:rsid w:val="00A9523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9736411">
      <w:bodyDiv w:val="1"/>
      <w:marLeft w:val="0"/>
      <w:marRight w:val="0"/>
      <w:marTop w:val="0"/>
      <w:marBottom w:val="0"/>
      <w:divBdr>
        <w:top w:val="none" w:sz="0" w:space="0" w:color="auto"/>
        <w:left w:val="none" w:sz="0" w:space="0" w:color="auto"/>
        <w:bottom w:val="none" w:sz="0" w:space="0" w:color="auto"/>
        <w:right w:val="none" w:sz="0" w:space="0" w:color="auto"/>
      </w:divBdr>
      <w:divsChild>
        <w:div w:id="1688286131">
          <w:marLeft w:val="0"/>
          <w:marRight w:val="0"/>
          <w:marTop w:val="0"/>
          <w:marBottom w:val="0"/>
          <w:divBdr>
            <w:top w:val="none" w:sz="0" w:space="0" w:color="auto"/>
            <w:left w:val="none" w:sz="0" w:space="0" w:color="auto"/>
            <w:bottom w:val="none" w:sz="0" w:space="0" w:color="auto"/>
            <w:right w:val="none" w:sz="0" w:space="0" w:color="auto"/>
          </w:divBdr>
          <w:divsChild>
            <w:div w:id="569072439">
              <w:marLeft w:val="0"/>
              <w:marRight w:val="0"/>
              <w:marTop w:val="0"/>
              <w:marBottom w:val="0"/>
              <w:divBdr>
                <w:top w:val="none" w:sz="0" w:space="0" w:color="auto"/>
                <w:left w:val="none" w:sz="0" w:space="0" w:color="auto"/>
                <w:bottom w:val="none" w:sz="0" w:space="0" w:color="auto"/>
                <w:right w:val="none" w:sz="0" w:space="0" w:color="auto"/>
              </w:divBdr>
              <w:divsChild>
                <w:div w:id="1901941059">
                  <w:marLeft w:val="0"/>
                  <w:marRight w:val="0"/>
                  <w:marTop w:val="0"/>
                  <w:marBottom w:val="0"/>
                  <w:divBdr>
                    <w:top w:val="none" w:sz="0" w:space="0" w:color="auto"/>
                    <w:left w:val="none" w:sz="0" w:space="0" w:color="auto"/>
                    <w:bottom w:val="none" w:sz="0" w:space="0" w:color="auto"/>
                    <w:right w:val="none" w:sz="0" w:space="0" w:color="auto"/>
                  </w:divBdr>
                </w:div>
              </w:divsChild>
            </w:div>
            <w:div w:id="1778871591">
              <w:marLeft w:val="0"/>
              <w:marRight w:val="0"/>
              <w:marTop w:val="0"/>
              <w:marBottom w:val="0"/>
              <w:divBdr>
                <w:top w:val="none" w:sz="0" w:space="0" w:color="auto"/>
                <w:left w:val="none" w:sz="0" w:space="0" w:color="auto"/>
                <w:bottom w:val="none" w:sz="0" w:space="0" w:color="auto"/>
                <w:right w:val="none" w:sz="0" w:space="0" w:color="auto"/>
              </w:divBdr>
              <w:divsChild>
                <w:div w:id="1745909541">
                  <w:marLeft w:val="0"/>
                  <w:marRight w:val="0"/>
                  <w:marTop w:val="0"/>
                  <w:marBottom w:val="0"/>
                  <w:divBdr>
                    <w:top w:val="none" w:sz="0" w:space="0" w:color="auto"/>
                    <w:left w:val="none" w:sz="0" w:space="0" w:color="auto"/>
                    <w:bottom w:val="none" w:sz="0" w:space="0" w:color="auto"/>
                    <w:right w:val="none" w:sz="0" w:space="0" w:color="auto"/>
                  </w:divBdr>
                </w:div>
              </w:divsChild>
            </w:div>
            <w:div w:id="209537322">
              <w:marLeft w:val="0"/>
              <w:marRight w:val="0"/>
              <w:marTop w:val="0"/>
              <w:marBottom w:val="0"/>
              <w:divBdr>
                <w:top w:val="none" w:sz="0" w:space="0" w:color="auto"/>
                <w:left w:val="none" w:sz="0" w:space="0" w:color="auto"/>
                <w:bottom w:val="none" w:sz="0" w:space="0" w:color="auto"/>
                <w:right w:val="none" w:sz="0" w:space="0" w:color="auto"/>
              </w:divBdr>
              <w:divsChild>
                <w:div w:id="542131789">
                  <w:marLeft w:val="0"/>
                  <w:marRight w:val="0"/>
                  <w:marTop w:val="0"/>
                  <w:marBottom w:val="0"/>
                  <w:divBdr>
                    <w:top w:val="none" w:sz="0" w:space="0" w:color="auto"/>
                    <w:left w:val="none" w:sz="0" w:space="0" w:color="auto"/>
                    <w:bottom w:val="none" w:sz="0" w:space="0" w:color="auto"/>
                    <w:right w:val="none" w:sz="0" w:space="0" w:color="auto"/>
                  </w:divBdr>
                </w:div>
              </w:divsChild>
            </w:div>
            <w:div w:id="1586920148">
              <w:marLeft w:val="0"/>
              <w:marRight w:val="0"/>
              <w:marTop w:val="0"/>
              <w:marBottom w:val="0"/>
              <w:divBdr>
                <w:top w:val="none" w:sz="0" w:space="0" w:color="auto"/>
                <w:left w:val="none" w:sz="0" w:space="0" w:color="auto"/>
                <w:bottom w:val="none" w:sz="0" w:space="0" w:color="auto"/>
                <w:right w:val="none" w:sz="0" w:space="0" w:color="auto"/>
              </w:divBdr>
              <w:divsChild>
                <w:div w:id="1997537996">
                  <w:marLeft w:val="0"/>
                  <w:marRight w:val="0"/>
                  <w:marTop w:val="0"/>
                  <w:marBottom w:val="0"/>
                  <w:divBdr>
                    <w:top w:val="none" w:sz="0" w:space="0" w:color="auto"/>
                    <w:left w:val="none" w:sz="0" w:space="0" w:color="auto"/>
                    <w:bottom w:val="none" w:sz="0" w:space="0" w:color="auto"/>
                    <w:right w:val="none" w:sz="0" w:space="0" w:color="auto"/>
                  </w:divBdr>
                </w:div>
              </w:divsChild>
            </w:div>
            <w:div w:id="1890070345">
              <w:marLeft w:val="0"/>
              <w:marRight w:val="0"/>
              <w:marTop w:val="0"/>
              <w:marBottom w:val="0"/>
              <w:divBdr>
                <w:top w:val="none" w:sz="0" w:space="0" w:color="auto"/>
                <w:left w:val="none" w:sz="0" w:space="0" w:color="auto"/>
                <w:bottom w:val="none" w:sz="0" w:space="0" w:color="auto"/>
                <w:right w:val="none" w:sz="0" w:space="0" w:color="auto"/>
              </w:divBdr>
              <w:divsChild>
                <w:div w:id="1371035260">
                  <w:marLeft w:val="0"/>
                  <w:marRight w:val="0"/>
                  <w:marTop w:val="0"/>
                  <w:marBottom w:val="0"/>
                  <w:divBdr>
                    <w:top w:val="none" w:sz="0" w:space="0" w:color="auto"/>
                    <w:left w:val="none" w:sz="0" w:space="0" w:color="auto"/>
                    <w:bottom w:val="none" w:sz="0" w:space="0" w:color="auto"/>
                    <w:right w:val="none" w:sz="0" w:space="0" w:color="auto"/>
                  </w:divBdr>
                </w:div>
              </w:divsChild>
            </w:div>
            <w:div w:id="719287661">
              <w:marLeft w:val="0"/>
              <w:marRight w:val="0"/>
              <w:marTop w:val="0"/>
              <w:marBottom w:val="0"/>
              <w:divBdr>
                <w:top w:val="none" w:sz="0" w:space="0" w:color="auto"/>
                <w:left w:val="none" w:sz="0" w:space="0" w:color="auto"/>
                <w:bottom w:val="none" w:sz="0" w:space="0" w:color="auto"/>
                <w:right w:val="none" w:sz="0" w:space="0" w:color="auto"/>
              </w:divBdr>
              <w:divsChild>
                <w:div w:id="659121357">
                  <w:marLeft w:val="0"/>
                  <w:marRight w:val="0"/>
                  <w:marTop w:val="0"/>
                  <w:marBottom w:val="0"/>
                  <w:divBdr>
                    <w:top w:val="none" w:sz="0" w:space="0" w:color="auto"/>
                    <w:left w:val="none" w:sz="0" w:space="0" w:color="auto"/>
                    <w:bottom w:val="none" w:sz="0" w:space="0" w:color="auto"/>
                    <w:right w:val="none" w:sz="0" w:space="0" w:color="auto"/>
                  </w:divBdr>
                </w:div>
              </w:divsChild>
            </w:div>
            <w:div w:id="249579471">
              <w:marLeft w:val="0"/>
              <w:marRight w:val="0"/>
              <w:marTop w:val="0"/>
              <w:marBottom w:val="0"/>
              <w:divBdr>
                <w:top w:val="none" w:sz="0" w:space="0" w:color="auto"/>
                <w:left w:val="none" w:sz="0" w:space="0" w:color="auto"/>
                <w:bottom w:val="none" w:sz="0" w:space="0" w:color="auto"/>
                <w:right w:val="none" w:sz="0" w:space="0" w:color="auto"/>
              </w:divBdr>
              <w:divsChild>
                <w:div w:id="12731280">
                  <w:marLeft w:val="0"/>
                  <w:marRight w:val="0"/>
                  <w:marTop w:val="0"/>
                  <w:marBottom w:val="0"/>
                  <w:divBdr>
                    <w:top w:val="none" w:sz="0" w:space="0" w:color="auto"/>
                    <w:left w:val="none" w:sz="0" w:space="0" w:color="auto"/>
                    <w:bottom w:val="none" w:sz="0" w:space="0" w:color="auto"/>
                    <w:right w:val="none" w:sz="0" w:space="0" w:color="auto"/>
                  </w:divBdr>
                </w:div>
              </w:divsChild>
            </w:div>
            <w:div w:id="808130160">
              <w:marLeft w:val="0"/>
              <w:marRight w:val="0"/>
              <w:marTop w:val="0"/>
              <w:marBottom w:val="0"/>
              <w:divBdr>
                <w:top w:val="none" w:sz="0" w:space="0" w:color="auto"/>
                <w:left w:val="none" w:sz="0" w:space="0" w:color="auto"/>
                <w:bottom w:val="none" w:sz="0" w:space="0" w:color="auto"/>
                <w:right w:val="none" w:sz="0" w:space="0" w:color="auto"/>
              </w:divBdr>
              <w:divsChild>
                <w:div w:id="202239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48746">
          <w:marLeft w:val="0"/>
          <w:marRight w:val="0"/>
          <w:marTop w:val="0"/>
          <w:marBottom w:val="0"/>
          <w:divBdr>
            <w:top w:val="none" w:sz="0" w:space="0" w:color="auto"/>
            <w:left w:val="none" w:sz="0" w:space="0" w:color="auto"/>
            <w:bottom w:val="none" w:sz="0" w:space="0" w:color="auto"/>
            <w:right w:val="none" w:sz="0" w:space="0" w:color="auto"/>
          </w:divBdr>
          <w:divsChild>
            <w:div w:id="142738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434</Words>
  <Characters>2476</Characters>
  <Application>Microsoft Office Word</Application>
  <DocSecurity>0</DocSecurity>
  <Lines>20</Lines>
  <Paragraphs>5</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Introduction to the Chrome Inspector</vt:lpstr>
      <vt:lpstr>    Introduction to the Chrome Inspector</vt:lpstr>
      <vt:lpstr>    Key Takeaways</vt:lpstr>
    </vt:vector>
  </TitlesOfParts>
  <Company>HP</Company>
  <LinksUpToDate>false</LinksUpToDate>
  <CharactersWithSpaces>2905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2025-11-12T08:38:00Z</dcterms:created>
  <dcterms:modified xsi:type="dcterms:W3CDTF">2025-11-12T08:38:00Z</dcterms:modified>
</cp:coreProperties>
</file>