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4CF8" w:rsidRPr="00A44CF8" w:rsidRDefault="00A44CF8" w:rsidP="00A44CF8">
      <w:pPr>
        <w:spacing w:after="0" w:line="240" w:lineRule="auto"/>
        <w:outlineLvl w:val="1"/>
        <w:rPr>
          <w:rFonts w:ascii="Segoe UI" w:eastAsia="Times New Roman" w:hAnsi="Segoe UI" w:cs="Segoe UI"/>
          <w:sz w:val="36"/>
          <w:szCs w:val="36"/>
        </w:rPr>
      </w:pPr>
      <w:r w:rsidRPr="00A44CF8">
        <w:rPr>
          <w:rFonts w:ascii="Segoe UI" w:eastAsia="Times New Roman" w:hAnsi="Segoe UI" w:cs="Segoe UI"/>
          <w:sz w:val="36"/>
          <w:szCs w:val="36"/>
        </w:rPr>
        <w:t xml:space="preserve">Arrow Functions </w:t>
      </w:r>
      <w:proofErr w:type="spellStart"/>
      <w:r w:rsidRPr="00A44CF8">
        <w:rPr>
          <w:rFonts w:ascii="Segoe UI" w:eastAsia="Times New Roman" w:hAnsi="Segoe UI" w:cs="Segoe UI"/>
          <w:sz w:val="36"/>
          <w:szCs w:val="36"/>
        </w:rPr>
        <w:t>Wrapup</w:t>
      </w:r>
      <w:proofErr w:type="spellEnd"/>
    </w:p>
    <w:p w:rsidR="00A44CF8" w:rsidRPr="00A44CF8" w:rsidRDefault="00A44CF8" w:rsidP="00A44CF8">
      <w:pPr>
        <w:spacing w:after="0" w:line="240" w:lineRule="auto"/>
        <w:outlineLvl w:val="1"/>
        <w:rPr>
          <w:rFonts w:ascii="Segoe UI" w:eastAsia="Times New Roman" w:hAnsi="Segoe UI" w:cs="Segoe UI"/>
          <w:b/>
          <w:bCs/>
          <w:sz w:val="36"/>
          <w:szCs w:val="36"/>
        </w:rPr>
      </w:pPr>
      <w:r w:rsidRPr="00A44CF8">
        <w:rPr>
          <w:rFonts w:ascii="Segoe UI" w:eastAsia="Times New Roman" w:hAnsi="Segoe UI" w:cs="Segoe UI"/>
          <w:b/>
          <w:bCs/>
          <w:sz w:val="36"/>
          <w:szCs w:val="36"/>
        </w:rPr>
        <w:t xml:space="preserve">Arrow Functions </w:t>
      </w:r>
      <w:proofErr w:type="spellStart"/>
      <w:r w:rsidRPr="00A44CF8">
        <w:rPr>
          <w:rFonts w:ascii="Segoe UI" w:eastAsia="Times New Roman" w:hAnsi="Segoe UI" w:cs="Segoe UI"/>
          <w:b/>
          <w:bCs/>
          <w:sz w:val="36"/>
          <w:szCs w:val="36"/>
        </w:rPr>
        <w:t>Wrapup</w:t>
      </w:r>
      <w:proofErr w:type="spellEnd"/>
    </w:p>
    <w:p w:rsidR="00A44CF8" w:rsidRPr="00A44CF8" w:rsidRDefault="00A44CF8" w:rsidP="00A44CF8">
      <w:pPr>
        <w:spacing w:after="0" w:line="240" w:lineRule="auto"/>
        <w:jc w:val="both"/>
        <w:rPr>
          <w:rFonts w:ascii="Segoe UI" w:eastAsia="Times New Roman" w:hAnsi="Segoe UI" w:cs="Segoe UI"/>
          <w:sz w:val="27"/>
          <w:szCs w:val="27"/>
        </w:rPr>
      </w:pPr>
      <w:r w:rsidRPr="00A44CF8">
        <w:rPr>
          <w:rFonts w:ascii="Segoe UI" w:eastAsia="Times New Roman" w:hAnsi="Segoe UI" w:cs="Segoe UI"/>
          <w:sz w:val="27"/>
          <w:szCs w:val="27"/>
        </w:rPr>
        <w:t>In this lecture, we revisit the use of arrow functions, particularly in the context of array methods like </w:t>
      </w:r>
      <w:r w:rsidRPr="00A44CF8">
        <w:rPr>
          <w:rFonts w:ascii="Consolas" w:eastAsia="Times New Roman" w:hAnsi="Consolas" w:cs="Courier New"/>
          <w:b/>
          <w:bCs/>
          <w:sz w:val="20"/>
          <w:szCs w:val="20"/>
        </w:rPr>
        <w:t>map</w:t>
      </w:r>
      <w:r w:rsidRPr="00A44CF8">
        <w:rPr>
          <w:rFonts w:ascii="Segoe UI" w:eastAsia="Times New Roman" w:hAnsi="Segoe UI" w:cs="Segoe UI"/>
          <w:sz w:val="27"/>
          <w:szCs w:val="27"/>
        </w:rPr>
        <w:t> and </w:t>
      </w:r>
      <w:proofErr w:type="spellStart"/>
      <w:r w:rsidRPr="00A44CF8">
        <w:rPr>
          <w:rFonts w:ascii="Consolas" w:eastAsia="Times New Roman" w:hAnsi="Consolas" w:cs="Courier New"/>
          <w:b/>
          <w:bCs/>
          <w:sz w:val="20"/>
          <w:szCs w:val="20"/>
        </w:rPr>
        <w:t>forEach</w:t>
      </w:r>
      <w:proofErr w:type="spellEnd"/>
      <w:r w:rsidRPr="00A44CF8">
        <w:rPr>
          <w:rFonts w:ascii="Segoe UI" w:eastAsia="Times New Roman" w:hAnsi="Segoe UI" w:cs="Segoe UI"/>
          <w:sz w:val="27"/>
          <w:szCs w:val="27"/>
        </w:rPr>
        <w:t>. We explore how arrow functions can shorten and simplify our code.</w:t>
      </w:r>
    </w:p>
    <w:p w:rsidR="00A44CF8" w:rsidRPr="00A44CF8" w:rsidRDefault="00A44CF8" w:rsidP="00A44CF8">
      <w:pPr>
        <w:spacing w:after="0" w:line="240" w:lineRule="auto"/>
        <w:jc w:val="both"/>
        <w:rPr>
          <w:rFonts w:ascii="Segoe UI" w:eastAsia="Times New Roman" w:hAnsi="Segoe UI" w:cs="Segoe UI"/>
          <w:sz w:val="27"/>
          <w:szCs w:val="27"/>
        </w:rPr>
      </w:pPr>
      <w:r w:rsidRPr="00A44CF8">
        <w:rPr>
          <w:rFonts w:ascii="Segoe UI" w:eastAsia="Times New Roman" w:hAnsi="Segoe UI" w:cs="Segoe UI"/>
          <w:sz w:val="27"/>
          <w:szCs w:val="27"/>
        </w:rPr>
        <w:t>Here is our movies array with four movie objects. We want to map over them using a typical function expression first. For each movie, we return a new array element by dividing the movie score by 10 and formatting it as a string with the movie title and the adjusted score.</w:t>
      </w:r>
    </w:p>
    <w:p w:rsidR="00A44CF8" w:rsidRPr="00A44CF8" w:rsidRDefault="00A44CF8" w:rsidP="00A44CF8">
      <w:pPr>
        <w:spacing w:after="0" w:line="240" w:lineRule="auto"/>
        <w:outlineLvl w:val="2"/>
        <w:rPr>
          <w:rFonts w:ascii="Segoe UI" w:eastAsia="Times New Roman" w:hAnsi="Segoe UI" w:cs="Segoe UI"/>
          <w:b/>
          <w:bCs/>
          <w:sz w:val="27"/>
          <w:szCs w:val="27"/>
        </w:rPr>
      </w:pPr>
      <w:proofErr w:type="spellStart"/>
      <w:proofErr w:type="gramStart"/>
      <w:r w:rsidRPr="00A44CF8">
        <w:rPr>
          <w:rFonts w:ascii="Segoe UI" w:eastAsia="Times New Roman" w:hAnsi="Segoe UI" w:cs="Segoe UI"/>
          <w:b/>
          <w:bCs/>
          <w:sz w:val="27"/>
          <w:szCs w:val="27"/>
        </w:rPr>
        <w:t>javascript</w:t>
      </w:r>
      <w:proofErr w:type="spellEnd"/>
      <w:proofErr w:type="gramEnd"/>
      <w:r w:rsidRPr="00A44CF8">
        <w:rPr>
          <w:rFonts w:ascii="Segoe UI" w:eastAsia="Times New Roman" w:hAnsi="Segoe UI" w:cs="Segoe UI"/>
          <w:b/>
          <w:bCs/>
          <w:sz w:val="27"/>
          <w:szCs w:val="27"/>
        </w:rPr>
        <w:t xml:space="preserve"> Code Sample</w:t>
      </w:r>
    </w:p>
    <w:p w:rsidR="00A44CF8" w:rsidRPr="00A44CF8" w:rsidRDefault="00A44CF8" w:rsidP="00A44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44CF8">
        <w:rPr>
          <w:rFonts w:ascii="Consolas" w:eastAsia="Times New Roman" w:hAnsi="Consolas" w:cs="Courier New"/>
          <w:sz w:val="20"/>
          <w:szCs w:val="20"/>
        </w:rPr>
        <w:t>const</w:t>
      </w:r>
      <w:proofErr w:type="spellEnd"/>
      <w:proofErr w:type="gramEnd"/>
      <w:r w:rsidRPr="00A44CF8">
        <w:rPr>
          <w:rFonts w:ascii="Consolas" w:eastAsia="Times New Roman" w:hAnsi="Consolas" w:cs="Courier New"/>
          <w:sz w:val="20"/>
          <w:szCs w:val="20"/>
        </w:rPr>
        <w:t xml:space="preserve"> </w:t>
      </w:r>
      <w:proofErr w:type="spellStart"/>
      <w:r w:rsidRPr="00A44CF8">
        <w:rPr>
          <w:rFonts w:ascii="Consolas" w:eastAsia="Times New Roman" w:hAnsi="Consolas" w:cs="Courier New"/>
          <w:sz w:val="20"/>
          <w:szCs w:val="20"/>
        </w:rPr>
        <w:t>newMovies</w:t>
      </w:r>
      <w:proofErr w:type="spellEnd"/>
      <w:r w:rsidRPr="00A44CF8">
        <w:rPr>
          <w:rFonts w:ascii="Consolas" w:eastAsia="Times New Roman" w:hAnsi="Consolas" w:cs="Courier New"/>
          <w:sz w:val="20"/>
          <w:szCs w:val="20"/>
        </w:rPr>
        <w:t xml:space="preserve"> = </w:t>
      </w:r>
      <w:proofErr w:type="spellStart"/>
      <w:r w:rsidRPr="00A44CF8">
        <w:rPr>
          <w:rFonts w:ascii="Consolas" w:eastAsia="Times New Roman" w:hAnsi="Consolas" w:cs="Courier New"/>
          <w:sz w:val="20"/>
          <w:szCs w:val="20"/>
        </w:rPr>
        <w:t>movies.map</w:t>
      </w:r>
      <w:proofErr w:type="spellEnd"/>
      <w:r w:rsidRPr="00A44CF8">
        <w:rPr>
          <w:rFonts w:ascii="Consolas" w:eastAsia="Times New Roman" w:hAnsi="Consolas" w:cs="Courier New"/>
          <w:sz w:val="20"/>
          <w:szCs w:val="20"/>
        </w:rPr>
        <w:t>(function(movie) {</w:t>
      </w:r>
    </w:p>
    <w:p w:rsidR="00A44CF8" w:rsidRPr="00A44CF8" w:rsidRDefault="00A44CF8" w:rsidP="00A44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44CF8">
        <w:rPr>
          <w:rFonts w:ascii="Consolas" w:eastAsia="Times New Roman" w:hAnsi="Consolas" w:cs="Courier New"/>
          <w:sz w:val="20"/>
          <w:szCs w:val="20"/>
        </w:rPr>
        <w:t xml:space="preserve">  </w:t>
      </w:r>
      <w:proofErr w:type="gramStart"/>
      <w:r w:rsidRPr="00A44CF8">
        <w:rPr>
          <w:rFonts w:ascii="Consolas" w:eastAsia="Times New Roman" w:hAnsi="Consolas" w:cs="Courier New"/>
          <w:sz w:val="20"/>
          <w:szCs w:val="20"/>
        </w:rPr>
        <w:t>return</w:t>
      </w:r>
      <w:proofErr w:type="gramEnd"/>
      <w:r w:rsidRPr="00A44CF8">
        <w:rPr>
          <w:rFonts w:ascii="Consolas" w:eastAsia="Times New Roman" w:hAnsi="Consolas" w:cs="Courier New"/>
          <w:sz w:val="20"/>
          <w:szCs w:val="20"/>
        </w:rPr>
        <w:t xml:space="preserve"> `${</w:t>
      </w:r>
      <w:proofErr w:type="spellStart"/>
      <w:r w:rsidRPr="00A44CF8">
        <w:rPr>
          <w:rFonts w:ascii="Consolas" w:eastAsia="Times New Roman" w:hAnsi="Consolas" w:cs="Courier New"/>
          <w:sz w:val="20"/>
          <w:szCs w:val="20"/>
        </w:rPr>
        <w:t>movie.title</w:t>
      </w:r>
      <w:proofErr w:type="spellEnd"/>
      <w:r w:rsidRPr="00A44CF8">
        <w:rPr>
          <w:rFonts w:ascii="Consolas" w:eastAsia="Times New Roman" w:hAnsi="Consolas" w:cs="Courier New"/>
          <w:sz w:val="20"/>
          <w:szCs w:val="20"/>
        </w:rPr>
        <w:t>} - ${</w:t>
      </w:r>
      <w:proofErr w:type="spellStart"/>
      <w:r w:rsidRPr="00A44CF8">
        <w:rPr>
          <w:rFonts w:ascii="Consolas" w:eastAsia="Times New Roman" w:hAnsi="Consolas" w:cs="Courier New"/>
          <w:sz w:val="20"/>
          <w:szCs w:val="20"/>
        </w:rPr>
        <w:t>movie.score</w:t>
      </w:r>
      <w:proofErr w:type="spellEnd"/>
      <w:r w:rsidRPr="00A44CF8">
        <w:rPr>
          <w:rFonts w:ascii="Consolas" w:eastAsia="Times New Roman" w:hAnsi="Consolas" w:cs="Courier New"/>
          <w:sz w:val="20"/>
          <w:szCs w:val="20"/>
        </w:rPr>
        <w:t xml:space="preserve"> / 10}`;</w:t>
      </w:r>
    </w:p>
    <w:p w:rsidR="00A44CF8" w:rsidRPr="00A44CF8" w:rsidRDefault="00A44CF8" w:rsidP="00A44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A44CF8">
        <w:rPr>
          <w:rFonts w:ascii="Consolas" w:eastAsia="Times New Roman" w:hAnsi="Consolas" w:cs="Courier New"/>
          <w:sz w:val="20"/>
          <w:szCs w:val="20"/>
        </w:rPr>
        <w:t>});</w:t>
      </w:r>
    </w:p>
    <w:p w:rsidR="00A44CF8" w:rsidRPr="00A44CF8" w:rsidRDefault="00A44CF8" w:rsidP="00A44CF8">
      <w:pPr>
        <w:spacing w:after="0" w:line="240" w:lineRule="auto"/>
        <w:jc w:val="both"/>
        <w:rPr>
          <w:rFonts w:ascii="Segoe UI" w:eastAsia="Times New Roman" w:hAnsi="Segoe UI" w:cs="Segoe UI"/>
          <w:sz w:val="27"/>
          <w:szCs w:val="27"/>
        </w:rPr>
      </w:pPr>
      <w:r w:rsidRPr="00A44CF8">
        <w:rPr>
          <w:rFonts w:ascii="Segoe UI" w:eastAsia="Times New Roman" w:hAnsi="Segoe UI" w:cs="Segoe UI"/>
          <w:sz w:val="27"/>
          <w:szCs w:val="27"/>
        </w:rPr>
        <w:t>This produces an array like ["Amadeus - 9.9", "Stand By Me - 8.5</w:t>
      </w:r>
      <w:proofErr w:type="gramStart"/>
      <w:r w:rsidRPr="00A44CF8">
        <w:rPr>
          <w:rFonts w:ascii="Segoe UI" w:eastAsia="Times New Roman" w:hAnsi="Segoe UI" w:cs="Segoe UI"/>
          <w:sz w:val="27"/>
          <w:szCs w:val="27"/>
        </w:rPr>
        <w:t>", ...]</w:t>
      </w:r>
      <w:proofErr w:type="gramEnd"/>
      <w:r w:rsidRPr="00A44CF8">
        <w:rPr>
          <w:rFonts w:ascii="Segoe UI" w:eastAsia="Times New Roman" w:hAnsi="Segoe UI" w:cs="Segoe UI"/>
          <w:sz w:val="27"/>
          <w:szCs w:val="27"/>
        </w:rPr>
        <w:t>. Next, we rewrite this using an arrow function to simplify the syntax.</w:t>
      </w:r>
    </w:p>
    <w:p w:rsidR="00A44CF8" w:rsidRPr="00A44CF8" w:rsidRDefault="00A44CF8" w:rsidP="00A44CF8">
      <w:pPr>
        <w:spacing w:after="0" w:line="240" w:lineRule="auto"/>
        <w:outlineLvl w:val="2"/>
        <w:rPr>
          <w:rFonts w:ascii="Segoe UI" w:eastAsia="Times New Roman" w:hAnsi="Segoe UI" w:cs="Segoe UI"/>
          <w:b/>
          <w:bCs/>
          <w:sz w:val="27"/>
          <w:szCs w:val="27"/>
        </w:rPr>
      </w:pPr>
      <w:proofErr w:type="spellStart"/>
      <w:proofErr w:type="gramStart"/>
      <w:r w:rsidRPr="00A44CF8">
        <w:rPr>
          <w:rFonts w:ascii="Segoe UI" w:eastAsia="Times New Roman" w:hAnsi="Segoe UI" w:cs="Segoe UI"/>
          <w:b/>
          <w:bCs/>
          <w:sz w:val="27"/>
          <w:szCs w:val="27"/>
        </w:rPr>
        <w:t>javascript</w:t>
      </w:r>
      <w:proofErr w:type="spellEnd"/>
      <w:proofErr w:type="gramEnd"/>
      <w:r w:rsidRPr="00A44CF8">
        <w:rPr>
          <w:rFonts w:ascii="Segoe UI" w:eastAsia="Times New Roman" w:hAnsi="Segoe UI" w:cs="Segoe UI"/>
          <w:b/>
          <w:bCs/>
          <w:sz w:val="27"/>
          <w:szCs w:val="27"/>
        </w:rPr>
        <w:t xml:space="preserve"> Code Sample</w:t>
      </w:r>
    </w:p>
    <w:p w:rsidR="00A44CF8" w:rsidRPr="00A44CF8" w:rsidRDefault="00A44CF8" w:rsidP="00A44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A44CF8">
        <w:rPr>
          <w:rFonts w:ascii="Consolas" w:eastAsia="Times New Roman" w:hAnsi="Consolas" w:cs="Courier New"/>
          <w:sz w:val="20"/>
          <w:szCs w:val="20"/>
        </w:rPr>
        <w:t>const</w:t>
      </w:r>
      <w:proofErr w:type="spellEnd"/>
      <w:proofErr w:type="gramEnd"/>
      <w:r w:rsidRPr="00A44CF8">
        <w:rPr>
          <w:rFonts w:ascii="Consolas" w:eastAsia="Times New Roman" w:hAnsi="Consolas" w:cs="Courier New"/>
          <w:sz w:val="20"/>
          <w:szCs w:val="20"/>
        </w:rPr>
        <w:t xml:space="preserve"> </w:t>
      </w:r>
      <w:proofErr w:type="spellStart"/>
      <w:r w:rsidRPr="00A44CF8">
        <w:rPr>
          <w:rFonts w:ascii="Consolas" w:eastAsia="Times New Roman" w:hAnsi="Consolas" w:cs="Courier New"/>
          <w:sz w:val="20"/>
          <w:szCs w:val="20"/>
        </w:rPr>
        <w:t>newMovies</w:t>
      </w:r>
      <w:proofErr w:type="spellEnd"/>
      <w:r w:rsidRPr="00A44CF8">
        <w:rPr>
          <w:rFonts w:ascii="Consolas" w:eastAsia="Times New Roman" w:hAnsi="Consolas" w:cs="Courier New"/>
          <w:sz w:val="20"/>
          <w:szCs w:val="20"/>
        </w:rPr>
        <w:t xml:space="preserve"> = </w:t>
      </w:r>
      <w:proofErr w:type="spellStart"/>
      <w:r w:rsidRPr="00A44CF8">
        <w:rPr>
          <w:rFonts w:ascii="Consolas" w:eastAsia="Times New Roman" w:hAnsi="Consolas" w:cs="Courier New"/>
          <w:sz w:val="20"/>
          <w:szCs w:val="20"/>
        </w:rPr>
        <w:t>movies.map</w:t>
      </w:r>
      <w:proofErr w:type="spellEnd"/>
      <w:r w:rsidRPr="00A44CF8">
        <w:rPr>
          <w:rFonts w:ascii="Consolas" w:eastAsia="Times New Roman" w:hAnsi="Consolas" w:cs="Courier New"/>
          <w:sz w:val="20"/>
          <w:szCs w:val="20"/>
        </w:rPr>
        <w:t>(movie =&gt; `${</w:t>
      </w:r>
      <w:proofErr w:type="spellStart"/>
      <w:r w:rsidRPr="00A44CF8">
        <w:rPr>
          <w:rFonts w:ascii="Consolas" w:eastAsia="Times New Roman" w:hAnsi="Consolas" w:cs="Courier New"/>
          <w:sz w:val="20"/>
          <w:szCs w:val="20"/>
        </w:rPr>
        <w:t>movie.title</w:t>
      </w:r>
      <w:proofErr w:type="spellEnd"/>
      <w:r w:rsidRPr="00A44CF8">
        <w:rPr>
          <w:rFonts w:ascii="Consolas" w:eastAsia="Times New Roman" w:hAnsi="Consolas" w:cs="Courier New"/>
          <w:sz w:val="20"/>
          <w:szCs w:val="20"/>
        </w:rPr>
        <w:t>} - ${</w:t>
      </w:r>
      <w:proofErr w:type="spellStart"/>
      <w:r w:rsidRPr="00A44CF8">
        <w:rPr>
          <w:rFonts w:ascii="Consolas" w:eastAsia="Times New Roman" w:hAnsi="Consolas" w:cs="Courier New"/>
          <w:sz w:val="20"/>
          <w:szCs w:val="20"/>
        </w:rPr>
        <w:t>movie.score</w:t>
      </w:r>
      <w:proofErr w:type="spellEnd"/>
      <w:r w:rsidRPr="00A44CF8">
        <w:rPr>
          <w:rFonts w:ascii="Consolas" w:eastAsia="Times New Roman" w:hAnsi="Consolas" w:cs="Courier New"/>
          <w:sz w:val="20"/>
          <w:szCs w:val="20"/>
        </w:rPr>
        <w:t xml:space="preserve"> / 10}`);</w:t>
      </w:r>
    </w:p>
    <w:p w:rsidR="00A44CF8" w:rsidRPr="00A44CF8" w:rsidRDefault="00A44CF8" w:rsidP="00A44CF8">
      <w:pPr>
        <w:spacing w:after="0" w:line="240" w:lineRule="auto"/>
        <w:jc w:val="both"/>
        <w:rPr>
          <w:rFonts w:ascii="Segoe UI" w:eastAsia="Times New Roman" w:hAnsi="Segoe UI" w:cs="Segoe UI"/>
          <w:sz w:val="27"/>
          <w:szCs w:val="27"/>
        </w:rPr>
      </w:pPr>
      <w:r w:rsidRPr="00A44CF8">
        <w:rPr>
          <w:rFonts w:ascii="Segoe UI" w:eastAsia="Times New Roman" w:hAnsi="Segoe UI" w:cs="Segoe UI"/>
          <w:sz w:val="27"/>
          <w:szCs w:val="27"/>
        </w:rPr>
        <w:t>Notice that with a single parameter, the parentheses around </w:t>
      </w:r>
      <w:r w:rsidRPr="00A44CF8">
        <w:rPr>
          <w:rFonts w:ascii="Consolas" w:eastAsia="Times New Roman" w:hAnsi="Consolas" w:cs="Courier New"/>
          <w:b/>
          <w:bCs/>
          <w:sz w:val="20"/>
          <w:szCs w:val="20"/>
        </w:rPr>
        <w:t>movie</w:t>
      </w:r>
      <w:r w:rsidRPr="00A44CF8">
        <w:rPr>
          <w:rFonts w:ascii="Segoe UI" w:eastAsia="Times New Roman" w:hAnsi="Segoe UI" w:cs="Segoe UI"/>
          <w:sz w:val="27"/>
          <w:szCs w:val="27"/>
        </w:rPr>
        <w:t> are optional. Also, by replacing the curly braces with parentheses, we get an implicit return, so the </w:t>
      </w:r>
      <w:r w:rsidRPr="00A44CF8">
        <w:rPr>
          <w:rFonts w:ascii="Consolas" w:eastAsia="Times New Roman" w:hAnsi="Consolas" w:cs="Courier New"/>
          <w:b/>
          <w:bCs/>
          <w:sz w:val="20"/>
          <w:szCs w:val="20"/>
        </w:rPr>
        <w:t>return</w:t>
      </w:r>
      <w:r w:rsidRPr="00A44CF8">
        <w:rPr>
          <w:rFonts w:ascii="Segoe UI" w:eastAsia="Times New Roman" w:hAnsi="Segoe UI" w:cs="Segoe UI"/>
          <w:sz w:val="27"/>
          <w:szCs w:val="27"/>
        </w:rPr>
        <w:t> keyword is not needed.</w:t>
      </w:r>
    </w:p>
    <w:p w:rsidR="00A44CF8" w:rsidRPr="00A44CF8" w:rsidRDefault="00A44CF8" w:rsidP="00A44CF8">
      <w:pPr>
        <w:spacing w:after="0" w:line="240" w:lineRule="auto"/>
        <w:jc w:val="both"/>
        <w:rPr>
          <w:rFonts w:ascii="Segoe UI" w:eastAsia="Times New Roman" w:hAnsi="Segoe UI" w:cs="Segoe UI"/>
          <w:sz w:val="27"/>
          <w:szCs w:val="27"/>
        </w:rPr>
      </w:pPr>
      <w:r w:rsidRPr="00A44CF8">
        <w:rPr>
          <w:rFonts w:ascii="Segoe UI" w:eastAsia="Times New Roman" w:hAnsi="Segoe UI" w:cs="Segoe UI"/>
          <w:sz w:val="27"/>
          <w:szCs w:val="27"/>
        </w:rPr>
        <w:t>We can even write this on one line, but for longer template literals, it might be clearer to keep it on multiple lines for readability. Overall, arrow functions reduce boilerplate by eliminating the need for the </w:t>
      </w:r>
      <w:r w:rsidRPr="00A44CF8">
        <w:rPr>
          <w:rFonts w:ascii="Consolas" w:eastAsia="Times New Roman" w:hAnsi="Consolas" w:cs="Courier New"/>
          <w:b/>
          <w:bCs/>
          <w:sz w:val="20"/>
          <w:szCs w:val="20"/>
        </w:rPr>
        <w:t>function</w:t>
      </w:r>
      <w:r w:rsidRPr="00A44CF8">
        <w:rPr>
          <w:rFonts w:ascii="Segoe UI" w:eastAsia="Times New Roman" w:hAnsi="Segoe UI" w:cs="Segoe UI"/>
          <w:sz w:val="27"/>
          <w:szCs w:val="27"/>
        </w:rPr>
        <w:t> keyword and explicit </w:t>
      </w:r>
      <w:r w:rsidRPr="00A44CF8">
        <w:rPr>
          <w:rFonts w:ascii="Consolas" w:eastAsia="Times New Roman" w:hAnsi="Consolas" w:cs="Courier New"/>
          <w:b/>
          <w:bCs/>
          <w:sz w:val="20"/>
          <w:szCs w:val="20"/>
        </w:rPr>
        <w:t>return</w:t>
      </w:r>
      <w:r w:rsidRPr="00A44CF8">
        <w:rPr>
          <w:rFonts w:ascii="Segoe UI" w:eastAsia="Times New Roman" w:hAnsi="Segoe UI" w:cs="Segoe UI"/>
          <w:sz w:val="27"/>
          <w:szCs w:val="27"/>
        </w:rPr>
        <w:t> statements when appropriate.</w:t>
      </w:r>
    </w:p>
    <w:p w:rsidR="00A44CF8" w:rsidRPr="00A44CF8" w:rsidRDefault="00A44CF8" w:rsidP="00A44CF8">
      <w:pPr>
        <w:spacing w:after="0" w:line="240" w:lineRule="auto"/>
        <w:jc w:val="both"/>
        <w:rPr>
          <w:rFonts w:ascii="Segoe UI" w:eastAsia="Times New Roman" w:hAnsi="Segoe UI" w:cs="Segoe UI"/>
          <w:sz w:val="27"/>
          <w:szCs w:val="27"/>
        </w:rPr>
      </w:pPr>
      <w:r w:rsidRPr="00A44CF8">
        <w:rPr>
          <w:rFonts w:ascii="Segoe UI" w:eastAsia="Times New Roman" w:hAnsi="Segoe UI" w:cs="Segoe UI"/>
          <w:sz w:val="27"/>
          <w:szCs w:val="27"/>
        </w:rPr>
        <w:t>Arrow functions are especially useful when passing functions as arguments to methods like </w:t>
      </w:r>
      <w:r w:rsidRPr="00A44CF8">
        <w:rPr>
          <w:rFonts w:ascii="Consolas" w:eastAsia="Times New Roman" w:hAnsi="Consolas" w:cs="Courier New"/>
          <w:b/>
          <w:bCs/>
          <w:sz w:val="20"/>
          <w:szCs w:val="20"/>
        </w:rPr>
        <w:t>map</w:t>
      </w:r>
      <w:r w:rsidRPr="00A44CF8">
        <w:rPr>
          <w:rFonts w:ascii="Segoe UI" w:eastAsia="Times New Roman" w:hAnsi="Segoe UI" w:cs="Segoe UI"/>
          <w:sz w:val="27"/>
          <w:szCs w:val="27"/>
        </w:rPr>
        <w:t> and </w:t>
      </w:r>
      <w:proofErr w:type="spellStart"/>
      <w:r w:rsidRPr="00A44CF8">
        <w:rPr>
          <w:rFonts w:ascii="Consolas" w:eastAsia="Times New Roman" w:hAnsi="Consolas" w:cs="Courier New"/>
          <w:b/>
          <w:bCs/>
          <w:sz w:val="20"/>
          <w:szCs w:val="20"/>
        </w:rPr>
        <w:t>forEach</w:t>
      </w:r>
      <w:proofErr w:type="spellEnd"/>
      <w:r w:rsidRPr="00A44CF8">
        <w:rPr>
          <w:rFonts w:ascii="Segoe UI" w:eastAsia="Times New Roman" w:hAnsi="Segoe UI" w:cs="Segoe UI"/>
          <w:sz w:val="27"/>
          <w:szCs w:val="27"/>
        </w:rPr>
        <w:t>, making the code cleaner and more concise.</w:t>
      </w:r>
    </w:p>
    <w:p w:rsidR="00A44CF8" w:rsidRPr="00A44CF8" w:rsidRDefault="00A44CF8" w:rsidP="00A44CF8">
      <w:pPr>
        <w:spacing w:after="0" w:line="240" w:lineRule="auto"/>
        <w:jc w:val="both"/>
        <w:rPr>
          <w:rFonts w:ascii="Segoe UI" w:eastAsia="Times New Roman" w:hAnsi="Segoe UI" w:cs="Segoe UI"/>
          <w:sz w:val="27"/>
          <w:szCs w:val="27"/>
        </w:rPr>
      </w:pPr>
      <w:r w:rsidRPr="00A44CF8">
        <w:rPr>
          <w:rFonts w:ascii="Segoe UI" w:eastAsia="Times New Roman" w:hAnsi="Segoe UI" w:cs="Segoe UI"/>
          <w:sz w:val="27"/>
          <w:szCs w:val="27"/>
        </w:rPr>
        <w:t>That concludes our wrap-up on arrow functions.</w:t>
      </w:r>
    </w:p>
    <w:p w:rsidR="00A44CF8" w:rsidRPr="00A44CF8" w:rsidRDefault="00A44CF8" w:rsidP="00A44CF8">
      <w:pPr>
        <w:spacing w:after="0" w:line="240" w:lineRule="auto"/>
        <w:outlineLvl w:val="1"/>
        <w:rPr>
          <w:rFonts w:ascii="Segoe UI" w:eastAsia="Times New Roman" w:hAnsi="Segoe UI" w:cs="Segoe UI"/>
          <w:b/>
          <w:bCs/>
          <w:sz w:val="36"/>
          <w:szCs w:val="36"/>
        </w:rPr>
      </w:pPr>
      <w:r w:rsidRPr="00A44CF8">
        <w:rPr>
          <w:rFonts w:ascii="Segoe UI" w:eastAsia="Times New Roman" w:hAnsi="Segoe UI" w:cs="Segoe UI"/>
          <w:b/>
          <w:bCs/>
          <w:sz w:val="36"/>
          <w:szCs w:val="36"/>
        </w:rPr>
        <w:t>Key Takeaways</w:t>
      </w:r>
    </w:p>
    <w:p w:rsidR="00A44CF8" w:rsidRPr="00A44CF8" w:rsidRDefault="00A44CF8" w:rsidP="00A44CF8">
      <w:pPr>
        <w:numPr>
          <w:ilvl w:val="0"/>
          <w:numId w:val="1"/>
        </w:numPr>
        <w:spacing w:after="0" w:line="240" w:lineRule="auto"/>
        <w:ind w:left="0"/>
        <w:rPr>
          <w:rFonts w:ascii="Segoe UI" w:eastAsia="Times New Roman" w:hAnsi="Segoe UI" w:cs="Segoe UI"/>
          <w:sz w:val="27"/>
          <w:szCs w:val="27"/>
        </w:rPr>
      </w:pPr>
      <w:r w:rsidRPr="00A44CF8">
        <w:rPr>
          <w:rFonts w:ascii="Segoe UI" w:eastAsia="Times New Roman" w:hAnsi="Segoe UI" w:cs="Segoe UI"/>
          <w:sz w:val="27"/>
          <w:szCs w:val="27"/>
        </w:rPr>
        <w:t>Arrow functions provide a concise syntax for writing functions, especially when used as callbacks.</w:t>
      </w:r>
    </w:p>
    <w:p w:rsidR="00A44CF8" w:rsidRPr="00A44CF8" w:rsidRDefault="00A44CF8" w:rsidP="00A44CF8">
      <w:pPr>
        <w:numPr>
          <w:ilvl w:val="0"/>
          <w:numId w:val="1"/>
        </w:numPr>
        <w:spacing w:after="0" w:line="240" w:lineRule="auto"/>
        <w:ind w:left="0"/>
        <w:rPr>
          <w:rFonts w:ascii="Segoe UI" w:eastAsia="Times New Roman" w:hAnsi="Segoe UI" w:cs="Segoe UI"/>
          <w:sz w:val="27"/>
          <w:szCs w:val="27"/>
        </w:rPr>
      </w:pPr>
      <w:r w:rsidRPr="00A44CF8">
        <w:rPr>
          <w:rFonts w:ascii="Segoe UI" w:eastAsia="Times New Roman" w:hAnsi="Segoe UI" w:cs="Segoe UI"/>
          <w:sz w:val="27"/>
          <w:szCs w:val="27"/>
        </w:rPr>
        <w:t>When using arrow functions with methods like </w:t>
      </w:r>
      <w:r w:rsidRPr="00A44CF8">
        <w:rPr>
          <w:rFonts w:ascii="Consolas" w:eastAsia="Times New Roman" w:hAnsi="Consolas" w:cs="Courier New"/>
          <w:b/>
          <w:bCs/>
          <w:sz w:val="20"/>
          <w:szCs w:val="20"/>
        </w:rPr>
        <w:t>map</w:t>
      </w:r>
      <w:r w:rsidRPr="00A44CF8">
        <w:rPr>
          <w:rFonts w:ascii="Segoe UI" w:eastAsia="Times New Roman" w:hAnsi="Segoe UI" w:cs="Segoe UI"/>
          <w:sz w:val="27"/>
          <w:szCs w:val="27"/>
        </w:rPr>
        <w:t>, parentheses around a single parameter can be omitted.</w:t>
      </w:r>
    </w:p>
    <w:p w:rsidR="00A44CF8" w:rsidRPr="00A44CF8" w:rsidRDefault="00A44CF8" w:rsidP="00A44CF8">
      <w:pPr>
        <w:numPr>
          <w:ilvl w:val="0"/>
          <w:numId w:val="1"/>
        </w:numPr>
        <w:spacing w:after="0" w:line="240" w:lineRule="auto"/>
        <w:ind w:left="0"/>
        <w:rPr>
          <w:rFonts w:ascii="Segoe UI" w:eastAsia="Times New Roman" w:hAnsi="Segoe UI" w:cs="Segoe UI"/>
          <w:sz w:val="27"/>
          <w:szCs w:val="27"/>
        </w:rPr>
      </w:pPr>
      <w:r w:rsidRPr="00A44CF8">
        <w:rPr>
          <w:rFonts w:ascii="Segoe UI" w:eastAsia="Times New Roman" w:hAnsi="Segoe UI" w:cs="Segoe UI"/>
          <w:sz w:val="27"/>
          <w:szCs w:val="27"/>
        </w:rPr>
        <w:t>Curly braces and the </w:t>
      </w:r>
      <w:r w:rsidRPr="00A44CF8">
        <w:rPr>
          <w:rFonts w:ascii="Consolas" w:eastAsia="Times New Roman" w:hAnsi="Consolas" w:cs="Courier New"/>
          <w:b/>
          <w:bCs/>
          <w:sz w:val="20"/>
          <w:szCs w:val="20"/>
        </w:rPr>
        <w:t>return</w:t>
      </w:r>
      <w:r w:rsidRPr="00A44CF8">
        <w:rPr>
          <w:rFonts w:ascii="Segoe UI" w:eastAsia="Times New Roman" w:hAnsi="Segoe UI" w:cs="Segoe UI"/>
          <w:sz w:val="27"/>
          <w:szCs w:val="27"/>
        </w:rPr>
        <w:t> keyword can be omitted for implicit returns in arrow functions.</w:t>
      </w:r>
    </w:p>
    <w:p w:rsidR="00A44CF8" w:rsidRPr="00A44CF8" w:rsidRDefault="00A44CF8" w:rsidP="00A44CF8">
      <w:pPr>
        <w:numPr>
          <w:ilvl w:val="0"/>
          <w:numId w:val="1"/>
        </w:numPr>
        <w:spacing w:after="0" w:line="240" w:lineRule="auto"/>
        <w:ind w:left="0"/>
        <w:rPr>
          <w:rFonts w:ascii="Segoe UI" w:eastAsia="Times New Roman" w:hAnsi="Segoe UI" w:cs="Segoe UI"/>
          <w:sz w:val="27"/>
          <w:szCs w:val="27"/>
        </w:rPr>
      </w:pPr>
      <w:r w:rsidRPr="00A44CF8">
        <w:rPr>
          <w:rFonts w:ascii="Segoe UI" w:eastAsia="Times New Roman" w:hAnsi="Segoe UI" w:cs="Segoe UI"/>
          <w:sz w:val="27"/>
          <w:szCs w:val="27"/>
        </w:rPr>
        <w:t>Arrow functions help clean up code by reducing boilerplate when passing functions as arguments.</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3A1C1E"/>
    <w:multiLevelType w:val="multilevel"/>
    <w:tmpl w:val="D114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4CF8"/>
    <w:rsid w:val="008D599E"/>
    <w:rsid w:val="00A44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1C4B16-59EB-4E6F-B52D-64A33AB1C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44C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4C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4C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4CF8"/>
    <w:rPr>
      <w:rFonts w:ascii="Times New Roman" w:eastAsia="Times New Roman" w:hAnsi="Times New Roman" w:cs="Times New Roman"/>
      <w:b/>
      <w:bCs/>
      <w:sz w:val="27"/>
      <w:szCs w:val="27"/>
    </w:rPr>
  </w:style>
  <w:style w:type="paragraph" w:customStyle="1" w:styleId="ud-text-md">
    <w:name w:val="ud-text-md"/>
    <w:basedOn w:val="Normal"/>
    <w:rsid w:val="00A44CF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4CF8"/>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A44CF8"/>
  </w:style>
  <w:style w:type="paragraph" w:styleId="HTMLPreformatted">
    <w:name w:val="HTML Preformatted"/>
    <w:basedOn w:val="Normal"/>
    <w:link w:val="HTMLPreformattedChar"/>
    <w:uiPriority w:val="99"/>
    <w:semiHidden/>
    <w:unhideWhenUsed/>
    <w:rsid w:val="00A44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44CF8"/>
    <w:rPr>
      <w:rFonts w:ascii="Courier New" w:eastAsia="Times New Roman" w:hAnsi="Courier New" w:cs="Courier New"/>
      <w:sz w:val="20"/>
      <w:szCs w:val="20"/>
    </w:rPr>
  </w:style>
  <w:style w:type="character" w:customStyle="1" w:styleId="hljs-function">
    <w:name w:val="hljs-function"/>
    <w:basedOn w:val="DefaultParagraphFont"/>
    <w:rsid w:val="00A44CF8"/>
  </w:style>
  <w:style w:type="character" w:customStyle="1" w:styleId="hljs-subst">
    <w:name w:val="hljs-subst"/>
    <w:basedOn w:val="DefaultParagraphFont"/>
    <w:rsid w:val="00A44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161805">
      <w:bodyDiv w:val="1"/>
      <w:marLeft w:val="0"/>
      <w:marRight w:val="0"/>
      <w:marTop w:val="0"/>
      <w:marBottom w:val="0"/>
      <w:divBdr>
        <w:top w:val="none" w:sz="0" w:space="0" w:color="auto"/>
        <w:left w:val="none" w:sz="0" w:space="0" w:color="auto"/>
        <w:bottom w:val="none" w:sz="0" w:space="0" w:color="auto"/>
        <w:right w:val="none" w:sz="0" w:space="0" w:color="auto"/>
      </w:divBdr>
      <w:divsChild>
        <w:div w:id="1998419274">
          <w:marLeft w:val="0"/>
          <w:marRight w:val="0"/>
          <w:marTop w:val="0"/>
          <w:marBottom w:val="0"/>
          <w:divBdr>
            <w:top w:val="none" w:sz="0" w:space="0" w:color="auto"/>
            <w:left w:val="none" w:sz="0" w:space="0" w:color="auto"/>
            <w:bottom w:val="none" w:sz="0" w:space="0" w:color="auto"/>
            <w:right w:val="none" w:sz="0" w:space="0" w:color="auto"/>
          </w:divBdr>
          <w:divsChild>
            <w:div w:id="654379377">
              <w:marLeft w:val="0"/>
              <w:marRight w:val="0"/>
              <w:marTop w:val="0"/>
              <w:marBottom w:val="0"/>
              <w:divBdr>
                <w:top w:val="none" w:sz="0" w:space="0" w:color="auto"/>
                <w:left w:val="none" w:sz="0" w:space="0" w:color="auto"/>
                <w:bottom w:val="none" w:sz="0" w:space="0" w:color="auto"/>
                <w:right w:val="none" w:sz="0" w:space="0" w:color="auto"/>
              </w:divBdr>
              <w:divsChild>
                <w:div w:id="1672247392">
                  <w:marLeft w:val="0"/>
                  <w:marRight w:val="0"/>
                  <w:marTop w:val="0"/>
                  <w:marBottom w:val="0"/>
                  <w:divBdr>
                    <w:top w:val="none" w:sz="0" w:space="0" w:color="auto"/>
                    <w:left w:val="none" w:sz="0" w:space="0" w:color="auto"/>
                    <w:bottom w:val="none" w:sz="0" w:space="0" w:color="auto"/>
                    <w:right w:val="none" w:sz="0" w:space="0" w:color="auto"/>
                  </w:divBdr>
                </w:div>
              </w:divsChild>
            </w:div>
            <w:div w:id="2115708623">
              <w:marLeft w:val="0"/>
              <w:marRight w:val="0"/>
              <w:marTop w:val="0"/>
              <w:marBottom w:val="0"/>
              <w:divBdr>
                <w:top w:val="none" w:sz="0" w:space="0" w:color="auto"/>
                <w:left w:val="none" w:sz="0" w:space="0" w:color="auto"/>
                <w:bottom w:val="none" w:sz="0" w:space="0" w:color="auto"/>
                <w:right w:val="none" w:sz="0" w:space="0" w:color="auto"/>
              </w:divBdr>
              <w:divsChild>
                <w:div w:id="928733230">
                  <w:marLeft w:val="0"/>
                  <w:marRight w:val="0"/>
                  <w:marTop w:val="0"/>
                  <w:marBottom w:val="0"/>
                  <w:divBdr>
                    <w:top w:val="none" w:sz="0" w:space="0" w:color="auto"/>
                    <w:left w:val="none" w:sz="0" w:space="0" w:color="auto"/>
                    <w:bottom w:val="none" w:sz="0" w:space="0" w:color="auto"/>
                    <w:right w:val="none" w:sz="0" w:space="0" w:color="auto"/>
                  </w:divBdr>
                </w:div>
              </w:divsChild>
            </w:div>
            <w:div w:id="1440564063">
              <w:marLeft w:val="0"/>
              <w:marRight w:val="0"/>
              <w:marTop w:val="0"/>
              <w:marBottom w:val="0"/>
              <w:divBdr>
                <w:top w:val="none" w:sz="0" w:space="0" w:color="auto"/>
                <w:left w:val="none" w:sz="0" w:space="0" w:color="auto"/>
                <w:bottom w:val="none" w:sz="0" w:space="0" w:color="auto"/>
                <w:right w:val="none" w:sz="0" w:space="0" w:color="auto"/>
              </w:divBdr>
            </w:div>
            <w:div w:id="1318025862">
              <w:marLeft w:val="0"/>
              <w:marRight w:val="0"/>
              <w:marTop w:val="0"/>
              <w:marBottom w:val="0"/>
              <w:divBdr>
                <w:top w:val="none" w:sz="0" w:space="0" w:color="auto"/>
                <w:left w:val="none" w:sz="0" w:space="0" w:color="auto"/>
                <w:bottom w:val="none" w:sz="0" w:space="0" w:color="auto"/>
                <w:right w:val="none" w:sz="0" w:space="0" w:color="auto"/>
              </w:divBdr>
              <w:divsChild>
                <w:div w:id="881140390">
                  <w:marLeft w:val="0"/>
                  <w:marRight w:val="0"/>
                  <w:marTop w:val="0"/>
                  <w:marBottom w:val="0"/>
                  <w:divBdr>
                    <w:top w:val="none" w:sz="0" w:space="0" w:color="auto"/>
                    <w:left w:val="none" w:sz="0" w:space="0" w:color="auto"/>
                    <w:bottom w:val="none" w:sz="0" w:space="0" w:color="auto"/>
                    <w:right w:val="none" w:sz="0" w:space="0" w:color="auto"/>
                  </w:divBdr>
                </w:div>
              </w:divsChild>
            </w:div>
            <w:div w:id="97525491">
              <w:marLeft w:val="0"/>
              <w:marRight w:val="0"/>
              <w:marTop w:val="0"/>
              <w:marBottom w:val="0"/>
              <w:divBdr>
                <w:top w:val="none" w:sz="0" w:space="0" w:color="auto"/>
                <w:left w:val="none" w:sz="0" w:space="0" w:color="auto"/>
                <w:bottom w:val="none" w:sz="0" w:space="0" w:color="auto"/>
                <w:right w:val="none" w:sz="0" w:space="0" w:color="auto"/>
              </w:divBdr>
            </w:div>
            <w:div w:id="669219530">
              <w:marLeft w:val="0"/>
              <w:marRight w:val="0"/>
              <w:marTop w:val="0"/>
              <w:marBottom w:val="0"/>
              <w:divBdr>
                <w:top w:val="none" w:sz="0" w:space="0" w:color="auto"/>
                <w:left w:val="none" w:sz="0" w:space="0" w:color="auto"/>
                <w:bottom w:val="none" w:sz="0" w:space="0" w:color="auto"/>
                <w:right w:val="none" w:sz="0" w:space="0" w:color="auto"/>
              </w:divBdr>
              <w:divsChild>
                <w:div w:id="1715691604">
                  <w:marLeft w:val="0"/>
                  <w:marRight w:val="0"/>
                  <w:marTop w:val="0"/>
                  <w:marBottom w:val="0"/>
                  <w:divBdr>
                    <w:top w:val="none" w:sz="0" w:space="0" w:color="auto"/>
                    <w:left w:val="none" w:sz="0" w:space="0" w:color="auto"/>
                    <w:bottom w:val="none" w:sz="0" w:space="0" w:color="auto"/>
                    <w:right w:val="none" w:sz="0" w:space="0" w:color="auto"/>
                  </w:divBdr>
                </w:div>
              </w:divsChild>
            </w:div>
            <w:div w:id="1859545350">
              <w:marLeft w:val="0"/>
              <w:marRight w:val="0"/>
              <w:marTop w:val="0"/>
              <w:marBottom w:val="0"/>
              <w:divBdr>
                <w:top w:val="none" w:sz="0" w:space="0" w:color="auto"/>
                <w:left w:val="none" w:sz="0" w:space="0" w:color="auto"/>
                <w:bottom w:val="none" w:sz="0" w:space="0" w:color="auto"/>
                <w:right w:val="none" w:sz="0" w:space="0" w:color="auto"/>
              </w:divBdr>
              <w:divsChild>
                <w:div w:id="993334019">
                  <w:marLeft w:val="0"/>
                  <w:marRight w:val="0"/>
                  <w:marTop w:val="0"/>
                  <w:marBottom w:val="0"/>
                  <w:divBdr>
                    <w:top w:val="none" w:sz="0" w:space="0" w:color="auto"/>
                    <w:left w:val="none" w:sz="0" w:space="0" w:color="auto"/>
                    <w:bottom w:val="none" w:sz="0" w:space="0" w:color="auto"/>
                    <w:right w:val="none" w:sz="0" w:space="0" w:color="auto"/>
                  </w:divBdr>
                </w:div>
              </w:divsChild>
            </w:div>
            <w:div w:id="1312170298">
              <w:marLeft w:val="0"/>
              <w:marRight w:val="0"/>
              <w:marTop w:val="0"/>
              <w:marBottom w:val="0"/>
              <w:divBdr>
                <w:top w:val="none" w:sz="0" w:space="0" w:color="auto"/>
                <w:left w:val="none" w:sz="0" w:space="0" w:color="auto"/>
                <w:bottom w:val="none" w:sz="0" w:space="0" w:color="auto"/>
                <w:right w:val="none" w:sz="0" w:space="0" w:color="auto"/>
              </w:divBdr>
              <w:divsChild>
                <w:div w:id="534929844">
                  <w:marLeft w:val="0"/>
                  <w:marRight w:val="0"/>
                  <w:marTop w:val="0"/>
                  <w:marBottom w:val="0"/>
                  <w:divBdr>
                    <w:top w:val="none" w:sz="0" w:space="0" w:color="auto"/>
                    <w:left w:val="none" w:sz="0" w:space="0" w:color="auto"/>
                    <w:bottom w:val="none" w:sz="0" w:space="0" w:color="auto"/>
                    <w:right w:val="none" w:sz="0" w:space="0" w:color="auto"/>
                  </w:divBdr>
                </w:div>
              </w:divsChild>
            </w:div>
            <w:div w:id="1222907381">
              <w:marLeft w:val="0"/>
              <w:marRight w:val="0"/>
              <w:marTop w:val="0"/>
              <w:marBottom w:val="0"/>
              <w:divBdr>
                <w:top w:val="none" w:sz="0" w:space="0" w:color="auto"/>
                <w:left w:val="none" w:sz="0" w:space="0" w:color="auto"/>
                <w:bottom w:val="none" w:sz="0" w:space="0" w:color="auto"/>
                <w:right w:val="none" w:sz="0" w:space="0" w:color="auto"/>
              </w:divBdr>
              <w:divsChild>
                <w:div w:id="116628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98453">
          <w:marLeft w:val="0"/>
          <w:marRight w:val="0"/>
          <w:marTop w:val="0"/>
          <w:marBottom w:val="0"/>
          <w:divBdr>
            <w:top w:val="none" w:sz="0" w:space="0" w:color="auto"/>
            <w:left w:val="none" w:sz="0" w:space="0" w:color="auto"/>
            <w:bottom w:val="none" w:sz="0" w:space="0" w:color="auto"/>
            <w:right w:val="none" w:sz="0" w:space="0" w:color="auto"/>
          </w:divBdr>
          <w:divsChild>
            <w:div w:id="179556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291</Words>
  <Characters>1663</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Arrow Functions Wrapup</vt:lpstr>
      <vt:lpstr>    Arrow Functions Wrapup</vt:lpstr>
      <vt:lpstr>        javascript Code Sample</vt:lpstr>
      <vt:lpstr>        javascript Code Sample</vt:lpstr>
      <vt:lpstr>    Key Takeaways</vt:lpstr>
    </vt:vector>
  </TitlesOfParts>
  <Company>HP</Company>
  <LinksUpToDate>false</LinksUpToDate>
  <CharactersWithSpaces>1951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2025-11-12T12:19:00Z</dcterms:created>
  <dcterms:modified xsi:type="dcterms:W3CDTF">2025-11-12T12:20:00Z</dcterms:modified>
</cp:coreProperties>
</file>