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93B" w:rsidRPr="005A193B" w:rsidRDefault="005A193B" w:rsidP="005A193B">
      <w:pPr>
        <w:spacing w:after="0" w:line="240" w:lineRule="auto"/>
        <w:outlineLvl w:val="1"/>
        <w:rPr>
          <w:rFonts w:ascii="Segoe UI" w:eastAsia="Times New Roman" w:hAnsi="Segoe UI" w:cs="Segoe UI"/>
          <w:sz w:val="36"/>
          <w:szCs w:val="36"/>
        </w:rPr>
      </w:pPr>
      <w:r w:rsidRPr="005A193B">
        <w:rPr>
          <w:rFonts w:ascii="Segoe UI" w:eastAsia="Times New Roman" w:hAnsi="Segoe UI" w:cs="Segoe UI"/>
          <w:sz w:val="36"/>
          <w:szCs w:val="36"/>
        </w:rPr>
        <w:t>Updating Variables</w:t>
      </w:r>
    </w:p>
    <w:p w:rsidR="005A193B" w:rsidRPr="005A193B" w:rsidRDefault="005A193B" w:rsidP="005A193B">
      <w:pPr>
        <w:spacing w:after="0" w:line="240" w:lineRule="auto"/>
        <w:outlineLvl w:val="1"/>
        <w:rPr>
          <w:rFonts w:ascii="Segoe UI" w:eastAsia="Times New Roman" w:hAnsi="Segoe UI" w:cs="Segoe UI"/>
          <w:b/>
          <w:bCs/>
          <w:sz w:val="36"/>
          <w:szCs w:val="36"/>
        </w:rPr>
      </w:pPr>
      <w:r w:rsidRPr="005A193B">
        <w:rPr>
          <w:rFonts w:ascii="Segoe UI" w:eastAsia="Times New Roman" w:hAnsi="Segoe UI" w:cs="Segoe UI"/>
          <w:b/>
          <w:bCs/>
          <w:sz w:val="36"/>
          <w:szCs w:val="36"/>
        </w:rPr>
        <w:t>Updating Variables</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In this video, I want to talk a little bit more about updating the values in a variable, specifically updating a number. We have not seen this yet, but variables can store other types such as text or strings, which we are about to get to, Booleans, and all sorts of different values. However, we are focusing on numbers for now because that is all we know so far.</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Let's create a new variable called </w:t>
      </w:r>
      <w:r w:rsidRPr="005A193B">
        <w:rPr>
          <w:rFonts w:ascii="Consolas" w:eastAsia="Times New Roman" w:hAnsi="Consolas" w:cs="Courier New"/>
          <w:b/>
          <w:bCs/>
          <w:sz w:val="20"/>
          <w:szCs w:val="20"/>
        </w:rPr>
        <w:t>score</w:t>
      </w:r>
      <w:r w:rsidRPr="005A193B">
        <w:rPr>
          <w:rFonts w:ascii="Segoe UI" w:eastAsia="Times New Roman" w:hAnsi="Segoe UI" w:cs="Segoe UI"/>
          <w:sz w:val="27"/>
          <w:szCs w:val="27"/>
        </w:rPr>
        <w:t>. Suppose we are playing a game, and my score starts at zero. So, initially, the score is zero.</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Now, if I want to add points, for example, every time I collect a coin, we add five to my score. To update the score by five, I could do this:</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5;</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But this will only work the first time.</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To add five to the current score, I need to write:</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score + 5;</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As we saw in the previous video, we take the current value, which is five, add five to it, resulting in ten. We then save that number back under </w:t>
      </w:r>
      <w:r w:rsidRPr="005A193B">
        <w:rPr>
          <w:rFonts w:ascii="Consolas" w:eastAsia="Times New Roman" w:hAnsi="Consolas" w:cs="Courier New"/>
          <w:b/>
          <w:bCs/>
          <w:sz w:val="20"/>
          <w:szCs w:val="20"/>
        </w:rPr>
        <w:t>score</w:t>
      </w:r>
      <w:r w:rsidRPr="005A193B">
        <w:rPr>
          <w:rFonts w:ascii="Segoe UI" w:eastAsia="Times New Roman" w:hAnsi="Segoe UI" w:cs="Segoe UI"/>
          <w:sz w:val="27"/>
          <w:szCs w:val="27"/>
        </w:rPr>
        <w:t>. So now, </w:t>
      </w:r>
      <w:r w:rsidRPr="005A193B">
        <w:rPr>
          <w:rFonts w:ascii="Consolas" w:eastAsia="Times New Roman" w:hAnsi="Consolas" w:cs="Courier New"/>
          <w:b/>
          <w:bCs/>
          <w:sz w:val="20"/>
          <w:szCs w:val="20"/>
        </w:rPr>
        <w:t>score</w:t>
      </w:r>
      <w:r w:rsidRPr="005A193B">
        <w:rPr>
          <w:rFonts w:ascii="Segoe UI" w:eastAsia="Times New Roman" w:hAnsi="Segoe UI" w:cs="Segoe UI"/>
          <w:sz w:val="27"/>
          <w:szCs w:val="27"/>
        </w:rPr>
        <w:t> is 10.</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I can do this every time I want to update the score. For example, every time you collect a coin in the game, we add five points.</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There is an even shorter syntax, which is far more commonly used. It looks like this:</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5;</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This means exactly what we wrote above: take the current score and set it equal to </w:t>
      </w:r>
      <w:r w:rsidRPr="005A193B">
        <w:rPr>
          <w:rFonts w:ascii="Consolas" w:eastAsia="Times New Roman" w:hAnsi="Consolas" w:cs="Courier New"/>
          <w:b/>
          <w:bCs/>
          <w:sz w:val="20"/>
          <w:szCs w:val="20"/>
        </w:rPr>
        <w:t>score + 5</w:t>
      </w:r>
      <w:r w:rsidRPr="005A193B">
        <w:rPr>
          <w:rFonts w:ascii="Segoe UI" w:eastAsia="Times New Roman" w:hAnsi="Segoe UI" w:cs="Segoe UI"/>
          <w:sz w:val="27"/>
          <w:szCs w:val="27"/>
        </w:rPr>
        <w:t>. It is just a condensed way of writing it. Although it may not be as easy or clear to read when you are just starting out, it will become second nature.</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For example, if the score is currently 55 and I do </w:t>
      </w:r>
      <w:r w:rsidRPr="005A193B">
        <w:rPr>
          <w:rFonts w:ascii="Consolas" w:eastAsia="Times New Roman" w:hAnsi="Consolas" w:cs="Courier New"/>
          <w:b/>
          <w:bCs/>
          <w:sz w:val="20"/>
          <w:szCs w:val="20"/>
        </w:rPr>
        <w:t>score += 5</w:t>
      </w:r>
      <w:proofErr w:type="gramStart"/>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w:t>
      </w:r>
      <w:proofErr w:type="gramEnd"/>
      <w:r w:rsidRPr="005A193B">
        <w:rPr>
          <w:rFonts w:ascii="Segoe UI" w:eastAsia="Times New Roman" w:hAnsi="Segoe UI" w:cs="Segoe UI"/>
          <w:sz w:val="27"/>
          <w:szCs w:val="27"/>
        </w:rPr>
        <w:t xml:space="preserve"> the score becomes 60. If I then do </w:t>
      </w:r>
      <w:r w:rsidRPr="005A193B">
        <w:rPr>
          <w:rFonts w:ascii="Consolas" w:eastAsia="Times New Roman" w:hAnsi="Consolas" w:cs="Courier New"/>
          <w:b/>
          <w:bCs/>
          <w:sz w:val="20"/>
          <w:szCs w:val="20"/>
        </w:rPr>
        <w:t>score += 10</w:t>
      </w:r>
      <w:proofErr w:type="gramStart"/>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w:t>
      </w:r>
      <w:proofErr w:type="gramEnd"/>
      <w:r w:rsidRPr="005A193B">
        <w:rPr>
          <w:rFonts w:ascii="Segoe UI" w:eastAsia="Times New Roman" w:hAnsi="Segoe UI" w:cs="Segoe UI"/>
          <w:sz w:val="27"/>
          <w:szCs w:val="27"/>
        </w:rPr>
        <w:t xml:space="preserve"> the score will be 70.</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We also have other variants such as subtraction:</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50;</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Suppose we hit a trap or a spike in the game and lose 50 points. This will reduce the score accordingly. This is equivalent to writing:</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score - 50;</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but</w:t>
      </w:r>
      <w:proofErr w:type="gramEnd"/>
      <w:r w:rsidRPr="005A193B">
        <w:rPr>
          <w:rFonts w:ascii="Segoe UI" w:eastAsia="Times New Roman" w:hAnsi="Segoe UI" w:cs="Segoe UI"/>
          <w:sz w:val="27"/>
          <w:szCs w:val="27"/>
        </w:rPr>
        <w:t xml:space="preserve"> it is briefer.</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lastRenderedPageBreak/>
        <w:t>Similarly, we can multiply or divide the score:</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2; // multiplies the score by two</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2; // divides the score by two</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These operations are less common but still useful.</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It is very common to increment or decrement a variable by one. For example:</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1;</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or</w:t>
      </w:r>
      <w:proofErr w:type="gramEnd"/>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score</w:t>
      </w:r>
      <w:proofErr w:type="gramEnd"/>
      <w:r w:rsidRPr="005A193B">
        <w:rPr>
          <w:rFonts w:ascii="Segoe UI" w:eastAsia="Times New Roman" w:hAnsi="Segoe UI" w:cs="Segoe UI"/>
          <w:sz w:val="27"/>
          <w:szCs w:val="27"/>
        </w:rPr>
        <w:t xml:space="preserve"> -= 1;</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This is very common in JavaScript and programming in general.</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Let's create a new variable called </w:t>
      </w:r>
      <w:proofErr w:type="spellStart"/>
      <w:r w:rsidRPr="005A193B">
        <w:rPr>
          <w:rFonts w:ascii="Consolas" w:eastAsia="Times New Roman" w:hAnsi="Consolas" w:cs="Courier New"/>
          <w:b/>
          <w:bCs/>
          <w:sz w:val="20"/>
          <w:szCs w:val="20"/>
        </w:rPr>
        <w:t>numLives</w:t>
      </w:r>
      <w:proofErr w:type="spellEnd"/>
      <w:r w:rsidRPr="005A193B">
        <w:rPr>
          <w:rFonts w:ascii="Segoe UI" w:eastAsia="Times New Roman" w:hAnsi="Segoe UI" w:cs="Segoe UI"/>
          <w:sz w:val="27"/>
          <w:szCs w:val="27"/>
        </w:rPr>
        <w:t> to represent the number of lives you have left in a game. Suppose we start with nine lives, like a cat (although cats do not actually have nine lives).</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We can increment or decrement this variable by one. For example, if you lose a life, you can write:</w:t>
      </w:r>
    </w:p>
    <w:p w:rsidR="005A193B" w:rsidRPr="005A193B" w:rsidRDefault="005A193B" w:rsidP="005A193B">
      <w:pPr>
        <w:spacing w:after="0" w:line="240" w:lineRule="auto"/>
        <w:jc w:val="both"/>
        <w:rPr>
          <w:rFonts w:ascii="Segoe UI" w:eastAsia="Times New Roman" w:hAnsi="Segoe UI" w:cs="Segoe UI"/>
          <w:sz w:val="27"/>
          <w:szCs w:val="27"/>
        </w:rPr>
      </w:pPr>
      <w:proofErr w:type="spellStart"/>
      <w:proofErr w:type="gramStart"/>
      <w:r w:rsidRPr="005A193B">
        <w:rPr>
          <w:rFonts w:ascii="Segoe UI" w:eastAsia="Times New Roman" w:hAnsi="Segoe UI" w:cs="Segoe UI"/>
          <w:sz w:val="27"/>
          <w:szCs w:val="27"/>
        </w:rPr>
        <w:t>numLives</w:t>
      </w:r>
      <w:proofErr w:type="spellEnd"/>
      <w:proofErr w:type="gramEnd"/>
      <w:r w:rsidRPr="005A193B">
        <w:rPr>
          <w:rFonts w:ascii="Segoe UI" w:eastAsia="Times New Roman" w:hAnsi="Segoe UI" w:cs="Segoe UI"/>
          <w:sz w:val="27"/>
          <w:szCs w:val="27"/>
        </w:rPr>
        <w:t xml:space="preserve"> -= 1;</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Now, </w:t>
      </w:r>
      <w:proofErr w:type="spellStart"/>
      <w:r w:rsidRPr="005A193B">
        <w:rPr>
          <w:rFonts w:ascii="Consolas" w:eastAsia="Times New Roman" w:hAnsi="Consolas" w:cs="Courier New"/>
          <w:b/>
          <w:bCs/>
          <w:sz w:val="20"/>
          <w:szCs w:val="20"/>
        </w:rPr>
        <w:t>numLives</w:t>
      </w:r>
      <w:proofErr w:type="spellEnd"/>
      <w:r w:rsidRPr="005A193B">
        <w:rPr>
          <w:rFonts w:ascii="Segoe UI" w:eastAsia="Times New Roman" w:hAnsi="Segoe UI" w:cs="Segoe UI"/>
          <w:sz w:val="27"/>
          <w:szCs w:val="27"/>
        </w:rPr>
        <w:t> is eight.</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There is an even shorter option:</w:t>
      </w:r>
    </w:p>
    <w:p w:rsidR="005A193B" w:rsidRPr="005A193B" w:rsidRDefault="005A193B" w:rsidP="005A193B">
      <w:pPr>
        <w:spacing w:after="0" w:line="240" w:lineRule="auto"/>
        <w:jc w:val="both"/>
        <w:rPr>
          <w:rFonts w:ascii="Segoe UI" w:eastAsia="Times New Roman" w:hAnsi="Segoe UI" w:cs="Segoe UI"/>
          <w:sz w:val="27"/>
          <w:szCs w:val="27"/>
        </w:rPr>
      </w:pPr>
      <w:proofErr w:type="spellStart"/>
      <w:proofErr w:type="gramStart"/>
      <w:r w:rsidRPr="005A193B">
        <w:rPr>
          <w:rFonts w:ascii="Segoe UI" w:eastAsia="Times New Roman" w:hAnsi="Segoe UI" w:cs="Segoe UI"/>
          <w:sz w:val="27"/>
          <w:szCs w:val="27"/>
        </w:rPr>
        <w:t>numLives</w:t>
      </w:r>
      <w:proofErr w:type="spellEnd"/>
      <w:r w:rsidRPr="005A193B">
        <w:rPr>
          <w:rFonts w:ascii="Segoe UI" w:eastAsia="Times New Roman" w:hAnsi="Segoe UI" w:cs="Segoe UI"/>
          <w:sz w:val="27"/>
          <w:szCs w:val="27"/>
        </w:rPr>
        <w:t>--</w:t>
      </w:r>
      <w:proofErr w:type="gramEnd"/>
      <w:r w:rsidRPr="005A193B">
        <w:rPr>
          <w:rFonts w:ascii="Segoe UI" w:eastAsia="Times New Roman" w:hAnsi="Segoe UI" w:cs="Segoe UI"/>
          <w:sz w:val="27"/>
          <w:szCs w:val="27"/>
        </w:rPr>
        <w:t>;</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This is common in other programming languages. It decrements the variable to the left by one. Although the console may show the current value before updating, the variable is decremented by one.</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If you run </w:t>
      </w:r>
      <w:proofErr w:type="spellStart"/>
      <w:r w:rsidRPr="005A193B">
        <w:rPr>
          <w:rFonts w:ascii="Consolas" w:eastAsia="Times New Roman" w:hAnsi="Consolas" w:cs="Courier New"/>
          <w:b/>
          <w:bCs/>
          <w:sz w:val="20"/>
          <w:szCs w:val="20"/>
        </w:rPr>
        <w:t>numLives</w:t>
      </w:r>
      <w:proofErr w:type="spellEnd"/>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again, the value will go down to six. Similarly, the increment operator </w:t>
      </w:r>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increases the variable by one:</w:t>
      </w:r>
    </w:p>
    <w:p w:rsidR="005A193B" w:rsidRPr="005A193B" w:rsidRDefault="005A193B" w:rsidP="005A193B">
      <w:pPr>
        <w:spacing w:after="0" w:line="240" w:lineRule="auto"/>
        <w:jc w:val="both"/>
        <w:rPr>
          <w:rFonts w:ascii="Segoe UI" w:eastAsia="Times New Roman" w:hAnsi="Segoe UI" w:cs="Segoe UI"/>
          <w:sz w:val="27"/>
          <w:szCs w:val="27"/>
        </w:rPr>
      </w:pPr>
      <w:proofErr w:type="spellStart"/>
      <w:proofErr w:type="gramStart"/>
      <w:r w:rsidRPr="005A193B">
        <w:rPr>
          <w:rFonts w:ascii="Segoe UI" w:eastAsia="Times New Roman" w:hAnsi="Segoe UI" w:cs="Segoe UI"/>
          <w:sz w:val="27"/>
          <w:szCs w:val="27"/>
        </w:rPr>
        <w:t>numLives</w:t>
      </w:r>
      <w:proofErr w:type="spellEnd"/>
      <w:proofErr w:type="gramEnd"/>
      <w:r w:rsidRPr="005A193B">
        <w:rPr>
          <w:rFonts w:ascii="Segoe UI" w:eastAsia="Times New Roman" w:hAnsi="Segoe UI" w:cs="Segoe UI"/>
          <w:sz w:val="27"/>
          <w:szCs w:val="27"/>
        </w:rPr>
        <w:t>++;</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Now, </w:t>
      </w:r>
      <w:proofErr w:type="spellStart"/>
      <w:r w:rsidRPr="005A193B">
        <w:rPr>
          <w:rFonts w:ascii="Consolas" w:eastAsia="Times New Roman" w:hAnsi="Consolas" w:cs="Courier New"/>
          <w:b/>
          <w:bCs/>
          <w:sz w:val="20"/>
          <w:szCs w:val="20"/>
        </w:rPr>
        <w:t>numLives</w:t>
      </w:r>
      <w:proofErr w:type="spellEnd"/>
      <w:r w:rsidRPr="005A193B">
        <w:rPr>
          <w:rFonts w:ascii="Segoe UI" w:eastAsia="Times New Roman" w:hAnsi="Segoe UI" w:cs="Segoe UI"/>
          <w:sz w:val="27"/>
          <w:szCs w:val="27"/>
        </w:rPr>
        <w:t> is seven.</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These increment and decrement operators are very common when updating variables by one, such as counting or keeping track of positions in a sequence.</w:t>
      </w:r>
    </w:p>
    <w:p w:rsidR="005A193B" w:rsidRPr="005A193B" w:rsidRDefault="005A193B" w:rsidP="005A193B">
      <w:pPr>
        <w:spacing w:after="0" w:line="240" w:lineRule="auto"/>
        <w:jc w:val="both"/>
        <w:rPr>
          <w:rFonts w:ascii="Segoe UI" w:eastAsia="Times New Roman" w:hAnsi="Segoe UI" w:cs="Segoe UI"/>
          <w:sz w:val="27"/>
          <w:szCs w:val="27"/>
        </w:rPr>
      </w:pPr>
      <w:r w:rsidRPr="005A193B">
        <w:rPr>
          <w:rFonts w:ascii="Segoe UI" w:eastAsia="Times New Roman" w:hAnsi="Segoe UI" w:cs="Segoe UI"/>
          <w:sz w:val="27"/>
          <w:szCs w:val="27"/>
        </w:rPr>
        <w:t>To summarize, you will see syntax like:</w:t>
      </w:r>
    </w:p>
    <w:p w:rsidR="005A193B" w:rsidRPr="005A193B" w:rsidRDefault="005A193B" w:rsidP="005A193B">
      <w:pPr>
        <w:spacing w:after="0" w:line="240" w:lineRule="auto"/>
        <w:jc w:val="both"/>
        <w:rPr>
          <w:rFonts w:ascii="Segoe UI" w:eastAsia="Times New Roman" w:hAnsi="Segoe UI" w:cs="Segoe UI"/>
          <w:sz w:val="27"/>
          <w:szCs w:val="27"/>
        </w:rPr>
      </w:pPr>
      <w:proofErr w:type="spellStart"/>
      <w:proofErr w:type="gramStart"/>
      <w:r w:rsidRPr="005A193B">
        <w:rPr>
          <w:rFonts w:ascii="Segoe UI" w:eastAsia="Times New Roman" w:hAnsi="Segoe UI" w:cs="Segoe UI"/>
          <w:sz w:val="27"/>
          <w:szCs w:val="27"/>
        </w:rPr>
        <w:t>numLives</w:t>
      </w:r>
      <w:proofErr w:type="spellEnd"/>
      <w:proofErr w:type="gramEnd"/>
      <w:r w:rsidRPr="005A193B">
        <w:rPr>
          <w:rFonts w:ascii="Segoe UI" w:eastAsia="Times New Roman" w:hAnsi="Segoe UI" w:cs="Segoe UI"/>
          <w:sz w:val="27"/>
          <w:szCs w:val="27"/>
        </w:rPr>
        <w:t xml:space="preserve"> += 4;</w:t>
      </w:r>
    </w:p>
    <w:p w:rsidR="005A193B" w:rsidRPr="005A193B" w:rsidRDefault="005A193B" w:rsidP="005A193B">
      <w:pPr>
        <w:spacing w:after="0" w:line="240" w:lineRule="auto"/>
        <w:jc w:val="both"/>
        <w:rPr>
          <w:rFonts w:ascii="Segoe UI" w:eastAsia="Times New Roman" w:hAnsi="Segoe UI" w:cs="Segoe UI"/>
          <w:sz w:val="27"/>
          <w:szCs w:val="27"/>
        </w:rPr>
      </w:pPr>
      <w:proofErr w:type="gramStart"/>
      <w:r w:rsidRPr="005A193B">
        <w:rPr>
          <w:rFonts w:ascii="Segoe UI" w:eastAsia="Times New Roman" w:hAnsi="Segoe UI" w:cs="Segoe UI"/>
          <w:sz w:val="27"/>
          <w:szCs w:val="27"/>
        </w:rPr>
        <w:t>which</w:t>
      </w:r>
      <w:proofErr w:type="gramEnd"/>
      <w:r w:rsidRPr="005A193B">
        <w:rPr>
          <w:rFonts w:ascii="Segoe UI" w:eastAsia="Times New Roman" w:hAnsi="Segoe UI" w:cs="Segoe UI"/>
          <w:sz w:val="27"/>
          <w:szCs w:val="27"/>
        </w:rPr>
        <w:t xml:space="preserve"> adds four to the current value and updates </w:t>
      </w:r>
      <w:proofErr w:type="spellStart"/>
      <w:r w:rsidRPr="005A193B">
        <w:rPr>
          <w:rFonts w:ascii="Consolas" w:eastAsia="Times New Roman" w:hAnsi="Consolas" w:cs="Courier New"/>
          <w:b/>
          <w:bCs/>
          <w:sz w:val="20"/>
          <w:szCs w:val="20"/>
        </w:rPr>
        <w:t>numLives</w:t>
      </w:r>
      <w:proofErr w:type="spellEnd"/>
      <w:r w:rsidRPr="005A193B">
        <w:rPr>
          <w:rFonts w:ascii="Segoe UI" w:eastAsia="Times New Roman" w:hAnsi="Segoe UI" w:cs="Segoe UI"/>
          <w:sz w:val="27"/>
          <w:szCs w:val="27"/>
        </w:rPr>
        <w:t>. Also, </w:t>
      </w:r>
      <w:proofErr w:type="spellStart"/>
      <w:r w:rsidRPr="005A193B">
        <w:rPr>
          <w:rFonts w:ascii="Consolas" w:eastAsia="Times New Roman" w:hAnsi="Consolas" w:cs="Courier New"/>
          <w:b/>
          <w:bCs/>
          <w:sz w:val="20"/>
          <w:szCs w:val="20"/>
        </w:rPr>
        <w:t>numLives</w:t>
      </w:r>
      <w:proofErr w:type="spellEnd"/>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or </w:t>
      </w:r>
      <w:proofErr w:type="spellStart"/>
      <w:r w:rsidRPr="005A193B">
        <w:rPr>
          <w:rFonts w:ascii="Consolas" w:eastAsia="Times New Roman" w:hAnsi="Consolas" w:cs="Courier New"/>
          <w:b/>
          <w:bCs/>
          <w:sz w:val="20"/>
          <w:szCs w:val="20"/>
        </w:rPr>
        <w:t>numLives</w:t>
      </w:r>
      <w:proofErr w:type="spellEnd"/>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provide even shorter ways to increment or decrement by one.</w:t>
      </w:r>
    </w:p>
    <w:p w:rsidR="005A193B" w:rsidRPr="005A193B" w:rsidRDefault="005A193B" w:rsidP="005A193B">
      <w:pPr>
        <w:spacing w:after="0" w:line="240" w:lineRule="auto"/>
        <w:outlineLvl w:val="1"/>
        <w:rPr>
          <w:rFonts w:ascii="Segoe UI" w:eastAsia="Times New Roman" w:hAnsi="Segoe UI" w:cs="Segoe UI"/>
          <w:b/>
          <w:bCs/>
          <w:sz w:val="36"/>
          <w:szCs w:val="36"/>
        </w:rPr>
      </w:pPr>
      <w:r w:rsidRPr="005A193B">
        <w:rPr>
          <w:rFonts w:ascii="Segoe UI" w:eastAsia="Times New Roman" w:hAnsi="Segoe UI" w:cs="Segoe UI"/>
          <w:b/>
          <w:bCs/>
          <w:sz w:val="36"/>
          <w:szCs w:val="36"/>
        </w:rPr>
        <w:t>Key Takeaways</w:t>
      </w:r>
    </w:p>
    <w:p w:rsidR="005A193B" w:rsidRPr="005A193B" w:rsidRDefault="005A193B" w:rsidP="005A193B">
      <w:pPr>
        <w:numPr>
          <w:ilvl w:val="0"/>
          <w:numId w:val="1"/>
        </w:numPr>
        <w:spacing w:after="0" w:line="240" w:lineRule="auto"/>
        <w:ind w:left="0"/>
        <w:rPr>
          <w:rFonts w:ascii="Segoe UI" w:eastAsia="Times New Roman" w:hAnsi="Segoe UI" w:cs="Segoe UI"/>
          <w:sz w:val="27"/>
          <w:szCs w:val="27"/>
        </w:rPr>
      </w:pPr>
      <w:r w:rsidRPr="005A193B">
        <w:rPr>
          <w:rFonts w:ascii="Segoe UI" w:eastAsia="Times New Roman" w:hAnsi="Segoe UI" w:cs="Segoe UI"/>
          <w:sz w:val="27"/>
          <w:szCs w:val="27"/>
        </w:rPr>
        <w:t>Variables can store various data types, including numbers, strings, and Booleans.</w:t>
      </w:r>
    </w:p>
    <w:p w:rsidR="005A193B" w:rsidRPr="005A193B" w:rsidRDefault="005A193B" w:rsidP="005A193B">
      <w:pPr>
        <w:numPr>
          <w:ilvl w:val="0"/>
          <w:numId w:val="1"/>
        </w:numPr>
        <w:spacing w:after="0" w:line="240" w:lineRule="auto"/>
        <w:ind w:left="0"/>
        <w:rPr>
          <w:rFonts w:ascii="Segoe UI" w:eastAsia="Times New Roman" w:hAnsi="Segoe UI" w:cs="Segoe UI"/>
          <w:sz w:val="27"/>
          <w:szCs w:val="27"/>
        </w:rPr>
      </w:pPr>
      <w:r w:rsidRPr="005A193B">
        <w:rPr>
          <w:rFonts w:ascii="Segoe UI" w:eastAsia="Times New Roman" w:hAnsi="Segoe UI" w:cs="Segoe UI"/>
          <w:sz w:val="27"/>
          <w:szCs w:val="27"/>
        </w:rPr>
        <w:t>Updating numerical variables can be done using assignment with arithmetic operations.</w:t>
      </w:r>
    </w:p>
    <w:p w:rsidR="005A193B" w:rsidRPr="005A193B" w:rsidRDefault="005A193B" w:rsidP="005A193B">
      <w:pPr>
        <w:numPr>
          <w:ilvl w:val="0"/>
          <w:numId w:val="1"/>
        </w:numPr>
        <w:spacing w:after="0" w:line="240" w:lineRule="auto"/>
        <w:ind w:left="0"/>
        <w:rPr>
          <w:rFonts w:ascii="Segoe UI" w:eastAsia="Times New Roman" w:hAnsi="Segoe UI" w:cs="Segoe UI"/>
          <w:sz w:val="27"/>
          <w:szCs w:val="27"/>
        </w:rPr>
      </w:pPr>
      <w:r w:rsidRPr="005A193B">
        <w:rPr>
          <w:rFonts w:ascii="Segoe UI" w:eastAsia="Times New Roman" w:hAnsi="Segoe UI" w:cs="Segoe UI"/>
          <w:sz w:val="27"/>
          <w:szCs w:val="27"/>
        </w:rPr>
        <w:t>The shorthand operators like </w:t>
      </w:r>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w:t>
      </w:r>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w:t>
      </w:r>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and </w:t>
      </w:r>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provide concise ways to update variables.</w:t>
      </w:r>
    </w:p>
    <w:p w:rsidR="005A193B" w:rsidRPr="005A193B" w:rsidRDefault="005A193B" w:rsidP="005A193B">
      <w:pPr>
        <w:numPr>
          <w:ilvl w:val="0"/>
          <w:numId w:val="1"/>
        </w:numPr>
        <w:spacing w:after="0" w:line="240" w:lineRule="auto"/>
        <w:ind w:left="0"/>
        <w:rPr>
          <w:rFonts w:ascii="Segoe UI" w:eastAsia="Times New Roman" w:hAnsi="Segoe UI" w:cs="Segoe UI"/>
          <w:sz w:val="27"/>
          <w:szCs w:val="27"/>
        </w:rPr>
      </w:pPr>
      <w:r w:rsidRPr="005A193B">
        <w:rPr>
          <w:rFonts w:ascii="Segoe UI" w:eastAsia="Times New Roman" w:hAnsi="Segoe UI" w:cs="Segoe UI"/>
          <w:sz w:val="27"/>
          <w:szCs w:val="27"/>
        </w:rPr>
        <w:t>Increment (</w:t>
      </w:r>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and decrement (</w:t>
      </w:r>
      <w:r w:rsidRPr="005A193B">
        <w:rPr>
          <w:rFonts w:ascii="Consolas" w:eastAsia="Times New Roman" w:hAnsi="Consolas" w:cs="Courier New"/>
          <w:b/>
          <w:bCs/>
          <w:sz w:val="20"/>
          <w:szCs w:val="20"/>
        </w:rPr>
        <w:t>--</w:t>
      </w:r>
      <w:r w:rsidRPr="005A193B">
        <w:rPr>
          <w:rFonts w:ascii="Segoe UI" w:eastAsia="Times New Roman" w:hAnsi="Segoe UI" w:cs="Segoe UI"/>
          <w:sz w:val="27"/>
          <w:szCs w:val="27"/>
        </w:rPr>
        <w:t>) operators are common for adjusting values by one.</w:t>
      </w:r>
    </w:p>
    <w:p w:rsidR="00B32D8B" w:rsidRDefault="00B32D8B">
      <w:bookmarkStart w:id="0" w:name="_GoBack"/>
      <w:bookmarkEnd w:id="0"/>
    </w:p>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B55FEA"/>
    <w:multiLevelType w:val="multilevel"/>
    <w:tmpl w:val="984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93B"/>
    <w:rsid w:val="005A193B"/>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384631-F57A-4711-9A4D-240FF2A7E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A19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193B"/>
    <w:rPr>
      <w:rFonts w:ascii="Times New Roman" w:eastAsia="Times New Roman" w:hAnsi="Times New Roman" w:cs="Times New Roman"/>
      <w:b/>
      <w:bCs/>
      <w:sz w:val="36"/>
      <w:szCs w:val="36"/>
    </w:rPr>
  </w:style>
  <w:style w:type="paragraph" w:customStyle="1" w:styleId="ud-text-md">
    <w:name w:val="ud-text-md"/>
    <w:basedOn w:val="Normal"/>
    <w:rsid w:val="005A193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A19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2196814">
      <w:bodyDiv w:val="1"/>
      <w:marLeft w:val="0"/>
      <w:marRight w:val="0"/>
      <w:marTop w:val="0"/>
      <w:marBottom w:val="0"/>
      <w:divBdr>
        <w:top w:val="none" w:sz="0" w:space="0" w:color="auto"/>
        <w:left w:val="none" w:sz="0" w:space="0" w:color="auto"/>
        <w:bottom w:val="none" w:sz="0" w:space="0" w:color="auto"/>
        <w:right w:val="none" w:sz="0" w:space="0" w:color="auto"/>
      </w:divBdr>
      <w:divsChild>
        <w:div w:id="1214534968">
          <w:marLeft w:val="0"/>
          <w:marRight w:val="0"/>
          <w:marTop w:val="0"/>
          <w:marBottom w:val="0"/>
          <w:divBdr>
            <w:top w:val="none" w:sz="0" w:space="0" w:color="auto"/>
            <w:left w:val="none" w:sz="0" w:space="0" w:color="auto"/>
            <w:bottom w:val="none" w:sz="0" w:space="0" w:color="auto"/>
            <w:right w:val="none" w:sz="0" w:space="0" w:color="auto"/>
          </w:divBdr>
          <w:divsChild>
            <w:div w:id="1764840608">
              <w:marLeft w:val="0"/>
              <w:marRight w:val="0"/>
              <w:marTop w:val="0"/>
              <w:marBottom w:val="0"/>
              <w:divBdr>
                <w:top w:val="none" w:sz="0" w:space="0" w:color="auto"/>
                <w:left w:val="none" w:sz="0" w:space="0" w:color="auto"/>
                <w:bottom w:val="none" w:sz="0" w:space="0" w:color="auto"/>
                <w:right w:val="none" w:sz="0" w:space="0" w:color="auto"/>
              </w:divBdr>
              <w:divsChild>
                <w:div w:id="897744524">
                  <w:marLeft w:val="0"/>
                  <w:marRight w:val="0"/>
                  <w:marTop w:val="0"/>
                  <w:marBottom w:val="0"/>
                  <w:divBdr>
                    <w:top w:val="none" w:sz="0" w:space="0" w:color="auto"/>
                    <w:left w:val="none" w:sz="0" w:space="0" w:color="auto"/>
                    <w:bottom w:val="none" w:sz="0" w:space="0" w:color="auto"/>
                    <w:right w:val="none" w:sz="0" w:space="0" w:color="auto"/>
                  </w:divBdr>
                </w:div>
              </w:divsChild>
            </w:div>
            <w:div w:id="1797528308">
              <w:marLeft w:val="0"/>
              <w:marRight w:val="0"/>
              <w:marTop w:val="0"/>
              <w:marBottom w:val="0"/>
              <w:divBdr>
                <w:top w:val="none" w:sz="0" w:space="0" w:color="auto"/>
                <w:left w:val="none" w:sz="0" w:space="0" w:color="auto"/>
                <w:bottom w:val="none" w:sz="0" w:space="0" w:color="auto"/>
                <w:right w:val="none" w:sz="0" w:space="0" w:color="auto"/>
              </w:divBdr>
              <w:divsChild>
                <w:div w:id="499662361">
                  <w:marLeft w:val="0"/>
                  <w:marRight w:val="0"/>
                  <w:marTop w:val="0"/>
                  <w:marBottom w:val="0"/>
                  <w:divBdr>
                    <w:top w:val="none" w:sz="0" w:space="0" w:color="auto"/>
                    <w:left w:val="none" w:sz="0" w:space="0" w:color="auto"/>
                    <w:bottom w:val="none" w:sz="0" w:space="0" w:color="auto"/>
                    <w:right w:val="none" w:sz="0" w:space="0" w:color="auto"/>
                  </w:divBdr>
                </w:div>
              </w:divsChild>
            </w:div>
            <w:div w:id="1211457622">
              <w:marLeft w:val="0"/>
              <w:marRight w:val="0"/>
              <w:marTop w:val="0"/>
              <w:marBottom w:val="0"/>
              <w:divBdr>
                <w:top w:val="none" w:sz="0" w:space="0" w:color="auto"/>
                <w:left w:val="none" w:sz="0" w:space="0" w:color="auto"/>
                <w:bottom w:val="none" w:sz="0" w:space="0" w:color="auto"/>
                <w:right w:val="none" w:sz="0" w:space="0" w:color="auto"/>
              </w:divBdr>
              <w:divsChild>
                <w:div w:id="460466561">
                  <w:marLeft w:val="0"/>
                  <w:marRight w:val="0"/>
                  <w:marTop w:val="0"/>
                  <w:marBottom w:val="0"/>
                  <w:divBdr>
                    <w:top w:val="none" w:sz="0" w:space="0" w:color="auto"/>
                    <w:left w:val="none" w:sz="0" w:space="0" w:color="auto"/>
                    <w:bottom w:val="none" w:sz="0" w:space="0" w:color="auto"/>
                    <w:right w:val="none" w:sz="0" w:space="0" w:color="auto"/>
                  </w:divBdr>
                </w:div>
              </w:divsChild>
            </w:div>
            <w:div w:id="139463146">
              <w:marLeft w:val="0"/>
              <w:marRight w:val="0"/>
              <w:marTop w:val="0"/>
              <w:marBottom w:val="0"/>
              <w:divBdr>
                <w:top w:val="none" w:sz="0" w:space="0" w:color="auto"/>
                <w:left w:val="none" w:sz="0" w:space="0" w:color="auto"/>
                <w:bottom w:val="none" w:sz="0" w:space="0" w:color="auto"/>
                <w:right w:val="none" w:sz="0" w:space="0" w:color="auto"/>
              </w:divBdr>
              <w:divsChild>
                <w:div w:id="1932423696">
                  <w:marLeft w:val="0"/>
                  <w:marRight w:val="0"/>
                  <w:marTop w:val="0"/>
                  <w:marBottom w:val="0"/>
                  <w:divBdr>
                    <w:top w:val="none" w:sz="0" w:space="0" w:color="auto"/>
                    <w:left w:val="none" w:sz="0" w:space="0" w:color="auto"/>
                    <w:bottom w:val="none" w:sz="0" w:space="0" w:color="auto"/>
                    <w:right w:val="none" w:sz="0" w:space="0" w:color="auto"/>
                  </w:divBdr>
                </w:div>
              </w:divsChild>
            </w:div>
            <w:div w:id="1625960320">
              <w:marLeft w:val="0"/>
              <w:marRight w:val="0"/>
              <w:marTop w:val="0"/>
              <w:marBottom w:val="0"/>
              <w:divBdr>
                <w:top w:val="none" w:sz="0" w:space="0" w:color="auto"/>
                <w:left w:val="none" w:sz="0" w:space="0" w:color="auto"/>
                <w:bottom w:val="none" w:sz="0" w:space="0" w:color="auto"/>
                <w:right w:val="none" w:sz="0" w:space="0" w:color="auto"/>
              </w:divBdr>
              <w:divsChild>
                <w:div w:id="1506477933">
                  <w:marLeft w:val="0"/>
                  <w:marRight w:val="0"/>
                  <w:marTop w:val="0"/>
                  <w:marBottom w:val="0"/>
                  <w:divBdr>
                    <w:top w:val="none" w:sz="0" w:space="0" w:color="auto"/>
                    <w:left w:val="none" w:sz="0" w:space="0" w:color="auto"/>
                    <w:bottom w:val="none" w:sz="0" w:space="0" w:color="auto"/>
                    <w:right w:val="none" w:sz="0" w:space="0" w:color="auto"/>
                  </w:divBdr>
                </w:div>
              </w:divsChild>
            </w:div>
            <w:div w:id="1633557583">
              <w:marLeft w:val="0"/>
              <w:marRight w:val="0"/>
              <w:marTop w:val="0"/>
              <w:marBottom w:val="0"/>
              <w:divBdr>
                <w:top w:val="none" w:sz="0" w:space="0" w:color="auto"/>
                <w:left w:val="none" w:sz="0" w:space="0" w:color="auto"/>
                <w:bottom w:val="none" w:sz="0" w:space="0" w:color="auto"/>
                <w:right w:val="none" w:sz="0" w:space="0" w:color="auto"/>
              </w:divBdr>
              <w:divsChild>
                <w:div w:id="1620450041">
                  <w:marLeft w:val="0"/>
                  <w:marRight w:val="0"/>
                  <w:marTop w:val="0"/>
                  <w:marBottom w:val="0"/>
                  <w:divBdr>
                    <w:top w:val="none" w:sz="0" w:space="0" w:color="auto"/>
                    <w:left w:val="none" w:sz="0" w:space="0" w:color="auto"/>
                    <w:bottom w:val="none" w:sz="0" w:space="0" w:color="auto"/>
                    <w:right w:val="none" w:sz="0" w:space="0" w:color="auto"/>
                  </w:divBdr>
                </w:div>
              </w:divsChild>
            </w:div>
            <w:div w:id="977955275">
              <w:marLeft w:val="0"/>
              <w:marRight w:val="0"/>
              <w:marTop w:val="0"/>
              <w:marBottom w:val="0"/>
              <w:divBdr>
                <w:top w:val="none" w:sz="0" w:space="0" w:color="auto"/>
                <w:left w:val="none" w:sz="0" w:space="0" w:color="auto"/>
                <w:bottom w:val="none" w:sz="0" w:space="0" w:color="auto"/>
                <w:right w:val="none" w:sz="0" w:space="0" w:color="auto"/>
              </w:divBdr>
              <w:divsChild>
                <w:div w:id="582761915">
                  <w:marLeft w:val="0"/>
                  <w:marRight w:val="0"/>
                  <w:marTop w:val="0"/>
                  <w:marBottom w:val="0"/>
                  <w:divBdr>
                    <w:top w:val="none" w:sz="0" w:space="0" w:color="auto"/>
                    <w:left w:val="none" w:sz="0" w:space="0" w:color="auto"/>
                    <w:bottom w:val="none" w:sz="0" w:space="0" w:color="auto"/>
                    <w:right w:val="none" w:sz="0" w:space="0" w:color="auto"/>
                  </w:divBdr>
                </w:div>
              </w:divsChild>
            </w:div>
            <w:div w:id="1665163213">
              <w:marLeft w:val="0"/>
              <w:marRight w:val="0"/>
              <w:marTop w:val="0"/>
              <w:marBottom w:val="0"/>
              <w:divBdr>
                <w:top w:val="none" w:sz="0" w:space="0" w:color="auto"/>
                <w:left w:val="none" w:sz="0" w:space="0" w:color="auto"/>
                <w:bottom w:val="none" w:sz="0" w:space="0" w:color="auto"/>
                <w:right w:val="none" w:sz="0" w:space="0" w:color="auto"/>
              </w:divBdr>
              <w:divsChild>
                <w:div w:id="949512175">
                  <w:marLeft w:val="0"/>
                  <w:marRight w:val="0"/>
                  <w:marTop w:val="0"/>
                  <w:marBottom w:val="0"/>
                  <w:divBdr>
                    <w:top w:val="none" w:sz="0" w:space="0" w:color="auto"/>
                    <w:left w:val="none" w:sz="0" w:space="0" w:color="auto"/>
                    <w:bottom w:val="none" w:sz="0" w:space="0" w:color="auto"/>
                    <w:right w:val="none" w:sz="0" w:space="0" w:color="auto"/>
                  </w:divBdr>
                </w:div>
              </w:divsChild>
            </w:div>
            <w:div w:id="306201077">
              <w:marLeft w:val="0"/>
              <w:marRight w:val="0"/>
              <w:marTop w:val="0"/>
              <w:marBottom w:val="0"/>
              <w:divBdr>
                <w:top w:val="none" w:sz="0" w:space="0" w:color="auto"/>
                <w:left w:val="none" w:sz="0" w:space="0" w:color="auto"/>
                <w:bottom w:val="none" w:sz="0" w:space="0" w:color="auto"/>
                <w:right w:val="none" w:sz="0" w:space="0" w:color="auto"/>
              </w:divBdr>
              <w:divsChild>
                <w:div w:id="1504783213">
                  <w:marLeft w:val="0"/>
                  <w:marRight w:val="0"/>
                  <w:marTop w:val="0"/>
                  <w:marBottom w:val="0"/>
                  <w:divBdr>
                    <w:top w:val="none" w:sz="0" w:space="0" w:color="auto"/>
                    <w:left w:val="none" w:sz="0" w:space="0" w:color="auto"/>
                    <w:bottom w:val="none" w:sz="0" w:space="0" w:color="auto"/>
                    <w:right w:val="none" w:sz="0" w:space="0" w:color="auto"/>
                  </w:divBdr>
                </w:div>
              </w:divsChild>
            </w:div>
            <w:div w:id="804741046">
              <w:marLeft w:val="0"/>
              <w:marRight w:val="0"/>
              <w:marTop w:val="0"/>
              <w:marBottom w:val="0"/>
              <w:divBdr>
                <w:top w:val="none" w:sz="0" w:space="0" w:color="auto"/>
                <w:left w:val="none" w:sz="0" w:space="0" w:color="auto"/>
                <w:bottom w:val="none" w:sz="0" w:space="0" w:color="auto"/>
                <w:right w:val="none" w:sz="0" w:space="0" w:color="auto"/>
              </w:divBdr>
              <w:divsChild>
                <w:div w:id="2005011068">
                  <w:marLeft w:val="0"/>
                  <w:marRight w:val="0"/>
                  <w:marTop w:val="0"/>
                  <w:marBottom w:val="0"/>
                  <w:divBdr>
                    <w:top w:val="none" w:sz="0" w:space="0" w:color="auto"/>
                    <w:left w:val="none" w:sz="0" w:space="0" w:color="auto"/>
                    <w:bottom w:val="none" w:sz="0" w:space="0" w:color="auto"/>
                    <w:right w:val="none" w:sz="0" w:space="0" w:color="auto"/>
                  </w:divBdr>
                </w:div>
              </w:divsChild>
            </w:div>
            <w:div w:id="1625040413">
              <w:marLeft w:val="0"/>
              <w:marRight w:val="0"/>
              <w:marTop w:val="0"/>
              <w:marBottom w:val="0"/>
              <w:divBdr>
                <w:top w:val="none" w:sz="0" w:space="0" w:color="auto"/>
                <w:left w:val="none" w:sz="0" w:space="0" w:color="auto"/>
                <w:bottom w:val="none" w:sz="0" w:space="0" w:color="auto"/>
                <w:right w:val="none" w:sz="0" w:space="0" w:color="auto"/>
              </w:divBdr>
              <w:divsChild>
                <w:div w:id="1708488475">
                  <w:marLeft w:val="0"/>
                  <w:marRight w:val="0"/>
                  <w:marTop w:val="0"/>
                  <w:marBottom w:val="0"/>
                  <w:divBdr>
                    <w:top w:val="none" w:sz="0" w:space="0" w:color="auto"/>
                    <w:left w:val="none" w:sz="0" w:space="0" w:color="auto"/>
                    <w:bottom w:val="none" w:sz="0" w:space="0" w:color="auto"/>
                    <w:right w:val="none" w:sz="0" w:space="0" w:color="auto"/>
                  </w:divBdr>
                </w:div>
              </w:divsChild>
            </w:div>
            <w:div w:id="842015792">
              <w:marLeft w:val="0"/>
              <w:marRight w:val="0"/>
              <w:marTop w:val="0"/>
              <w:marBottom w:val="0"/>
              <w:divBdr>
                <w:top w:val="none" w:sz="0" w:space="0" w:color="auto"/>
                <w:left w:val="none" w:sz="0" w:space="0" w:color="auto"/>
                <w:bottom w:val="none" w:sz="0" w:space="0" w:color="auto"/>
                <w:right w:val="none" w:sz="0" w:space="0" w:color="auto"/>
              </w:divBdr>
              <w:divsChild>
                <w:div w:id="725222298">
                  <w:marLeft w:val="0"/>
                  <w:marRight w:val="0"/>
                  <w:marTop w:val="0"/>
                  <w:marBottom w:val="0"/>
                  <w:divBdr>
                    <w:top w:val="none" w:sz="0" w:space="0" w:color="auto"/>
                    <w:left w:val="none" w:sz="0" w:space="0" w:color="auto"/>
                    <w:bottom w:val="none" w:sz="0" w:space="0" w:color="auto"/>
                    <w:right w:val="none" w:sz="0" w:space="0" w:color="auto"/>
                  </w:divBdr>
                </w:div>
              </w:divsChild>
            </w:div>
            <w:div w:id="877397469">
              <w:marLeft w:val="0"/>
              <w:marRight w:val="0"/>
              <w:marTop w:val="0"/>
              <w:marBottom w:val="0"/>
              <w:divBdr>
                <w:top w:val="none" w:sz="0" w:space="0" w:color="auto"/>
                <w:left w:val="none" w:sz="0" w:space="0" w:color="auto"/>
                <w:bottom w:val="none" w:sz="0" w:space="0" w:color="auto"/>
                <w:right w:val="none" w:sz="0" w:space="0" w:color="auto"/>
              </w:divBdr>
              <w:divsChild>
                <w:div w:id="1750075901">
                  <w:marLeft w:val="0"/>
                  <w:marRight w:val="0"/>
                  <w:marTop w:val="0"/>
                  <w:marBottom w:val="0"/>
                  <w:divBdr>
                    <w:top w:val="none" w:sz="0" w:space="0" w:color="auto"/>
                    <w:left w:val="none" w:sz="0" w:space="0" w:color="auto"/>
                    <w:bottom w:val="none" w:sz="0" w:space="0" w:color="auto"/>
                    <w:right w:val="none" w:sz="0" w:space="0" w:color="auto"/>
                  </w:divBdr>
                </w:div>
              </w:divsChild>
            </w:div>
            <w:div w:id="1243835641">
              <w:marLeft w:val="0"/>
              <w:marRight w:val="0"/>
              <w:marTop w:val="0"/>
              <w:marBottom w:val="0"/>
              <w:divBdr>
                <w:top w:val="none" w:sz="0" w:space="0" w:color="auto"/>
                <w:left w:val="none" w:sz="0" w:space="0" w:color="auto"/>
                <w:bottom w:val="none" w:sz="0" w:space="0" w:color="auto"/>
                <w:right w:val="none" w:sz="0" w:space="0" w:color="auto"/>
              </w:divBdr>
              <w:divsChild>
                <w:div w:id="188880646">
                  <w:marLeft w:val="0"/>
                  <w:marRight w:val="0"/>
                  <w:marTop w:val="0"/>
                  <w:marBottom w:val="0"/>
                  <w:divBdr>
                    <w:top w:val="none" w:sz="0" w:space="0" w:color="auto"/>
                    <w:left w:val="none" w:sz="0" w:space="0" w:color="auto"/>
                    <w:bottom w:val="none" w:sz="0" w:space="0" w:color="auto"/>
                    <w:right w:val="none" w:sz="0" w:space="0" w:color="auto"/>
                  </w:divBdr>
                </w:div>
              </w:divsChild>
            </w:div>
            <w:div w:id="1247301355">
              <w:marLeft w:val="0"/>
              <w:marRight w:val="0"/>
              <w:marTop w:val="0"/>
              <w:marBottom w:val="0"/>
              <w:divBdr>
                <w:top w:val="none" w:sz="0" w:space="0" w:color="auto"/>
                <w:left w:val="none" w:sz="0" w:space="0" w:color="auto"/>
                <w:bottom w:val="none" w:sz="0" w:space="0" w:color="auto"/>
                <w:right w:val="none" w:sz="0" w:space="0" w:color="auto"/>
              </w:divBdr>
              <w:divsChild>
                <w:div w:id="877934841">
                  <w:marLeft w:val="0"/>
                  <w:marRight w:val="0"/>
                  <w:marTop w:val="0"/>
                  <w:marBottom w:val="0"/>
                  <w:divBdr>
                    <w:top w:val="none" w:sz="0" w:space="0" w:color="auto"/>
                    <w:left w:val="none" w:sz="0" w:space="0" w:color="auto"/>
                    <w:bottom w:val="none" w:sz="0" w:space="0" w:color="auto"/>
                    <w:right w:val="none" w:sz="0" w:space="0" w:color="auto"/>
                  </w:divBdr>
                </w:div>
              </w:divsChild>
            </w:div>
            <w:div w:id="815486767">
              <w:marLeft w:val="0"/>
              <w:marRight w:val="0"/>
              <w:marTop w:val="0"/>
              <w:marBottom w:val="0"/>
              <w:divBdr>
                <w:top w:val="none" w:sz="0" w:space="0" w:color="auto"/>
                <w:left w:val="none" w:sz="0" w:space="0" w:color="auto"/>
                <w:bottom w:val="none" w:sz="0" w:space="0" w:color="auto"/>
                <w:right w:val="none" w:sz="0" w:space="0" w:color="auto"/>
              </w:divBdr>
              <w:divsChild>
                <w:div w:id="82034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4685">
          <w:marLeft w:val="0"/>
          <w:marRight w:val="0"/>
          <w:marTop w:val="0"/>
          <w:marBottom w:val="0"/>
          <w:divBdr>
            <w:top w:val="none" w:sz="0" w:space="0" w:color="auto"/>
            <w:left w:val="none" w:sz="0" w:space="0" w:color="auto"/>
            <w:bottom w:val="none" w:sz="0" w:space="0" w:color="auto"/>
            <w:right w:val="none" w:sz="0" w:space="0" w:color="auto"/>
          </w:divBdr>
          <w:divsChild>
            <w:div w:id="8906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540</Words>
  <Characters>3078</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Updating Variables</vt:lpstr>
      <vt:lpstr>    Updating Variables</vt:lpstr>
      <vt:lpstr>    Key Takeaways</vt:lpstr>
    </vt:vector>
  </TitlesOfParts>
  <Company>HP</Company>
  <LinksUpToDate>false</LinksUpToDate>
  <CharactersWithSpaces>3611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2025-11-07T23:32:00Z</dcterms:created>
  <dcterms:modified xsi:type="dcterms:W3CDTF">2025-11-07T23:33:00Z</dcterms:modified>
</cp:coreProperties>
</file>