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74C0" w:rsidRDefault="00CB74C0" w:rsidP="00CB74C0">
      <w:pPr>
        <w:spacing w:after="0" w:line="240" w:lineRule="auto"/>
        <w:jc w:val="center"/>
        <w:outlineLvl w:val="1"/>
        <w:rPr>
          <w:rFonts w:ascii="Segoe UI" w:eastAsia="Times New Roman" w:hAnsi="Segoe UI" w:cs="Segoe UI"/>
          <w:b/>
          <w:sz w:val="36"/>
          <w:szCs w:val="36"/>
        </w:rPr>
      </w:pPr>
      <w:r w:rsidRPr="00CB74C0">
        <w:rPr>
          <w:rFonts w:ascii="Segoe UI" w:eastAsia="Times New Roman" w:hAnsi="Segoe UI" w:cs="Segoe UI"/>
          <w:b/>
          <w:sz w:val="36"/>
          <w:szCs w:val="36"/>
        </w:rPr>
        <w:t>Variables &amp; Let</w:t>
      </w:r>
    </w:p>
    <w:p w:rsidR="00CB74C0" w:rsidRPr="00CB74C0" w:rsidRDefault="00CB74C0" w:rsidP="00CB74C0">
      <w:pPr>
        <w:spacing w:after="0" w:line="240" w:lineRule="auto"/>
        <w:jc w:val="center"/>
        <w:outlineLvl w:val="1"/>
        <w:rPr>
          <w:rFonts w:ascii="Segoe UI" w:eastAsia="Times New Roman" w:hAnsi="Segoe UI" w:cs="Segoe UI"/>
          <w:b/>
          <w:sz w:val="36"/>
          <w:szCs w:val="36"/>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Next, we arrive at a very important concept in JavaScript: variables. Variables are a way to assign a name to a value and store it so that we can refer back to it later, reuse it, or update it.</w:t>
      </w:r>
    </w:p>
    <w:p w:rsidR="00CB74C0" w:rsidRPr="00CB74C0" w:rsidRDefault="00CB74C0"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Currently, we are working with data, just numbers for now. We can perform operations like addition and get an answer, but those numbers are not stored anywhere. If we want to reuse a number, we have to type it again manually.</w:t>
      </w:r>
    </w:p>
    <w:p w:rsidR="00CB74C0" w:rsidRPr="00CB74C0" w:rsidRDefault="00CB74C0"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This might not seem like a big deal when calculating sums, but typically, data in JavaScript is more complex than just two numbers added together. It is very helpful to be able to save data using JavaScript so that we can access it later in our script, whether 10 lines or 100 lines down the code.</w:t>
      </w:r>
    </w:p>
    <w:p w:rsidR="00CB74C0" w:rsidRPr="00CB74C0" w:rsidRDefault="00CB74C0"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Variables allow us to give values English names (or names in any language) so we can refer back to them easily. An analogy is a jar or Tupperware with a label on it, where the label is the variable name and the contents are the value stored.</w:t>
      </w:r>
    </w:p>
    <w:p w:rsidR="00CB74C0" w:rsidRPr="00CB74C0" w:rsidRDefault="00CB74C0"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The basic syntax in JavaScript to declare a variable is:</w:t>
      </w:r>
    </w:p>
    <w:p w:rsidR="00CB74C0" w:rsidRPr="00CB74C0" w:rsidRDefault="00CB74C0"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proofErr w:type="gramStart"/>
      <w:r w:rsidRPr="00CB74C0">
        <w:rPr>
          <w:rFonts w:ascii="Segoe UI" w:eastAsia="Times New Roman" w:hAnsi="Segoe UI" w:cs="Segoe UI"/>
          <w:sz w:val="27"/>
          <w:szCs w:val="27"/>
        </w:rPr>
        <w:t>let</w:t>
      </w:r>
      <w:proofErr w:type="gramEnd"/>
      <w:r w:rsidRPr="00CB74C0">
        <w:rPr>
          <w:rFonts w:ascii="Segoe UI" w:eastAsia="Times New Roman" w:hAnsi="Segoe UI" w:cs="Segoe UI"/>
          <w:sz w:val="27"/>
          <w:szCs w:val="27"/>
        </w:rPr>
        <w:t xml:space="preserve"> variableName</w:t>
      </w:r>
      <w:bookmarkStart w:id="0" w:name="_GoBack"/>
      <w:bookmarkEnd w:id="0"/>
      <w:r w:rsidRPr="00CB74C0">
        <w:rPr>
          <w:rFonts w:ascii="Segoe UI" w:eastAsia="Times New Roman" w:hAnsi="Segoe UI" w:cs="Segoe UI"/>
          <w:sz w:val="27"/>
          <w:szCs w:val="27"/>
        </w:rPr>
        <w:t xml:space="preserve"> = value;</w:t>
      </w:r>
    </w:p>
    <w:p w:rsidR="00CB74C0" w:rsidRPr="00CB74C0" w:rsidRDefault="00CB74C0" w:rsidP="00CB74C0">
      <w:pPr>
        <w:spacing w:after="0" w:line="240" w:lineRule="auto"/>
        <w:jc w:val="both"/>
        <w:rPr>
          <w:rFonts w:ascii="Segoe UI" w:eastAsia="Times New Roman" w:hAnsi="Segoe UI" w:cs="Segoe UI"/>
          <w:sz w:val="27"/>
          <w:szCs w:val="27"/>
        </w:rPr>
      </w:pPr>
    </w:p>
    <w:p w:rsidR="00CB74C0" w:rsidRP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For example:</w:t>
      </w:r>
    </w:p>
    <w:p w:rsidR="00CB74C0" w:rsidRDefault="00CB74C0" w:rsidP="00CB74C0">
      <w:pPr>
        <w:spacing w:after="0" w:line="240" w:lineRule="auto"/>
        <w:jc w:val="both"/>
        <w:rPr>
          <w:rFonts w:ascii="Segoe UI" w:eastAsia="Times New Roman" w:hAnsi="Segoe UI" w:cs="Segoe UI"/>
          <w:sz w:val="27"/>
          <w:szCs w:val="27"/>
        </w:rPr>
      </w:pPr>
      <w:proofErr w:type="gramStart"/>
      <w:r w:rsidRPr="00CB74C0">
        <w:rPr>
          <w:rFonts w:ascii="Segoe UI" w:eastAsia="Times New Roman" w:hAnsi="Segoe UI" w:cs="Segoe UI"/>
          <w:sz w:val="27"/>
          <w:szCs w:val="27"/>
        </w:rPr>
        <w:t>let</w:t>
      </w:r>
      <w:proofErr w:type="gramEnd"/>
      <w:r w:rsidRPr="00CB74C0">
        <w:rPr>
          <w:rFonts w:ascii="Segoe UI" w:eastAsia="Times New Roman" w:hAnsi="Segoe UI" w:cs="Segoe UI"/>
          <w:sz w:val="27"/>
          <w:szCs w:val="27"/>
        </w:rPr>
        <w:t xml:space="preserve"> year = 1985;</w:t>
      </w:r>
    </w:p>
    <w:p w:rsidR="00CB74C0" w:rsidRPr="00CB74C0" w:rsidRDefault="00CB74C0"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This tells JavaScript to store the number 1985 under the name "year." Later in the script, we can refer to "year" and get the value 1985.</w:t>
      </w:r>
    </w:p>
    <w:p w:rsidR="00CB74C0" w:rsidRPr="00CB74C0" w:rsidRDefault="00CB74C0"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The semicolon at the end of the statement is technically required, though JavaScript can add it automatically in many cases. When declaring variables, it is good practice to include the semicolon.</w:t>
      </w:r>
    </w:p>
    <w:p w:rsidR="00CB74C0" w:rsidRPr="00CB74C0" w:rsidRDefault="00CB74C0"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lastRenderedPageBreak/>
        <w:t>Declaring a variable like this registers it with JavaScript but does not perform any operations. The simplest thing we can do is recall the variable's value. For example, every time we refer to "year," we get 1985.</w:t>
      </w:r>
    </w:p>
    <w:p w:rsidR="00AC112F" w:rsidRPr="00CB74C0" w:rsidRDefault="00AC112F" w:rsidP="00CB74C0">
      <w:pPr>
        <w:spacing w:after="0" w:line="240" w:lineRule="auto"/>
        <w:jc w:val="both"/>
        <w:rPr>
          <w:rFonts w:ascii="Segoe UI" w:eastAsia="Times New Roman" w:hAnsi="Segoe UI" w:cs="Segoe UI"/>
          <w:sz w:val="27"/>
          <w:szCs w:val="27"/>
        </w:rPr>
      </w:pPr>
    </w:p>
    <w:p w:rsidR="00CB74C0" w:rsidRP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We can declare multiple variables with distinct names. For example:</w:t>
      </w:r>
    </w:p>
    <w:p w:rsidR="00CB74C0" w:rsidRDefault="00CB74C0" w:rsidP="00CB74C0">
      <w:pPr>
        <w:spacing w:after="0" w:line="240" w:lineRule="auto"/>
        <w:jc w:val="both"/>
        <w:rPr>
          <w:rFonts w:ascii="Segoe UI" w:eastAsia="Times New Roman" w:hAnsi="Segoe UI" w:cs="Segoe UI"/>
          <w:sz w:val="27"/>
          <w:szCs w:val="27"/>
        </w:rPr>
      </w:pPr>
      <w:proofErr w:type="gramStart"/>
      <w:r w:rsidRPr="00CB74C0">
        <w:rPr>
          <w:rFonts w:ascii="Segoe UI" w:eastAsia="Times New Roman" w:hAnsi="Segoe UI" w:cs="Segoe UI"/>
          <w:sz w:val="27"/>
          <w:szCs w:val="27"/>
        </w:rPr>
        <w:t>let</w:t>
      </w:r>
      <w:proofErr w:type="gramEnd"/>
      <w:r w:rsidRPr="00CB74C0">
        <w:rPr>
          <w:rFonts w:ascii="Segoe UI" w:eastAsia="Times New Roman" w:hAnsi="Segoe UI" w:cs="Segoe UI"/>
          <w:sz w:val="27"/>
          <w:szCs w:val="27"/>
        </w:rPr>
        <w:t xml:space="preserve">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 xml:space="preserve"> = 5; let </w:t>
      </w:r>
      <w:proofErr w:type="spellStart"/>
      <w:r w:rsidRPr="00CB74C0">
        <w:rPr>
          <w:rFonts w:ascii="Segoe UI" w:eastAsia="Times New Roman" w:hAnsi="Segoe UI" w:cs="Segoe UI"/>
          <w:sz w:val="27"/>
          <w:szCs w:val="27"/>
        </w:rPr>
        <w:t>numRoosters</w:t>
      </w:r>
      <w:proofErr w:type="spellEnd"/>
      <w:r w:rsidRPr="00CB74C0">
        <w:rPr>
          <w:rFonts w:ascii="Segoe UI" w:eastAsia="Times New Roman" w:hAnsi="Segoe UI" w:cs="Segoe UI"/>
          <w:sz w:val="27"/>
          <w:szCs w:val="27"/>
        </w:rPr>
        <w:t xml:space="preserve"> = 1;</w:t>
      </w:r>
    </w:p>
    <w:p w:rsidR="00AC112F" w:rsidRPr="00CB74C0" w:rsidRDefault="00AC112F"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Here, we have two variables representing the number of hens and roosters in a coop.</w:t>
      </w:r>
    </w:p>
    <w:p w:rsidR="00AC112F" w:rsidRPr="00CB74C0" w:rsidRDefault="00AC112F"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If we add these variables together:</w:t>
      </w:r>
    </w:p>
    <w:p w:rsidR="00AC112F" w:rsidRPr="00CB74C0" w:rsidRDefault="00AC112F"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proofErr w:type="spellStart"/>
      <w:proofErr w:type="gramStart"/>
      <w:r w:rsidRPr="00CB74C0">
        <w:rPr>
          <w:rFonts w:ascii="Segoe UI" w:eastAsia="Times New Roman" w:hAnsi="Segoe UI" w:cs="Segoe UI"/>
          <w:sz w:val="27"/>
          <w:szCs w:val="27"/>
        </w:rPr>
        <w:t>numHens</w:t>
      </w:r>
      <w:proofErr w:type="spellEnd"/>
      <w:proofErr w:type="gramEnd"/>
      <w:r w:rsidRPr="00CB74C0">
        <w:rPr>
          <w:rFonts w:ascii="Segoe UI" w:eastAsia="Times New Roman" w:hAnsi="Segoe UI" w:cs="Segoe UI"/>
          <w:sz w:val="27"/>
          <w:szCs w:val="27"/>
        </w:rPr>
        <w:t xml:space="preserve"> + </w:t>
      </w:r>
      <w:proofErr w:type="spellStart"/>
      <w:r w:rsidRPr="00CB74C0">
        <w:rPr>
          <w:rFonts w:ascii="Segoe UI" w:eastAsia="Times New Roman" w:hAnsi="Segoe UI" w:cs="Segoe UI"/>
          <w:sz w:val="27"/>
          <w:szCs w:val="27"/>
        </w:rPr>
        <w:t>numRoosters</w:t>
      </w:r>
      <w:proofErr w:type="spellEnd"/>
    </w:p>
    <w:p w:rsidR="00AC112F" w:rsidRPr="00CB74C0" w:rsidRDefault="00AC112F" w:rsidP="00CB74C0">
      <w:pPr>
        <w:spacing w:after="0" w:line="240" w:lineRule="auto"/>
        <w:jc w:val="both"/>
        <w:rPr>
          <w:rFonts w:ascii="Segoe UI" w:eastAsia="Times New Roman" w:hAnsi="Segoe UI" w:cs="Segoe UI"/>
          <w:sz w:val="27"/>
          <w:szCs w:val="27"/>
        </w:rPr>
      </w:pPr>
    </w:p>
    <w:p w:rsidR="00CB74C0" w:rsidRP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JavaScript retrieves the values 5 and 1 from memory and adds them, resulting in 6. However, neither variable changes; they remain the same.</w:t>
      </w:r>
    </w:p>
    <w:p w:rsidR="00CB74C0" w:rsidRP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 xml:space="preserve">Similarly, if we add 1 to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 xml:space="preserve"> like this:</w:t>
      </w:r>
    </w:p>
    <w:p w:rsidR="00CB74C0" w:rsidRDefault="00CB74C0" w:rsidP="00CB74C0">
      <w:pPr>
        <w:spacing w:after="0" w:line="240" w:lineRule="auto"/>
        <w:jc w:val="both"/>
        <w:rPr>
          <w:rFonts w:ascii="Segoe UI" w:eastAsia="Times New Roman" w:hAnsi="Segoe UI" w:cs="Segoe UI"/>
          <w:sz w:val="27"/>
          <w:szCs w:val="27"/>
        </w:rPr>
      </w:pPr>
      <w:proofErr w:type="spellStart"/>
      <w:proofErr w:type="gramStart"/>
      <w:r w:rsidRPr="00CB74C0">
        <w:rPr>
          <w:rFonts w:ascii="Segoe UI" w:eastAsia="Times New Roman" w:hAnsi="Segoe UI" w:cs="Segoe UI"/>
          <w:sz w:val="27"/>
          <w:szCs w:val="27"/>
        </w:rPr>
        <w:t>numHens</w:t>
      </w:r>
      <w:proofErr w:type="spellEnd"/>
      <w:proofErr w:type="gramEnd"/>
      <w:r w:rsidRPr="00CB74C0">
        <w:rPr>
          <w:rFonts w:ascii="Segoe UI" w:eastAsia="Times New Roman" w:hAnsi="Segoe UI" w:cs="Segoe UI"/>
          <w:sz w:val="27"/>
          <w:szCs w:val="27"/>
        </w:rPr>
        <w:t xml:space="preserve"> + 1</w:t>
      </w:r>
    </w:p>
    <w:p w:rsidR="00AC112F" w:rsidRPr="00CB74C0" w:rsidRDefault="00AC112F"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 xml:space="preserve">This does not change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 it simply retrieves the value, adds one to it, and returns the result without storing it anywhere.</w:t>
      </w:r>
    </w:p>
    <w:p w:rsidR="00AC112F" w:rsidRPr="00CB74C0" w:rsidRDefault="00AC112F" w:rsidP="00CB74C0">
      <w:pPr>
        <w:spacing w:after="0" w:line="240" w:lineRule="auto"/>
        <w:jc w:val="both"/>
        <w:rPr>
          <w:rFonts w:ascii="Segoe UI" w:eastAsia="Times New Roman" w:hAnsi="Segoe UI" w:cs="Segoe UI"/>
          <w:sz w:val="27"/>
          <w:szCs w:val="27"/>
        </w:rPr>
      </w:pPr>
    </w:p>
    <w:p w:rsidR="00AC112F" w:rsidRP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 xml:space="preserve">To store the result of adding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 xml:space="preserve"> and </w:t>
      </w:r>
      <w:proofErr w:type="spellStart"/>
      <w:r w:rsidRPr="00CB74C0">
        <w:rPr>
          <w:rFonts w:ascii="Segoe UI" w:eastAsia="Times New Roman" w:hAnsi="Segoe UI" w:cs="Segoe UI"/>
          <w:sz w:val="27"/>
          <w:szCs w:val="27"/>
        </w:rPr>
        <w:t>numRoosters</w:t>
      </w:r>
      <w:proofErr w:type="spellEnd"/>
      <w:r w:rsidRPr="00CB74C0">
        <w:rPr>
          <w:rFonts w:ascii="Segoe UI" w:eastAsia="Times New Roman" w:hAnsi="Segoe UI" w:cs="Segoe UI"/>
          <w:sz w:val="27"/>
          <w:szCs w:val="27"/>
        </w:rPr>
        <w:t>, we can declare a new variable:</w:t>
      </w:r>
    </w:p>
    <w:p w:rsidR="00CB74C0" w:rsidRPr="00CB74C0" w:rsidRDefault="00CB74C0" w:rsidP="00CB74C0">
      <w:pPr>
        <w:spacing w:after="0" w:line="240" w:lineRule="auto"/>
        <w:jc w:val="both"/>
        <w:rPr>
          <w:rFonts w:ascii="Segoe UI" w:eastAsia="Times New Roman" w:hAnsi="Segoe UI" w:cs="Segoe UI"/>
          <w:sz w:val="27"/>
          <w:szCs w:val="27"/>
        </w:rPr>
      </w:pPr>
      <w:proofErr w:type="gramStart"/>
      <w:r w:rsidRPr="00CB74C0">
        <w:rPr>
          <w:rFonts w:ascii="Segoe UI" w:eastAsia="Times New Roman" w:hAnsi="Segoe UI" w:cs="Segoe UI"/>
          <w:sz w:val="27"/>
          <w:szCs w:val="27"/>
        </w:rPr>
        <w:t>let</w:t>
      </w:r>
      <w:proofErr w:type="gramEnd"/>
      <w:r w:rsidRPr="00CB74C0">
        <w:rPr>
          <w:rFonts w:ascii="Segoe UI" w:eastAsia="Times New Roman" w:hAnsi="Segoe UI" w:cs="Segoe UI"/>
          <w:sz w:val="27"/>
          <w:szCs w:val="27"/>
        </w:rPr>
        <w:t xml:space="preserve"> </w:t>
      </w:r>
      <w:proofErr w:type="spellStart"/>
      <w:r w:rsidRPr="00CB74C0">
        <w:rPr>
          <w:rFonts w:ascii="Segoe UI" w:eastAsia="Times New Roman" w:hAnsi="Segoe UI" w:cs="Segoe UI"/>
          <w:sz w:val="27"/>
          <w:szCs w:val="27"/>
        </w:rPr>
        <w:t>totalChickens</w:t>
      </w:r>
      <w:proofErr w:type="spellEnd"/>
      <w:r w:rsidRPr="00CB74C0">
        <w:rPr>
          <w:rFonts w:ascii="Segoe UI" w:eastAsia="Times New Roman" w:hAnsi="Segoe UI" w:cs="Segoe UI"/>
          <w:sz w:val="27"/>
          <w:szCs w:val="27"/>
        </w:rPr>
        <w:t xml:space="preserve"> =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 xml:space="preserve"> + </w:t>
      </w:r>
      <w:proofErr w:type="spellStart"/>
      <w:r w:rsidRPr="00CB74C0">
        <w:rPr>
          <w:rFonts w:ascii="Segoe UI" w:eastAsia="Times New Roman" w:hAnsi="Segoe UI" w:cs="Segoe UI"/>
          <w:sz w:val="27"/>
          <w:szCs w:val="27"/>
        </w:rPr>
        <w:t>numRoosters</w:t>
      </w:r>
      <w:proofErr w:type="spellEnd"/>
      <w:r w:rsidRPr="00CB74C0">
        <w:rPr>
          <w:rFonts w:ascii="Segoe UI" w:eastAsia="Times New Roman" w:hAnsi="Segoe UI" w:cs="Segoe UI"/>
          <w:sz w:val="27"/>
          <w:szCs w:val="27"/>
        </w:rPr>
        <w:t>;</w:t>
      </w: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 xml:space="preserve">This stores the sum, 6, in </w:t>
      </w:r>
      <w:proofErr w:type="spellStart"/>
      <w:r w:rsidRPr="00CB74C0">
        <w:rPr>
          <w:rFonts w:ascii="Segoe UI" w:eastAsia="Times New Roman" w:hAnsi="Segoe UI" w:cs="Segoe UI"/>
          <w:sz w:val="27"/>
          <w:szCs w:val="27"/>
        </w:rPr>
        <w:t>totalChickens</w:t>
      </w:r>
      <w:proofErr w:type="spellEnd"/>
      <w:r w:rsidRPr="00CB74C0">
        <w:rPr>
          <w:rFonts w:ascii="Segoe UI" w:eastAsia="Times New Roman" w:hAnsi="Segoe UI" w:cs="Segoe UI"/>
          <w:sz w:val="27"/>
          <w:szCs w:val="27"/>
        </w:rPr>
        <w:t>.</w:t>
      </w:r>
    </w:p>
    <w:p w:rsidR="00AC112F" w:rsidRPr="00CB74C0" w:rsidRDefault="00AC112F" w:rsidP="00CB74C0">
      <w:pPr>
        <w:spacing w:after="0" w:line="240" w:lineRule="auto"/>
        <w:jc w:val="both"/>
        <w:rPr>
          <w:rFonts w:ascii="Segoe UI" w:eastAsia="Times New Roman" w:hAnsi="Segoe UI" w:cs="Segoe UI"/>
          <w:sz w:val="27"/>
          <w:szCs w:val="27"/>
        </w:rPr>
      </w:pPr>
    </w:p>
    <w:p w:rsidR="00CB74C0" w:rsidRP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 xml:space="preserve">If we want to update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 xml:space="preserve"> to reflect a new hen added, we cannot just add one without storing it. For example, this does not update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w:t>
      </w:r>
    </w:p>
    <w:p w:rsidR="00CB74C0" w:rsidRPr="00CB74C0" w:rsidRDefault="00CB74C0" w:rsidP="00CB74C0">
      <w:pPr>
        <w:spacing w:after="0" w:line="240" w:lineRule="auto"/>
        <w:jc w:val="both"/>
        <w:rPr>
          <w:rFonts w:ascii="Segoe UI" w:eastAsia="Times New Roman" w:hAnsi="Segoe UI" w:cs="Segoe UI"/>
          <w:sz w:val="27"/>
          <w:szCs w:val="27"/>
        </w:rPr>
      </w:pPr>
      <w:proofErr w:type="spellStart"/>
      <w:proofErr w:type="gramStart"/>
      <w:r w:rsidRPr="00CB74C0">
        <w:rPr>
          <w:rFonts w:ascii="Segoe UI" w:eastAsia="Times New Roman" w:hAnsi="Segoe UI" w:cs="Segoe UI"/>
          <w:sz w:val="27"/>
          <w:szCs w:val="27"/>
        </w:rPr>
        <w:t>numHens</w:t>
      </w:r>
      <w:proofErr w:type="spellEnd"/>
      <w:proofErr w:type="gramEnd"/>
      <w:r w:rsidRPr="00CB74C0">
        <w:rPr>
          <w:rFonts w:ascii="Segoe UI" w:eastAsia="Times New Roman" w:hAnsi="Segoe UI" w:cs="Segoe UI"/>
          <w:sz w:val="27"/>
          <w:szCs w:val="27"/>
        </w:rPr>
        <w:t xml:space="preserve"> + 1</w:t>
      </w:r>
    </w:p>
    <w:p w:rsidR="00CB74C0" w:rsidRP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 xml:space="preserve">Instead, we must assign the new value back to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w:t>
      </w:r>
    </w:p>
    <w:p w:rsidR="00CB74C0" w:rsidRPr="00CB74C0" w:rsidRDefault="00CB74C0" w:rsidP="00CB74C0">
      <w:pPr>
        <w:spacing w:after="0" w:line="240" w:lineRule="auto"/>
        <w:jc w:val="both"/>
        <w:rPr>
          <w:rFonts w:ascii="Segoe UI" w:eastAsia="Times New Roman" w:hAnsi="Segoe UI" w:cs="Segoe UI"/>
          <w:sz w:val="27"/>
          <w:szCs w:val="27"/>
        </w:rPr>
      </w:pPr>
      <w:proofErr w:type="spellStart"/>
      <w:proofErr w:type="gramStart"/>
      <w:r w:rsidRPr="00CB74C0">
        <w:rPr>
          <w:rFonts w:ascii="Segoe UI" w:eastAsia="Times New Roman" w:hAnsi="Segoe UI" w:cs="Segoe UI"/>
          <w:sz w:val="27"/>
          <w:szCs w:val="27"/>
        </w:rPr>
        <w:t>numHens</w:t>
      </w:r>
      <w:proofErr w:type="spellEnd"/>
      <w:proofErr w:type="gramEnd"/>
      <w:r w:rsidRPr="00CB74C0">
        <w:rPr>
          <w:rFonts w:ascii="Segoe UI" w:eastAsia="Times New Roman" w:hAnsi="Segoe UI" w:cs="Segoe UI"/>
          <w:sz w:val="27"/>
          <w:szCs w:val="27"/>
        </w:rPr>
        <w:t xml:space="preserve"> = 6;</w:t>
      </w:r>
    </w:p>
    <w:p w:rsidR="00CB74C0" w:rsidRPr="00CB74C0" w:rsidRDefault="00CB74C0" w:rsidP="00CB74C0">
      <w:pPr>
        <w:spacing w:after="0" w:line="240" w:lineRule="auto"/>
        <w:jc w:val="both"/>
        <w:rPr>
          <w:rFonts w:ascii="Segoe UI" w:eastAsia="Times New Roman" w:hAnsi="Segoe UI" w:cs="Segoe UI"/>
          <w:sz w:val="27"/>
          <w:szCs w:val="27"/>
        </w:rPr>
      </w:pPr>
      <w:proofErr w:type="gramStart"/>
      <w:r w:rsidRPr="00CB74C0">
        <w:rPr>
          <w:rFonts w:ascii="Segoe UI" w:eastAsia="Times New Roman" w:hAnsi="Segoe UI" w:cs="Segoe UI"/>
          <w:sz w:val="27"/>
          <w:szCs w:val="27"/>
        </w:rPr>
        <w:t>or</w:t>
      </w:r>
      <w:proofErr w:type="gramEnd"/>
    </w:p>
    <w:p w:rsidR="00CB74C0" w:rsidRPr="00CB74C0" w:rsidRDefault="00CB74C0" w:rsidP="00CB74C0">
      <w:pPr>
        <w:spacing w:after="0" w:line="240" w:lineRule="auto"/>
        <w:jc w:val="both"/>
        <w:rPr>
          <w:rFonts w:ascii="Segoe UI" w:eastAsia="Times New Roman" w:hAnsi="Segoe UI" w:cs="Segoe UI"/>
          <w:sz w:val="27"/>
          <w:szCs w:val="27"/>
        </w:rPr>
      </w:pPr>
      <w:proofErr w:type="spellStart"/>
      <w:proofErr w:type="gramStart"/>
      <w:r w:rsidRPr="00CB74C0">
        <w:rPr>
          <w:rFonts w:ascii="Segoe UI" w:eastAsia="Times New Roman" w:hAnsi="Segoe UI" w:cs="Segoe UI"/>
          <w:sz w:val="27"/>
          <w:szCs w:val="27"/>
        </w:rPr>
        <w:t>numHens</w:t>
      </w:r>
      <w:proofErr w:type="spellEnd"/>
      <w:proofErr w:type="gramEnd"/>
      <w:r w:rsidRPr="00CB74C0">
        <w:rPr>
          <w:rFonts w:ascii="Segoe UI" w:eastAsia="Times New Roman" w:hAnsi="Segoe UI" w:cs="Segoe UI"/>
          <w:sz w:val="27"/>
          <w:szCs w:val="27"/>
        </w:rPr>
        <w:t xml:space="preserve"> =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 xml:space="preserve"> + 1;</w:t>
      </w:r>
    </w:p>
    <w:p w:rsidR="00CB74C0" w:rsidRP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 xml:space="preserve">This updates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 xml:space="preserve"> to the new value.</w:t>
      </w:r>
    </w:p>
    <w:p w:rsidR="00CB74C0" w:rsidRP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 xml:space="preserve">Note that </w:t>
      </w:r>
      <w:proofErr w:type="spellStart"/>
      <w:r w:rsidRPr="00CB74C0">
        <w:rPr>
          <w:rFonts w:ascii="Segoe UI" w:eastAsia="Times New Roman" w:hAnsi="Segoe UI" w:cs="Segoe UI"/>
          <w:sz w:val="27"/>
          <w:szCs w:val="27"/>
        </w:rPr>
        <w:t>totalChickens</w:t>
      </w:r>
      <w:proofErr w:type="spellEnd"/>
      <w:r w:rsidRPr="00CB74C0">
        <w:rPr>
          <w:rFonts w:ascii="Segoe UI" w:eastAsia="Times New Roman" w:hAnsi="Segoe UI" w:cs="Segoe UI"/>
          <w:sz w:val="27"/>
          <w:szCs w:val="27"/>
        </w:rPr>
        <w:t xml:space="preserve"> remains unchanged after updating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 xml:space="preserve"> because it is a snapshot of the values at the time it was created. To update </w:t>
      </w:r>
      <w:proofErr w:type="spellStart"/>
      <w:r w:rsidRPr="00CB74C0">
        <w:rPr>
          <w:rFonts w:ascii="Segoe UI" w:eastAsia="Times New Roman" w:hAnsi="Segoe UI" w:cs="Segoe UI"/>
          <w:sz w:val="27"/>
          <w:szCs w:val="27"/>
        </w:rPr>
        <w:t>totalChickens</w:t>
      </w:r>
      <w:proofErr w:type="spellEnd"/>
      <w:r w:rsidRPr="00CB74C0">
        <w:rPr>
          <w:rFonts w:ascii="Segoe UI" w:eastAsia="Times New Roman" w:hAnsi="Segoe UI" w:cs="Segoe UI"/>
          <w:sz w:val="27"/>
          <w:szCs w:val="27"/>
        </w:rPr>
        <w:t>, we must reassign it:</w:t>
      </w:r>
    </w:p>
    <w:p w:rsidR="00CB74C0" w:rsidRPr="00CB74C0" w:rsidRDefault="00CB74C0" w:rsidP="00CB74C0">
      <w:pPr>
        <w:spacing w:after="0" w:line="240" w:lineRule="auto"/>
        <w:jc w:val="both"/>
        <w:rPr>
          <w:rFonts w:ascii="Segoe UI" w:eastAsia="Times New Roman" w:hAnsi="Segoe UI" w:cs="Segoe UI"/>
          <w:sz w:val="27"/>
          <w:szCs w:val="27"/>
        </w:rPr>
      </w:pPr>
      <w:proofErr w:type="spellStart"/>
      <w:proofErr w:type="gramStart"/>
      <w:r w:rsidRPr="00CB74C0">
        <w:rPr>
          <w:rFonts w:ascii="Segoe UI" w:eastAsia="Times New Roman" w:hAnsi="Segoe UI" w:cs="Segoe UI"/>
          <w:sz w:val="27"/>
          <w:szCs w:val="27"/>
        </w:rPr>
        <w:t>totalChickens</w:t>
      </w:r>
      <w:proofErr w:type="spellEnd"/>
      <w:proofErr w:type="gramEnd"/>
      <w:r w:rsidRPr="00CB74C0">
        <w:rPr>
          <w:rFonts w:ascii="Segoe UI" w:eastAsia="Times New Roman" w:hAnsi="Segoe UI" w:cs="Segoe UI"/>
          <w:sz w:val="27"/>
          <w:szCs w:val="27"/>
        </w:rPr>
        <w:t xml:space="preserve"> = </w:t>
      </w:r>
      <w:proofErr w:type="spellStart"/>
      <w:r w:rsidRPr="00CB74C0">
        <w:rPr>
          <w:rFonts w:ascii="Segoe UI" w:eastAsia="Times New Roman" w:hAnsi="Segoe UI" w:cs="Segoe UI"/>
          <w:sz w:val="27"/>
          <w:szCs w:val="27"/>
        </w:rPr>
        <w:t>numHens</w:t>
      </w:r>
      <w:proofErr w:type="spellEnd"/>
      <w:r w:rsidRPr="00CB74C0">
        <w:rPr>
          <w:rFonts w:ascii="Segoe UI" w:eastAsia="Times New Roman" w:hAnsi="Segoe UI" w:cs="Segoe UI"/>
          <w:sz w:val="27"/>
          <w:szCs w:val="27"/>
        </w:rPr>
        <w:t xml:space="preserve"> + </w:t>
      </w:r>
      <w:proofErr w:type="spellStart"/>
      <w:r w:rsidRPr="00CB74C0">
        <w:rPr>
          <w:rFonts w:ascii="Segoe UI" w:eastAsia="Times New Roman" w:hAnsi="Segoe UI" w:cs="Segoe UI"/>
          <w:sz w:val="27"/>
          <w:szCs w:val="27"/>
        </w:rPr>
        <w:t>numRoosters</w:t>
      </w:r>
      <w:proofErr w:type="spellEnd"/>
      <w:r w:rsidRPr="00CB74C0">
        <w:rPr>
          <w:rFonts w:ascii="Segoe UI" w:eastAsia="Times New Roman" w:hAnsi="Segoe UI" w:cs="Segoe UI"/>
          <w:sz w:val="27"/>
          <w:szCs w:val="27"/>
        </w:rPr>
        <w:t>;</w:t>
      </w: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 xml:space="preserve">Now </w:t>
      </w:r>
      <w:proofErr w:type="spellStart"/>
      <w:r w:rsidRPr="00CB74C0">
        <w:rPr>
          <w:rFonts w:ascii="Segoe UI" w:eastAsia="Times New Roman" w:hAnsi="Segoe UI" w:cs="Segoe UI"/>
          <w:sz w:val="27"/>
          <w:szCs w:val="27"/>
        </w:rPr>
        <w:t>totalChickens</w:t>
      </w:r>
      <w:proofErr w:type="spellEnd"/>
      <w:r w:rsidRPr="00CB74C0">
        <w:rPr>
          <w:rFonts w:ascii="Segoe UI" w:eastAsia="Times New Roman" w:hAnsi="Segoe UI" w:cs="Segoe UI"/>
          <w:sz w:val="27"/>
          <w:szCs w:val="27"/>
        </w:rPr>
        <w:t xml:space="preserve"> reflects the current values.</w:t>
      </w:r>
    </w:p>
    <w:p w:rsidR="00AC112F" w:rsidRPr="00CB74C0" w:rsidRDefault="00AC112F" w:rsidP="00CB74C0">
      <w:pPr>
        <w:spacing w:after="0" w:line="240" w:lineRule="auto"/>
        <w:jc w:val="both"/>
        <w:rPr>
          <w:rFonts w:ascii="Segoe UI" w:eastAsia="Times New Roman" w:hAnsi="Segoe UI" w:cs="Segoe UI"/>
          <w:sz w:val="27"/>
          <w:szCs w:val="27"/>
        </w:rPr>
      </w:pPr>
    </w:p>
    <w:p w:rsidR="00CB74C0" w:rsidRDefault="00CB74C0" w:rsidP="00CB74C0">
      <w:pPr>
        <w:spacing w:after="0" w:line="240" w:lineRule="auto"/>
        <w:jc w:val="both"/>
        <w:rPr>
          <w:rFonts w:ascii="Segoe UI" w:eastAsia="Times New Roman" w:hAnsi="Segoe UI" w:cs="Segoe UI"/>
          <w:sz w:val="27"/>
          <w:szCs w:val="27"/>
        </w:rPr>
      </w:pPr>
      <w:r w:rsidRPr="00CB74C0">
        <w:rPr>
          <w:rFonts w:ascii="Segoe UI" w:eastAsia="Times New Roman" w:hAnsi="Segoe UI" w:cs="Segoe UI"/>
          <w:sz w:val="27"/>
          <w:szCs w:val="27"/>
        </w:rPr>
        <w:t>In summary, variables are fundamental building blocks in JavaScript that allow us to store and manipulate data by name. We will explore more topics related to variables, including naming conventions, updating values, and the use of the "</w:t>
      </w:r>
      <w:proofErr w:type="spellStart"/>
      <w:r w:rsidRPr="00CB74C0">
        <w:rPr>
          <w:rFonts w:ascii="Segoe UI" w:eastAsia="Times New Roman" w:hAnsi="Segoe UI" w:cs="Segoe UI"/>
          <w:sz w:val="27"/>
          <w:szCs w:val="27"/>
        </w:rPr>
        <w:t>const</w:t>
      </w:r>
      <w:proofErr w:type="spellEnd"/>
      <w:r w:rsidRPr="00CB74C0">
        <w:rPr>
          <w:rFonts w:ascii="Segoe UI" w:eastAsia="Times New Roman" w:hAnsi="Segoe UI" w:cs="Segoe UI"/>
          <w:sz w:val="27"/>
          <w:szCs w:val="27"/>
        </w:rPr>
        <w:t>" keyword.</w:t>
      </w:r>
    </w:p>
    <w:p w:rsidR="00CB74C0" w:rsidRPr="00CB74C0" w:rsidRDefault="00CB74C0" w:rsidP="00CB74C0">
      <w:pPr>
        <w:spacing w:after="0" w:line="240" w:lineRule="auto"/>
        <w:jc w:val="both"/>
        <w:rPr>
          <w:rFonts w:ascii="Segoe UI" w:eastAsia="Times New Roman" w:hAnsi="Segoe UI" w:cs="Segoe UI"/>
          <w:sz w:val="27"/>
          <w:szCs w:val="27"/>
        </w:rPr>
      </w:pPr>
    </w:p>
    <w:p w:rsidR="00CB74C0" w:rsidRPr="00CB74C0" w:rsidRDefault="00CB74C0" w:rsidP="00CB74C0">
      <w:pPr>
        <w:spacing w:after="0" w:line="240" w:lineRule="auto"/>
        <w:outlineLvl w:val="1"/>
        <w:rPr>
          <w:rFonts w:ascii="Segoe UI" w:eastAsia="Times New Roman" w:hAnsi="Segoe UI" w:cs="Segoe UI"/>
          <w:b/>
          <w:bCs/>
          <w:sz w:val="36"/>
          <w:szCs w:val="36"/>
        </w:rPr>
      </w:pPr>
      <w:r w:rsidRPr="00CB74C0">
        <w:rPr>
          <w:rFonts w:ascii="Segoe UI" w:eastAsia="Times New Roman" w:hAnsi="Segoe UI" w:cs="Segoe UI"/>
          <w:b/>
          <w:bCs/>
          <w:sz w:val="36"/>
          <w:szCs w:val="36"/>
        </w:rPr>
        <w:t>Key Takeaways</w:t>
      </w:r>
    </w:p>
    <w:p w:rsidR="00CB74C0" w:rsidRPr="00CB74C0" w:rsidRDefault="00CB74C0" w:rsidP="00CB74C0">
      <w:pPr>
        <w:numPr>
          <w:ilvl w:val="0"/>
          <w:numId w:val="1"/>
        </w:numPr>
        <w:spacing w:after="0" w:line="240" w:lineRule="auto"/>
        <w:ind w:left="0"/>
        <w:rPr>
          <w:rFonts w:ascii="Segoe UI" w:eastAsia="Times New Roman" w:hAnsi="Segoe UI" w:cs="Segoe UI"/>
          <w:sz w:val="27"/>
          <w:szCs w:val="27"/>
        </w:rPr>
      </w:pPr>
      <w:r w:rsidRPr="00CB74C0">
        <w:rPr>
          <w:rFonts w:ascii="Segoe UI" w:eastAsia="Times New Roman" w:hAnsi="Segoe UI" w:cs="Segoe UI"/>
          <w:sz w:val="27"/>
          <w:szCs w:val="27"/>
        </w:rPr>
        <w:t>Variables in JavaScript allow us to store values with names for later use or updates.</w:t>
      </w:r>
    </w:p>
    <w:p w:rsidR="00CB74C0" w:rsidRPr="00CB74C0" w:rsidRDefault="00CB74C0" w:rsidP="00CB74C0">
      <w:pPr>
        <w:numPr>
          <w:ilvl w:val="0"/>
          <w:numId w:val="1"/>
        </w:numPr>
        <w:spacing w:after="0" w:line="240" w:lineRule="auto"/>
        <w:ind w:left="0"/>
        <w:rPr>
          <w:rFonts w:ascii="Segoe UI" w:eastAsia="Times New Roman" w:hAnsi="Segoe UI" w:cs="Segoe UI"/>
          <w:sz w:val="27"/>
          <w:szCs w:val="27"/>
        </w:rPr>
      </w:pPr>
      <w:r w:rsidRPr="00CB74C0">
        <w:rPr>
          <w:rFonts w:ascii="Segoe UI" w:eastAsia="Times New Roman" w:hAnsi="Segoe UI" w:cs="Segoe UI"/>
          <w:sz w:val="27"/>
          <w:szCs w:val="27"/>
        </w:rPr>
        <w:t>The </w:t>
      </w:r>
      <w:r w:rsidRPr="00CB74C0">
        <w:rPr>
          <w:rFonts w:ascii="Consolas" w:eastAsia="Times New Roman" w:hAnsi="Consolas" w:cs="Courier New"/>
          <w:b/>
          <w:bCs/>
          <w:sz w:val="20"/>
          <w:szCs w:val="20"/>
        </w:rPr>
        <w:t>let</w:t>
      </w:r>
      <w:r w:rsidRPr="00CB74C0">
        <w:rPr>
          <w:rFonts w:ascii="Segoe UI" w:eastAsia="Times New Roman" w:hAnsi="Segoe UI" w:cs="Segoe UI"/>
          <w:sz w:val="27"/>
          <w:szCs w:val="27"/>
        </w:rPr>
        <w:t> keyword is used to declare variables that can be reassigned.</w:t>
      </w:r>
    </w:p>
    <w:p w:rsidR="00CB74C0" w:rsidRPr="00CB74C0" w:rsidRDefault="00CB74C0" w:rsidP="00CB74C0">
      <w:pPr>
        <w:numPr>
          <w:ilvl w:val="0"/>
          <w:numId w:val="1"/>
        </w:numPr>
        <w:spacing w:after="0" w:line="240" w:lineRule="auto"/>
        <w:ind w:left="0"/>
        <w:rPr>
          <w:rFonts w:ascii="Segoe UI" w:eastAsia="Times New Roman" w:hAnsi="Segoe UI" w:cs="Segoe UI"/>
          <w:sz w:val="27"/>
          <w:szCs w:val="27"/>
        </w:rPr>
      </w:pPr>
      <w:r w:rsidRPr="00CB74C0">
        <w:rPr>
          <w:rFonts w:ascii="Segoe UI" w:eastAsia="Times New Roman" w:hAnsi="Segoe UI" w:cs="Segoe UI"/>
          <w:sz w:val="27"/>
          <w:szCs w:val="27"/>
        </w:rPr>
        <w:t>Variables hold snapshots of values; updating one variable does not automatically update others dependent on it.</w:t>
      </w:r>
    </w:p>
    <w:p w:rsidR="00CB74C0" w:rsidRPr="00CB74C0" w:rsidRDefault="00CB74C0" w:rsidP="00CB74C0">
      <w:pPr>
        <w:numPr>
          <w:ilvl w:val="0"/>
          <w:numId w:val="1"/>
        </w:numPr>
        <w:spacing w:after="0" w:line="240" w:lineRule="auto"/>
        <w:ind w:left="0"/>
        <w:rPr>
          <w:rFonts w:ascii="Segoe UI" w:eastAsia="Times New Roman" w:hAnsi="Segoe UI" w:cs="Segoe UI"/>
          <w:sz w:val="27"/>
          <w:szCs w:val="27"/>
        </w:rPr>
      </w:pPr>
      <w:r w:rsidRPr="00CB74C0">
        <w:rPr>
          <w:rFonts w:ascii="Segoe UI" w:eastAsia="Times New Roman" w:hAnsi="Segoe UI" w:cs="Segoe UI"/>
          <w:sz w:val="27"/>
          <w:szCs w:val="27"/>
        </w:rPr>
        <w:t>Proper variable naming and understanding of variable behavior are essential for effective coding.</w:t>
      </w:r>
    </w:p>
    <w:p w:rsidR="00BC525C" w:rsidRDefault="00BC525C"/>
    <w:sectPr w:rsidR="00BC52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2D307C"/>
    <w:multiLevelType w:val="multilevel"/>
    <w:tmpl w:val="9A24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4C0"/>
    <w:rsid w:val="00AC112F"/>
    <w:rsid w:val="00BC525C"/>
    <w:rsid w:val="00CB7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863698-4D32-45BA-AB1B-8A4D4239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B74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74C0"/>
    <w:rPr>
      <w:rFonts w:ascii="Times New Roman" w:eastAsia="Times New Roman" w:hAnsi="Times New Roman" w:cs="Times New Roman"/>
      <w:b/>
      <w:bCs/>
      <w:sz w:val="36"/>
      <w:szCs w:val="36"/>
    </w:rPr>
  </w:style>
  <w:style w:type="paragraph" w:customStyle="1" w:styleId="ud-text-md">
    <w:name w:val="ud-text-md"/>
    <w:basedOn w:val="Normal"/>
    <w:rsid w:val="00CB74C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74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044226">
      <w:bodyDiv w:val="1"/>
      <w:marLeft w:val="0"/>
      <w:marRight w:val="0"/>
      <w:marTop w:val="0"/>
      <w:marBottom w:val="0"/>
      <w:divBdr>
        <w:top w:val="none" w:sz="0" w:space="0" w:color="auto"/>
        <w:left w:val="none" w:sz="0" w:space="0" w:color="auto"/>
        <w:bottom w:val="none" w:sz="0" w:space="0" w:color="auto"/>
        <w:right w:val="none" w:sz="0" w:space="0" w:color="auto"/>
      </w:divBdr>
      <w:divsChild>
        <w:div w:id="1827628159">
          <w:marLeft w:val="0"/>
          <w:marRight w:val="0"/>
          <w:marTop w:val="0"/>
          <w:marBottom w:val="0"/>
          <w:divBdr>
            <w:top w:val="none" w:sz="0" w:space="0" w:color="auto"/>
            <w:left w:val="none" w:sz="0" w:space="0" w:color="auto"/>
            <w:bottom w:val="none" w:sz="0" w:space="0" w:color="auto"/>
            <w:right w:val="none" w:sz="0" w:space="0" w:color="auto"/>
          </w:divBdr>
          <w:divsChild>
            <w:div w:id="1595476881">
              <w:marLeft w:val="0"/>
              <w:marRight w:val="0"/>
              <w:marTop w:val="0"/>
              <w:marBottom w:val="0"/>
              <w:divBdr>
                <w:top w:val="none" w:sz="0" w:space="0" w:color="auto"/>
                <w:left w:val="none" w:sz="0" w:space="0" w:color="auto"/>
                <w:bottom w:val="none" w:sz="0" w:space="0" w:color="auto"/>
                <w:right w:val="none" w:sz="0" w:space="0" w:color="auto"/>
              </w:divBdr>
              <w:divsChild>
                <w:div w:id="487290904">
                  <w:marLeft w:val="0"/>
                  <w:marRight w:val="0"/>
                  <w:marTop w:val="0"/>
                  <w:marBottom w:val="0"/>
                  <w:divBdr>
                    <w:top w:val="none" w:sz="0" w:space="0" w:color="auto"/>
                    <w:left w:val="none" w:sz="0" w:space="0" w:color="auto"/>
                    <w:bottom w:val="none" w:sz="0" w:space="0" w:color="auto"/>
                    <w:right w:val="none" w:sz="0" w:space="0" w:color="auto"/>
                  </w:divBdr>
                </w:div>
              </w:divsChild>
            </w:div>
            <w:div w:id="1959530985">
              <w:marLeft w:val="0"/>
              <w:marRight w:val="0"/>
              <w:marTop w:val="0"/>
              <w:marBottom w:val="0"/>
              <w:divBdr>
                <w:top w:val="none" w:sz="0" w:space="0" w:color="auto"/>
                <w:left w:val="none" w:sz="0" w:space="0" w:color="auto"/>
                <w:bottom w:val="none" w:sz="0" w:space="0" w:color="auto"/>
                <w:right w:val="none" w:sz="0" w:space="0" w:color="auto"/>
              </w:divBdr>
              <w:divsChild>
                <w:div w:id="1051148943">
                  <w:marLeft w:val="0"/>
                  <w:marRight w:val="0"/>
                  <w:marTop w:val="0"/>
                  <w:marBottom w:val="0"/>
                  <w:divBdr>
                    <w:top w:val="none" w:sz="0" w:space="0" w:color="auto"/>
                    <w:left w:val="none" w:sz="0" w:space="0" w:color="auto"/>
                    <w:bottom w:val="none" w:sz="0" w:space="0" w:color="auto"/>
                    <w:right w:val="none" w:sz="0" w:space="0" w:color="auto"/>
                  </w:divBdr>
                </w:div>
              </w:divsChild>
            </w:div>
            <w:div w:id="1555389966">
              <w:marLeft w:val="0"/>
              <w:marRight w:val="0"/>
              <w:marTop w:val="0"/>
              <w:marBottom w:val="0"/>
              <w:divBdr>
                <w:top w:val="none" w:sz="0" w:space="0" w:color="auto"/>
                <w:left w:val="none" w:sz="0" w:space="0" w:color="auto"/>
                <w:bottom w:val="none" w:sz="0" w:space="0" w:color="auto"/>
                <w:right w:val="none" w:sz="0" w:space="0" w:color="auto"/>
              </w:divBdr>
              <w:divsChild>
                <w:div w:id="717775855">
                  <w:marLeft w:val="0"/>
                  <w:marRight w:val="0"/>
                  <w:marTop w:val="0"/>
                  <w:marBottom w:val="0"/>
                  <w:divBdr>
                    <w:top w:val="none" w:sz="0" w:space="0" w:color="auto"/>
                    <w:left w:val="none" w:sz="0" w:space="0" w:color="auto"/>
                    <w:bottom w:val="none" w:sz="0" w:space="0" w:color="auto"/>
                    <w:right w:val="none" w:sz="0" w:space="0" w:color="auto"/>
                  </w:divBdr>
                </w:div>
              </w:divsChild>
            </w:div>
            <w:div w:id="962805692">
              <w:marLeft w:val="0"/>
              <w:marRight w:val="0"/>
              <w:marTop w:val="0"/>
              <w:marBottom w:val="0"/>
              <w:divBdr>
                <w:top w:val="none" w:sz="0" w:space="0" w:color="auto"/>
                <w:left w:val="none" w:sz="0" w:space="0" w:color="auto"/>
                <w:bottom w:val="none" w:sz="0" w:space="0" w:color="auto"/>
                <w:right w:val="none" w:sz="0" w:space="0" w:color="auto"/>
              </w:divBdr>
              <w:divsChild>
                <w:div w:id="1656179879">
                  <w:marLeft w:val="0"/>
                  <w:marRight w:val="0"/>
                  <w:marTop w:val="0"/>
                  <w:marBottom w:val="0"/>
                  <w:divBdr>
                    <w:top w:val="none" w:sz="0" w:space="0" w:color="auto"/>
                    <w:left w:val="none" w:sz="0" w:space="0" w:color="auto"/>
                    <w:bottom w:val="none" w:sz="0" w:space="0" w:color="auto"/>
                    <w:right w:val="none" w:sz="0" w:space="0" w:color="auto"/>
                  </w:divBdr>
                </w:div>
              </w:divsChild>
            </w:div>
            <w:div w:id="917514814">
              <w:marLeft w:val="0"/>
              <w:marRight w:val="0"/>
              <w:marTop w:val="0"/>
              <w:marBottom w:val="0"/>
              <w:divBdr>
                <w:top w:val="none" w:sz="0" w:space="0" w:color="auto"/>
                <w:left w:val="none" w:sz="0" w:space="0" w:color="auto"/>
                <w:bottom w:val="none" w:sz="0" w:space="0" w:color="auto"/>
                <w:right w:val="none" w:sz="0" w:space="0" w:color="auto"/>
              </w:divBdr>
              <w:divsChild>
                <w:div w:id="603999876">
                  <w:marLeft w:val="0"/>
                  <w:marRight w:val="0"/>
                  <w:marTop w:val="0"/>
                  <w:marBottom w:val="0"/>
                  <w:divBdr>
                    <w:top w:val="none" w:sz="0" w:space="0" w:color="auto"/>
                    <w:left w:val="none" w:sz="0" w:space="0" w:color="auto"/>
                    <w:bottom w:val="none" w:sz="0" w:space="0" w:color="auto"/>
                    <w:right w:val="none" w:sz="0" w:space="0" w:color="auto"/>
                  </w:divBdr>
                </w:div>
              </w:divsChild>
            </w:div>
            <w:div w:id="2044937019">
              <w:marLeft w:val="0"/>
              <w:marRight w:val="0"/>
              <w:marTop w:val="0"/>
              <w:marBottom w:val="0"/>
              <w:divBdr>
                <w:top w:val="none" w:sz="0" w:space="0" w:color="auto"/>
                <w:left w:val="none" w:sz="0" w:space="0" w:color="auto"/>
                <w:bottom w:val="none" w:sz="0" w:space="0" w:color="auto"/>
                <w:right w:val="none" w:sz="0" w:space="0" w:color="auto"/>
              </w:divBdr>
              <w:divsChild>
                <w:div w:id="729427000">
                  <w:marLeft w:val="0"/>
                  <w:marRight w:val="0"/>
                  <w:marTop w:val="0"/>
                  <w:marBottom w:val="0"/>
                  <w:divBdr>
                    <w:top w:val="none" w:sz="0" w:space="0" w:color="auto"/>
                    <w:left w:val="none" w:sz="0" w:space="0" w:color="auto"/>
                    <w:bottom w:val="none" w:sz="0" w:space="0" w:color="auto"/>
                    <w:right w:val="none" w:sz="0" w:space="0" w:color="auto"/>
                  </w:divBdr>
                </w:div>
              </w:divsChild>
            </w:div>
            <w:div w:id="1825730907">
              <w:marLeft w:val="0"/>
              <w:marRight w:val="0"/>
              <w:marTop w:val="0"/>
              <w:marBottom w:val="0"/>
              <w:divBdr>
                <w:top w:val="none" w:sz="0" w:space="0" w:color="auto"/>
                <w:left w:val="none" w:sz="0" w:space="0" w:color="auto"/>
                <w:bottom w:val="none" w:sz="0" w:space="0" w:color="auto"/>
                <w:right w:val="none" w:sz="0" w:space="0" w:color="auto"/>
              </w:divBdr>
              <w:divsChild>
                <w:div w:id="1229806741">
                  <w:marLeft w:val="0"/>
                  <w:marRight w:val="0"/>
                  <w:marTop w:val="0"/>
                  <w:marBottom w:val="0"/>
                  <w:divBdr>
                    <w:top w:val="none" w:sz="0" w:space="0" w:color="auto"/>
                    <w:left w:val="none" w:sz="0" w:space="0" w:color="auto"/>
                    <w:bottom w:val="none" w:sz="0" w:space="0" w:color="auto"/>
                    <w:right w:val="none" w:sz="0" w:space="0" w:color="auto"/>
                  </w:divBdr>
                </w:div>
              </w:divsChild>
            </w:div>
            <w:div w:id="683482190">
              <w:marLeft w:val="0"/>
              <w:marRight w:val="0"/>
              <w:marTop w:val="0"/>
              <w:marBottom w:val="0"/>
              <w:divBdr>
                <w:top w:val="none" w:sz="0" w:space="0" w:color="auto"/>
                <w:left w:val="none" w:sz="0" w:space="0" w:color="auto"/>
                <w:bottom w:val="none" w:sz="0" w:space="0" w:color="auto"/>
                <w:right w:val="none" w:sz="0" w:space="0" w:color="auto"/>
              </w:divBdr>
              <w:divsChild>
                <w:div w:id="1412972846">
                  <w:marLeft w:val="0"/>
                  <w:marRight w:val="0"/>
                  <w:marTop w:val="0"/>
                  <w:marBottom w:val="0"/>
                  <w:divBdr>
                    <w:top w:val="none" w:sz="0" w:space="0" w:color="auto"/>
                    <w:left w:val="none" w:sz="0" w:space="0" w:color="auto"/>
                    <w:bottom w:val="none" w:sz="0" w:space="0" w:color="auto"/>
                    <w:right w:val="none" w:sz="0" w:space="0" w:color="auto"/>
                  </w:divBdr>
                </w:div>
              </w:divsChild>
            </w:div>
            <w:div w:id="770472606">
              <w:marLeft w:val="0"/>
              <w:marRight w:val="0"/>
              <w:marTop w:val="0"/>
              <w:marBottom w:val="0"/>
              <w:divBdr>
                <w:top w:val="none" w:sz="0" w:space="0" w:color="auto"/>
                <w:left w:val="none" w:sz="0" w:space="0" w:color="auto"/>
                <w:bottom w:val="none" w:sz="0" w:space="0" w:color="auto"/>
                <w:right w:val="none" w:sz="0" w:space="0" w:color="auto"/>
              </w:divBdr>
              <w:divsChild>
                <w:div w:id="1745447708">
                  <w:marLeft w:val="0"/>
                  <w:marRight w:val="0"/>
                  <w:marTop w:val="0"/>
                  <w:marBottom w:val="0"/>
                  <w:divBdr>
                    <w:top w:val="none" w:sz="0" w:space="0" w:color="auto"/>
                    <w:left w:val="none" w:sz="0" w:space="0" w:color="auto"/>
                    <w:bottom w:val="none" w:sz="0" w:space="0" w:color="auto"/>
                    <w:right w:val="none" w:sz="0" w:space="0" w:color="auto"/>
                  </w:divBdr>
                </w:div>
              </w:divsChild>
            </w:div>
            <w:div w:id="578904714">
              <w:marLeft w:val="0"/>
              <w:marRight w:val="0"/>
              <w:marTop w:val="0"/>
              <w:marBottom w:val="0"/>
              <w:divBdr>
                <w:top w:val="none" w:sz="0" w:space="0" w:color="auto"/>
                <w:left w:val="none" w:sz="0" w:space="0" w:color="auto"/>
                <w:bottom w:val="none" w:sz="0" w:space="0" w:color="auto"/>
                <w:right w:val="none" w:sz="0" w:space="0" w:color="auto"/>
              </w:divBdr>
              <w:divsChild>
                <w:div w:id="503860183">
                  <w:marLeft w:val="0"/>
                  <w:marRight w:val="0"/>
                  <w:marTop w:val="0"/>
                  <w:marBottom w:val="0"/>
                  <w:divBdr>
                    <w:top w:val="none" w:sz="0" w:space="0" w:color="auto"/>
                    <w:left w:val="none" w:sz="0" w:space="0" w:color="auto"/>
                    <w:bottom w:val="none" w:sz="0" w:space="0" w:color="auto"/>
                    <w:right w:val="none" w:sz="0" w:space="0" w:color="auto"/>
                  </w:divBdr>
                </w:div>
              </w:divsChild>
            </w:div>
            <w:div w:id="600335364">
              <w:marLeft w:val="0"/>
              <w:marRight w:val="0"/>
              <w:marTop w:val="0"/>
              <w:marBottom w:val="0"/>
              <w:divBdr>
                <w:top w:val="none" w:sz="0" w:space="0" w:color="auto"/>
                <w:left w:val="none" w:sz="0" w:space="0" w:color="auto"/>
                <w:bottom w:val="none" w:sz="0" w:space="0" w:color="auto"/>
                <w:right w:val="none" w:sz="0" w:space="0" w:color="auto"/>
              </w:divBdr>
              <w:divsChild>
                <w:div w:id="1882477418">
                  <w:marLeft w:val="0"/>
                  <w:marRight w:val="0"/>
                  <w:marTop w:val="0"/>
                  <w:marBottom w:val="0"/>
                  <w:divBdr>
                    <w:top w:val="none" w:sz="0" w:space="0" w:color="auto"/>
                    <w:left w:val="none" w:sz="0" w:space="0" w:color="auto"/>
                    <w:bottom w:val="none" w:sz="0" w:space="0" w:color="auto"/>
                    <w:right w:val="none" w:sz="0" w:space="0" w:color="auto"/>
                  </w:divBdr>
                </w:div>
              </w:divsChild>
            </w:div>
            <w:div w:id="1798638451">
              <w:marLeft w:val="0"/>
              <w:marRight w:val="0"/>
              <w:marTop w:val="0"/>
              <w:marBottom w:val="0"/>
              <w:divBdr>
                <w:top w:val="none" w:sz="0" w:space="0" w:color="auto"/>
                <w:left w:val="none" w:sz="0" w:space="0" w:color="auto"/>
                <w:bottom w:val="none" w:sz="0" w:space="0" w:color="auto"/>
                <w:right w:val="none" w:sz="0" w:space="0" w:color="auto"/>
              </w:divBdr>
              <w:divsChild>
                <w:div w:id="430509246">
                  <w:marLeft w:val="0"/>
                  <w:marRight w:val="0"/>
                  <w:marTop w:val="0"/>
                  <w:marBottom w:val="0"/>
                  <w:divBdr>
                    <w:top w:val="none" w:sz="0" w:space="0" w:color="auto"/>
                    <w:left w:val="none" w:sz="0" w:space="0" w:color="auto"/>
                    <w:bottom w:val="none" w:sz="0" w:space="0" w:color="auto"/>
                    <w:right w:val="none" w:sz="0" w:space="0" w:color="auto"/>
                  </w:divBdr>
                </w:div>
              </w:divsChild>
            </w:div>
            <w:div w:id="1534146427">
              <w:marLeft w:val="0"/>
              <w:marRight w:val="0"/>
              <w:marTop w:val="0"/>
              <w:marBottom w:val="0"/>
              <w:divBdr>
                <w:top w:val="none" w:sz="0" w:space="0" w:color="auto"/>
                <w:left w:val="none" w:sz="0" w:space="0" w:color="auto"/>
                <w:bottom w:val="none" w:sz="0" w:space="0" w:color="auto"/>
                <w:right w:val="none" w:sz="0" w:space="0" w:color="auto"/>
              </w:divBdr>
              <w:divsChild>
                <w:div w:id="1283421832">
                  <w:marLeft w:val="0"/>
                  <w:marRight w:val="0"/>
                  <w:marTop w:val="0"/>
                  <w:marBottom w:val="0"/>
                  <w:divBdr>
                    <w:top w:val="none" w:sz="0" w:space="0" w:color="auto"/>
                    <w:left w:val="none" w:sz="0" w:space="0" w:color="auto"/>
                    <w:bottom w:val="none" w:sz="0" w:space="0" w:color="auto"/>
                    <w:right w:val="none" w:sz="0" w:space="0" w:color="auto"/>
                  </w:divBdr>
                </w:div>
              </w:divsChild>
            </w:div>
            <w:div w:id="1724400754">
              <w:marLeft w:val="0"/>
              <w:marRight w:val="0"/>
              <w:marTop w:val="0"/>
              <w:marBottom w:val="0"/>
              <w:divBdr>
                <w:top w:val="none" w:sz="0" w:space="0" w:color="auto"/>
                <w:left w:val="none" w:sz="0" w:space="0" w:color="auto"/>
                <w:bottom w:val="none" w:sz="0" w:space="0" w:color="auto"/>
                <w:right w:val="none" w:sz="0" w:space="0" w:color="auto"/>
              </w:divBdr>
              <w:divsChild>
                <w:div w:id="19344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7664">
          <w:marLeft w:val="0"/>
          <w:marRight w:val="0"/>
          <w:marTop w:val="0"/>
          <w:marBottom w:val="0"/>
          <w:divBdr>
            <w:top w:val="none" w:sz="0" w:space="0" w:color="auto"/>
            <w:left w:val="none" w:sz="0" w:space="0" w:color="auto"/>
            <w:bottom w:val="none" w:sz="0" w:space="0" w:color="auto"/>
            <w:right w:val="none" w:sz="0" w:space="0" w:color="auto"/>
          </w:divBdr>
          <w:divsChild>
            <w:div w:id="7874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535</Words>
  <Characters>3054</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Variables &amp; Let</vt:lpstr>
      <vt:lpstr>    </vt:lpstr>
      <vt:lpstr>    Key Takeaways</vt:lpstr>
    </vt:vector>
  </TitlesOfParts>
  <Company>HP</Company>
  <LinksUpToDate>false</LinksUpToDate>
  <CharactersWithSpaces>3582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2025-11-07T14:44:00Z</dcterms:created>
  <dcterms:modified xsi:type="dcterms:W3CDTF">2025-11-07T14:59:00Z</dcterms:modified>
</cp:coreProperties>
</file>