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D86727">
        <w:rPr>
          <w:rFonts w:ascii="Segoe UI" w:eastAsia="Times New Roman" w:hAnsi="Segoe UI" w:cs="Segoe UI"/>
          <w:sz w:val="36"/>
          <w:szCs w:val="36"/>
        </w:rPr>
        <w:t>Understanding the JavaScript Keyword `this`</w:t>
      </w:r>
    </w:p>
    <w:p w:rsidR="00D86727" w:rsidRP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bookmarkStart w:id="0" w:name="_GoBack"/>
      <w:bookmarkEnd w:id="0"/>
    </w:p>
    <w:p w:rsidR="00D86727" w:rsidRP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Introduction to the Keyword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 in JavaScript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In JavaScript, there is a keyword called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. Just like other keywords such as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return</w:t>
      </w:r>
      <w:r w:rsidRPr="00D86727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const</w:t>
      </w:r>
      <w:proofErr w:type="spellEnd"/>
      <w:r w:rsidRPr="00D86727">
        <w:rPr>
          <w:rFonts w:ascii="Segoe UI" w:eastAsia="Times New Roman" w:hAnsi="Segoe UI" w:cs="Segoe UI"/>
          <w:sz w:val="27"/>
          <w:szCs w:val="27"/>
        </w:rPr>
        <w:t>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is a reserved word in the language. The keyword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is typically used inside an object method. This is the most common situation where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appears.</w:t>
      </w:r>
    </w:p>
    <w:p w:rsidR="00D86727" w:rsidRP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Defining an Object with Methods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Let us define a new object named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cat</w:t>
      </w:r>
      <w:r w:rsidRPr="00D86727">
        <w:rPr>
          <w:rFonts w:ascii="Segoe UI" w:eastAsia="Times New Roman" w:hAnsi="Segoe UI" w:cs="Segoe UI"/>
          <w:sz w:val="27"/>
          <w:szCs w:val="27"/>
        </w:rPr>
        <w:t>. This object will have properties such as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name</w:t>
      </w:r>
      <w:r w:rsidRPr="00D86727">
        <w:rPr>
          <w:rFonts w:ascii="Segoe UI" w:eastAsia="Times New Roman" w:hAnsi="Segoe UI" w:cs="Segoe UI"/>
          <w:sz w:val="27"/>
          <w:szCs w:val="27"/>
        </w:rPr>
        <w:t>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color</w:t>
      </w:r>
      <w:r w:rsidRPr="00D86727">
        <w:rPr>
          <w:rFonts w:ascii="Segoe UI" w:eastAsia="Times New Roman" w:hAnsi="Segoe UI" w:cs="Segoe UI"/>
          <w:sz w:val="27"/>
          <w:szCs w:val="27"/>
        </w:rPr>
        <w:t>, and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breed</w:t>
      </w:r>
      <w:r w:rsidRPr="00D86727">
        <w:rPr>
          <w:rFonts w:ascii="Segoe UI" w:eastAsia="Times New Roman" w:hAnsi="Segoe UI" w:cs="Segoe UI"/>
          <w:sz w:val="27"/>
          <w:szCs w:val="27"/>
        </w:rPr>
        <w:t>, and a method called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meow</w:t>
      </w:r>
      <w:r w:rsidRPr="00D86727">
        <w:rPr>
          <w:rFonts w:ascii="Segoe UI" w:eastAsia="Times New Roman" w:hAnsi="Segoe UI" w:cs="Segoe UI"/>
          <w:sz w:val="27"/>
          <w:szCs w:val="27"/>
        </w:rPr>
        <w:t>.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meow</w:t>
      </w:r>
      <w:r w:rsidRPr="00D86727">
        <w:rPr>
          <w:rFonts w:ascii="Segoe UI" w:eastAsia="Times New Roman" w:hAnsi="Segoe UI" w:cs="Segoe UI"/>
          <w:sz w:val="27"/>
          <w:szCs w:val="27"/>
        </w:rPr>
        <w:t> method will log a message to the console.</w:t>
      </w:r>
    </w:p>
    <w:p w:rsidR="00D86727" w:rsidRPr="00D86727" w:rsidRDefault="00D86727" w:rsidP="00D867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 xml:space="preserve"> cat = {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name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: "Blue Steele",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color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: "gray",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breed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: "Scottish fold",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86727">
        <w:rPr>
          <w:rFonts w:ascii="Consolas" w:eastAsia="Times New Roman" w:hAnsi="Consolas" w:cs="Courier New"/>
          <w:color w:val="D8E0FB"/>
          <w:sz w:val="20"/>
          <w:szCs w:val="20"/>
        </w:rPr>
        <w:t>meow</w:t>
      </w:r>
      <w:r w:rsidRPr="00D867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) {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"meow, meow, meow");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>};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If we call </w:t>
      </w:r>
      <w:proofErr w:type="spellStart"/>
      <w:proofErr w:type="gramStart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cat.meow</w:t>
      </w:r>
      <w:proofErr w:type="spellEnd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D86727">
        <w:rPr>
          <w:rFonts w:ascii="Segoe UI" w:eastAsia="Times New Roman" w:hAnsi="Segoe UI" w:cs="Segoe UI"/>
          <w:sz w:val="27"/>
          <w:szCs w:val="27"/>
        </w:rPr>
        <w:t>, we will see the output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meow, meow, meow</w:t>
      </w:r>
      <w:r w:rsidRPr="00D86727">
        <w:rPr>
          <w:rFonts w:ascii="Segoe UI" w:eastAsia="Times New Roman" w:hAnsi="Segoe UI" w:cs="Segoe UI"/>
          <w:sz w:val="27"/>
          <w:szCs w:val="27"/>
        </w:rPr>
        <w:t> in the console. Now, the keyword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inside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meow</w:t>
      </w:r>
      <w:r w:rsidRPr="00D86727">
        <w:rPr>
          <w:rFonts w:ascii="Segoe UI" w:eastAsia="Times New Roman" w:hAnsi="Segoe UI" w:cs="Segoe UI"/>
          <w:sz w:val="27"/>
          <w:szCs w:val="27"/>
        </w:rPr>
        <w:t> method refers to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cat</w:t>
      </w:r>
      <w:r w:rsidRPr="00D86727">
        <w:rPr>
          <w:rFonts w:ascii="Segoe UI" w:eastAsia="Times New Roman" w:hAnsi="Segoe UI" w:cs="Segoe UI"/>
          <w:sz w:val="27"/>
          <w:szCs w:val="27"/>
        </w:rPr>
        <w:t> object itself. This allows us to access properties such as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name</w:t>
      </w:r>
      <w:r w:rsidRPr="00D86727">
        <w:rPr>
          <w:rFonts w:ascii="Segoe UI" w:eastAsia="Times New Roman" w:hAnsi="Segoe UI" w:cs="Segoe UI"/>
          <w:sz w:val="27"/>
          <w:szCs w:val="27"/>
        </w:rPr>
        <w:t>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color</w:t>
      </w:r>
      <w:r w:rsidRPr="00D86727">
        <w:rPr>
          <w:rFonts w:ascii="Segoe UI" w:eastAsia="Times New Roman" w:hAnsi="Segoe UI" w:cs="Segoe UI"/>
          <w:sz w:val="27"/>
          <w:szCs w:val="27"/>
        </w:rPr>
        <w:t>, or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breed</w:t>
      </w:r>
      <w:r w:rsidRPr="00D86727">
        <w:rPr>
          <w:rFonts w:ascii="Segoe UI" w:eastAsia="Times New Roman" w:hAnsi="Segoe UI" w:cs="Segoe UI"/>
          <w:sz w:val="27"/>
          <w:szCs w:val="27"/>
        </w:rPr>
        <w:t> from within the method.</w:t>
      </w:r>
    </w:p>
    <w:p w:rsidR="00D86727" w:rsidRPr="00D86727" w:rsidRDefault="00D86727" w:rsidP="00D867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cat.meow</w:t>
      </w:r>
      <w:proofErr w:type="spellEnd"/>
      <w:r w:rsidRPr="00D867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);</w:t>
      </w:r>
    </w:p>
    <w:p w:rsidR="00D86727" w:rsidRP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Accessing Object Properties with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Suppose we want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meow</w:t>
      </w:r>
      <w:r w:rsidRPr="00D86727">
        <w:rPr>
          <w:rFonts w:ascii="Segoe UI" w:eastAsia="Times New Roman" w:hAnsi="Segoe UI" w:cs="Segoe UI"/>
          <w:sz w:val="27"/>
          <w:szCs w:val="27"/>
        </w:rPr>
        <w:t> method to log the cat's name along with the message. We cannot simply use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name</w:t>
      </w:r>
      <w:r w:rsidRPr="00D86727">
        <w:rPr>
          <w:rFonts w:ascii="Segoe UI" w:eastAsia="Times New Roman" w:hAnsi="Segoe UI" w:cs="Segoe UI"/>
          <w:sz w:val="27"/>
          <w:szCs w:val="27"/>
        </w:rPr>
        <w:t> inside the method; instead, we must use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this.name</w:t>
      </w:r>
      <w:r w:rsidRPr="00D86727">
        <w:rPr>
          <w:rFonts w:ascii="Segoe UI" w:eastAsia="Times New Roman" w:hAnsi="Segoe UI" w:cs="Segoe UI"/>
          <w:sz w:val="27"/>
          <w:szCs w:val="27"/>
        </w:rPr>
        <w:t> to refer to the property on the object.</w:t>
      </w:r>
    </w:p>
    <w:p w:rsidR="00D86727" w:rsidRPr="00D86727" w:rsidRDefault="00D86727" w:rsidP="00D867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86727">
        <w:rPr>
          <w:rFonts w:ascii="Consolas" w:eastAsia="Times New Roman" w:hAnsi="Consolas" w:cs="Courier New"/>
          <w:color w:val="D8E0FB"/>
          <w:sz w:val="20"/>
          <w:szCs w:val="20"/>
        </w:rPr>
        <w:t>meow</w:t>
      </w:r>
      <w:r w:rsidRPr="00D867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) {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`${this.name} says meow`);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>}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When we call </w:t>
      </w:r>
      <w:proofErr w:type="spellStart"/>
      <w:proofErr w:type="gramStart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cat.meow</w:t>
      </w:r>
      <w:proofErr w:type="spellEnd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D86727">
        <w:rPr>
          <w:rFonts w:ascii="Segoe UI" w:eastAsia="Times New Roman" w:hAnsi="Segoe UI" w:cs="Segoe UI"/>
          <w:sz w:val="27"/>
          <w:szCs w:val="27"/>
        </w:rPr>
        <w:t>, the output will be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Blue Steele says meow</w:t>
      </w:r>
      <w:r w:rsidRPr="00D86727">
        <w:rPr>
          <w:rFonts w:ascii="Segoe UI" w:eastAsia="Times New Roman" w:hAnsi="Segoe UI" w:cs="Segoe UI"/>
          <w:sz w:val="27"/>
          <w:szCs w:val="27"/>
        </w:rPr>
        <w:t>. The keyword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refers to the object to the left of the dot when the method is invoked.</w:t>
      </w:r>
    </w:p>
    <w:p w:rsidR="00D86727" w:rsidRP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The Value of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 Can Change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lastRenderedPageBreak/>
        <w:t>However, the value of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can change depending on how the function is called. If we assign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meow</w:t>
      </w:r>
      <w:r w:rsidRPr="00D86727">
        <w:rPr>
          <w:rFonts w:ascii="Segoe UI" w:eastAsia="Times New Roman" w:hAnsi="Segoe UI" w:cs="Segoe UI"/>
          <w:sz w:val="27"/>
          <w:szCs w:val="27"/>
        </w:rPr>
        <w:t> method to a new variable and call it,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no longer refers to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cat</w:t>
      </w:r>
      <w:r w:rsidRPr="00D86727">
        <w:rPr>
          <w:rFonts w:ascii="Segoe UI" w:eastAsia="Times New Roman" w:hAnsi="Segoe UI" w:cs="Segoe UI"/>
          <w:sz w:val="27"/>
          <w:szCs w:val="27"/>
        </w:rPr>
        <w:t> object.</w:t>
      </w:r>
    </w:p>
    <w:p w:rsidR="00D86727" w:rsidRPr="00D86727" w:rsidRDefault="00D86727" w:rsidP="00D867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 xml:space="preserve"> meow2 = </w:t>
      </w:r>
      <w:proofErr w:type="spellStart"/>
      <w:r w:rsidRPr="00D86727">
        <w:rPr>
          <w:rFonts w:ascii="Consolas" w:eastAsia="Times New Roman" w:hAnsi="Consolas" w:cs="Courier New"/>
          <w:sz w:val="20"/>
          <w:szCs w:val="20"/>
        </w:rPr>
        <w:t>cat.meow</w:t>
      </w:r>
      <w:proofErr w:type="spellEnd"/>
      <w:r w:rsidRPr="00D86727">
        <w:rPr>
          <w:rFonts w:ascii="Consolas" w:eastAsia="Times New Roman" w:hAnsi="Consolas" w:cs="Courier New"/>
          <w:sz w:val="20"/>
          <w:szCs w:val="20"/>
        </w:rPr>
        <w:t>;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meow2(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);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When we call </w:t>
      </w:r>
      <w:proofErr w:type="gramStart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meow2(</w:t>
      </w:r>
      <w:proofErr w:type="gramEnd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D86727">
        <w:rPr>
          <w:rFonts w:ascii="Segoe UI" w:eastAsia="Times New Roman" w:hAnsi="Segoe UI" w:cs="Segoe UI"/>
          <w:sz w:val="27"/>
          <w:szCs w:val="27"/>
        </w:rPr>
        <w:t>, the output is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undefined says meow</w:t>
      </w:r>
      <w:r w:rsidRPr="00D86727">
        <w:rPr>
          <w:rFonts w:ascii="Segoe UI" w:eastAsia="Times New Roman" w:hAnsi="Segoe UI" w:cs="Segoe UI"/>
          <w:sz w:val="27"/>
          <w:szCs w:val="27"/>
        </w:rPr>
        <w:t> or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Blank says meow</w:t>
      </w:r>
      <w:r w:rsidRPr="00D86727">
        <w:rPr>
          <w:rFonts w:ascii="Segoe UI" w:eastAsia="Times New Roman" w:hAnsi="Segoe UI" w:cs="Segoe UI"/>
          <w:sz w:val="27"/>
          <w:szCs w:val="27"/>
        </w:rPr>
        <w:t>. This is because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is no longer referring to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cat</w:t>
      </w:r>
      <w:r w:rsidRPr="00D86727">
        <w:rPr>
          <w:rFonts w:ascii="Segoe UI" w:eastAsia="Times New Roman" w:hAnsi="Segoe UI" w:cs="Segoe UI"/>
          <w:sz w:val="27"/>
          <w:szCs w:val="27"/>
        </w:rPr>
        <w:t> object. Instead, in the global context (such as in a browser),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refers to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D86727">
        <w:rPr>
          <w:rFonts w:ascii="Segoe UI" w:eastAsia="Times New Roman" w:hAnsi="Segoe UI" w:cs="Segoe UI"/>
          <w:sz w:val="27"/>
          <w:szCs w:val="27"/>
        </w:rPr>
        <w:t> object.</w:t>
      </w:r>
    </w:p>
    <w:p w:rsidR="00D86727" w:rsidRP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The Global Object: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In browsers, the top-level object is called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D86727">
        <w:rPr>
          <w:rFonts w:ascii="Segoe UI" w:eastAsia="Times New Roman" w:hAnsi="Segoe UI" w:cs="Segoe UI"/>
          <w:sz w:val="27"/>
          <w:szCs w:val="27"/>
        </w:rPr>
        <w:t>. All global variables and functions are properties of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D86727">
        <w:rPr>
          <w:rFonts w:ascii="Segoe UI" w:eastAsia="Times New Roman" w:hAnsi="Segoe UI" w:cs="Segoe UI"/>
          <w:sz w:val="27"/>
          <w:szCs w:val="27"/>
        </w:rPr>
        <w:t> object. For example, if we define a function in the global scope, it becomes a method on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D86727">
        <w:rPr>
          <w:rFonts w:ascii="Segoe UI" w:eastAsia="Times New Roman" w:hAnsi="Segoe UI" w:cs="Segoe UI"/>
          <w:sz w:val="27"/>
          <w:szCs w:val="27"/>
        </w:rPr>
        <w:t>.</w:t>
      </w:r>
    </w:p>
    <w:p w:rsidR="00D86727" w:rsidRPr="00D86727" w:rsidRDefault="00D86727" w:rsidP="00D8672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D86727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D86727">
        <w:rPr>
          <w:rFonts w:ascii="Consolas" w:eastAsia="Times New Roman" w:hAnsi="Consolas" w:cs="Courier New"/>
          <w:color w:val="D8E0FB"/>
          <w:sz w:val="20"/>
          <w:szCs w:val="20"/>
        </w:rPr>
        <w:t>scream</w:t>
      </w:r>
      <w:r w:rsidRPr="00D86727">
        <w:rPr>
          <w:rFonts w:ascii="Consolas" w:eastAsia="Times New Roman" w:hAnsi="Consolas" w:cs="Courier New"/>
          <w:sz w:val="20"/>
          <w:szCs w:val="20"/>
        </w:rPr>
        <w:t>() {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"</w:t>
      </w:r>
      <w:proofErr w:type="spellStart"/>
      <w:r w:rsidRPr="00D86727">
        <w:rPr>
          <w:rFonts w:ascii="Consolas" w:eastAsia="Times New Roman" w:hAnsi="Consolas" w:cs="Courier New"/>
          <w:sz w:val="20"/>
          <w:szCs w:val="20"/>
        </w:rPr>
        <w:t>ahhhhhh</w:t>
      </w:r>
      <w:proofErr w:type="spellEnd"/>
      <w:r w:rsidRPr="00D86727">
        <w:rPr>
          <w:rFonts w:ascii="Consolas" w:eastAsia="Times New Roman" w:hAnsi="Consolas" w:cs="Courier New"/>
          <w:sz w:val="20"/>
          <w:szCs w:val="20"/>
        </w:rPr>
        <w:t>");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86727">
        <w:rPr>
          <w:rFonts w:ascii="Consolas" w:eastAsia="Times New Roman" w:hAnsi="Consolas" w:cs="Courier New"/>
          <w:sz w:val="20"/>
          <w:szCs w:val="20"/>
        </w:rPr>
        <w:t>}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scream(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);</w:t>
      </w:r>
    </w:p>
    <w:p w:rsidR="00D86727" w:rsidRPr="00D86727" w:rsidRDefault="00D86727" w:rsidP="00D867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D86727">
        <w:rPr>
          <w:rFonts w:ascii="Consolas" w:eastAsia="Times New Roman" w:hAnsi="Consolas" w:cs="Courier New"/>
          <w:sz w:val="20"/>
          <w:szCs w:val="20"/>
        </w:rPr>
        <w:t>window.scream</w:t>
      </w:r>
      <w:proofErr w:type="spellEnd"/>
      <w:r w:rsidRPr="00D86727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D86727">
        <w:rPr>
          <w:rFonts w:ascii="Consolas" w:eastAsia="Times New Roman" w:hAnsi="Consolas" w:cs="Courier New"/>
          <w:sz w:val="20"/>
          <w:szCs w:val="20"/>
        </w:rPr>
        <w:t>);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Similarly, built-in functions like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alert</w:t>
      </w:r>
      <w:r w:rsidRPr="00D86727">
        <w:rPr>
          <w:rFonts w:ascii="Segoe UI" w:eastAsia="Times New Roman" w:hAnsi="Segoe UI" w:cs="Segoe UI"/>
          <w:sz w:val="27"/>
          <w:szCs w:val="27"/>
        </w:rPr>
        <w:t> are also properties of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D86727">
        <w:rPr>
          <w:rFonts w:ascii="Segoe UI" w:eastAsia="Times New Roman" w:hAnsi="Segoe UI" w:cs="Segoe UI"/>
          <w:sz w:val="27"/>
          <w:szCs w:val="27"/>
        </w:rPr>
        <w:t>. For example, </w:t>
      </w:r>
      <w:proofErr w:type="spellStart"/>
      <w:proofErr w:type="gramStart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window.alert</w:t>
      </w:r>
      <w:proofErr w:type="spellEnd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(</w:t>
      </w:r>
      <w:proofErr w:type="gramEnd"/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D86727">
        <w:rPr>
          <w:rFonts w:ascii="Segoe UI" w:eastAsia="Times New Roman" w:hAnsi="Segoe UI" w:cs="Segoe UI"/>
          <w:sz w:val="27"/>
          <w:szCs w:val="27"/>
        </w:rPr>
        <w:t> works the same as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alert()</w:t>
      </w:r>
      <w:r w:rsidRPr="00D86727">
        <w:rPr>
          <w:rFonts w:ascii="Segoe UI" w:eastAsia="Times New Roman" w:hAnsi="Segoe UI" w:cs="Segoe UI"/>
          <w:sz w:val="27"/>
          <w:szCs w:val="27"/>
        </w:rPr>
        <w:t>.</w:t>
      </w:r>
    </w:p>
    <w:p w:rsidR="00D86727" w:rsidRP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Summary and Advice</w:t>
      </w:r>
    </w:p>
    <w:p w:rsidR="00D86727" w:rsidRPr="00D86727" w:rsidRDefault="00D86727" w:rsidP="00D86727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The value of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in JavaScript depends on how a function is invoked. When a method is called as a property of an object,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refers to that object. When a function is called in the global context,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refers to the global object (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D86727">
        <w:rPr>
          <w:rFonts w:ascii="Segoe UI" w:eastAsia="Times New Roman" w:hAnsi="Segoe UI" w:cs="Segoe UI"/>
          <w:sz w:val="27"/>
          <w:szCs w:val="27"/>
        </w:rPr>
        <w:t> in browsers). If you find this confusing, you are not alone. Many new JavaScript developers struggle with the keyword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at first. It is important to practice and see more examples to become comfortable with its behavior.</w:t>
      </w:r>
    </w:p>
    <w:p w:rsidR="00D86727" w:rsidRPr="00D86727" w:rsidRDefault="00D86727" w:rsidP="00D8672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86727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D86727" w:rsidRPr="00D86727" w:rsidRDefault="00D86727" w:rsidP="00D8672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The keyword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in JavaScript refers to the object the method is called on, but its value can change depending on how a function is invoked.</w:t>
      </w:r>
    </w:p>
    <w:p w:rsidR="00D86727" w:rsidRPr="00D86727" w:rsidRDefault="00D86727" w:rsidP="00D8672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When a method is called as an object property,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refers to that object; when the method is assigned to a variable and called,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refers to the global object (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D86727">
        <w:rPr>
          <w:rFonts w:ascii="Segoe UI" w:eastAsia="Times New Roman" w:hAnsi="Segoe UI" w:cs="Segoe UI"/>
          <w:sz w:val="27"/>
          <w:szCs w:val="27"/>
        </w:rPr>
        <w:t> in browsers).</w:t>
      </w:r>
    </w:p>
    <w:p w:rsidR="00D86727" w:rsidRPr="00D86727" w:rsidRDefault="00D86727" w:rsidP="00D8672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Functions and variables defined in the global scope are properties of the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window</w:t>
      </w:r>
      <w:r w:rsidRPr="00D86727">
        <w:rPr>
          <w:rFonts w:ascii="Segoe UI" w:eastAsia="Times New Roman" w:hAnsi="Segoe UI" w:cs="Segoe UI"/>
          <w:sz w:val="27"/>
          <w:szCs w:val="27"/>
        </w:rPr>
        <w:t> object in browsers.</w:t>
      </w:r>
    </w:p>
    <w:p w:rsidR="00D86727" w:rsidRPr="00D86727" w:rsidRDefault="00D86727" w:rsidP="00D86727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Understanding </w:t>
      </w:r>
      <w:r w:rsidRPr="00D86727">
        <w:rPr>
          <w:rFonts w:ascii="Consolas" w:eastAsia="Times New Roman" w:hAnsi="Consolas" w:cs="Courier New"/>
          <w:b/>
          <w:bCs/>
          <w:sz w:val="20"/>
          <w:szCs w:val="20"/>
        </w:rPr>
        <w:t>this</w:t>
      </w:r>
      <w:r w:rsidRPr="00D86727">
        <w:rPr>
          <w:rFonts w:ascii="Segoe UI" w:eastAsia="Times New Roman" w:hAnsi="Segoe UI" w:cs="Segoe UI"/>
          <w:sz w:val="27"/>
          <w:szCs w:val="27"/>
        </w:rPr>
        <w:t> is essential, but it is normal to find it confusing at first; further practice and real-world examples will help clarify its behavior.</w:t>
      </w:r>
    </w:p>
    <w:p w:rsidR="00D86727" w:rsidRPr="00D86727" w:rsidRDefault="00D86727" w:rsidP="00D86727">
      <w:pPr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D86727">
        <w:rPr>
          <w:rFonts w:ascii="Segoe UI" w:eastAsia="Times New Roman" w:hAnsi="Segoe UI" w:cs="Segoe UI"/>
          <w:sz w:val="27"/>
          <w:szCs w:val="27"/>
        </w:rPr>
        <w:t>AI may make mistakes. Verify for accuracy.</w:t>
      </w:r>
    </w:p>
    <w:p w:rsidR="00CA5471" w:rsidRDefault="00CA5471"/>
    <w:sectPr w:rsidR="00CA5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112633"/>
    <w:multiLevelType w:val="multilevel"/>
    <w:tmpl w:val="762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27"/>
    <w:rsid w:val="00CA5471"/>
    <w:rsid w:val="00D8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854603-2ADA-47E7-93C9-E321BC5BC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67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6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67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672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86727"/>
    <w:rPr>
      <w:rFonts w:ascii="Courier New" w:eastAsia="Times New Roman" w:hAnsi="Courier New" w:cs="Courier New"/>
      <w:sz w:val="20"/>
      <w:szCs w:val="20"/>
    </w:rPr>
  </w:style>
  <w:style w:type="paragraph" w:customStyle="1" w:styleId="ud-text-md">
    <w:name w:val="ud-text-md"/>
    <w:basedOn w:val="Normal"/>
    <w:rsid w:val="00D8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rticle-fragments--codeblocktitle--z4kck">
    <w:name w:val="article-fragments--codeblock_title--z4kck"/>
    <w:basedOn w:val="DefaultParagraphFont"/>
    <w:rsid w:val="00D867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72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86727"/>
  </w:style>
  <w:style w:type="character" w:customStyle="1" w:styleId="hljs-function">
    <w:name w:val="hljs-function"/>
    <w:basedOn w:val="DefaultParagraphFont"/>
    <w:rsid w:val="00D86727"/>
  </w:style>
  <w:style w:type="character" w:customStyle="1" w:styleId="hljs-subst">
    <w:name w:val="hljs-subst"/>
    <w:basedOn w:val="DefaultParagraphFont"/>
    <w:rsid w:val="00D86727"/>
  </w:style>
  <w:style w:type="paragraph" w:customStyle="1" w:styleId="lecture-articles--ai-warning--yqoya">
    <w:name w:val="lecture-articles--ai-warning--yqoya"/>
    <w:basedOn w:val="Normal"/>
    <w:rsid w:val="00D8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1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6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2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1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7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20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93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62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2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851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69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539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74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199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374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056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494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6617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419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754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855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81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471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80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8067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88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6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395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024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49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9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77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    Understanding the JavaScript Keyword `this`</vt:lpstr>
      <vt:lpstr>    </vt:lpstr>
      <vt:lpstr>    Introduction to the Keyword this in JavaScript</vt:lpstr>
      <vt:lpstr>    Defining an Object with Methods</vt:lpstr>
      <vt:lpstr>        javascript Code Sample</vt:lpstr>
      <vt:lpstr>        javascript Code Sample</vt:lpstr>
      <vt:lpstr>    Accessing Object Properties with this</vt:lpstr>
      <vt:lpstr>        javascript Code Sample</vt:lpstr>
      <vt:lpstr>    The Value of this Can Change</vt:lpstr>
      <vt:lpstr>        javascript Code Sample</vt:lpstr>
      <vt:lpstr>    The Global Object: window</vt:lpstr>
      <vt:lpstr>        javascript Code Sample</vt:lpstr>
      <vt:lpstr>    Summary and Advice</vt:lpstr>
      <vt:lpstr>    Key Takeaways</vt:lpstr>
    </vt:vector>
  </TitlesOfParts>
  <Company>HP</Company>
  <LinksUpToDate>false</LinksUpToDate>
  <CharactersWithSpaces>3533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2025-11-08T01:40:00Z</dcterms:created>
  <dcterms:modified xsi:type="dcterms:W3CDTF">2025-11-08T01:40:00Z</dcterms:modified>
</cp:coreProperties>
</file>