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t xml:space="preserve">HIVE MATRIX LABS</w:t>
      </w:r>
    </w:p>
    <w:p>
      <w:pPr>
        <w:pStyle w:val="Heading2"/>
        <w:jc w:val="center"/>
      </w:pPr>
      <w:r>
        <w:t xml:space="preserve">ATLAS PromptWare Design Document</w:t>
      </w:r>
    </w:p>
    <w:p>
      <w:pPr>
        <w:spacing w:before="120" w:after="120"/>
        <w:jc w:val="center"/>
      </w:pPr>
      <w:r>
        <w:t xml:space="preserve">Universal AI Agent Testing &amp; Certification Platform</w:t>
      </w:r>
    </w:p>
    <w:p>
      <w:pPr>
        <w:jc w:val="center"/>
      </w:pPr>
      <w:r>
        <w:t xml:space="preserve">Version 2.0 - ATLAS Conversion Edition</w:t>
      </w:r>
    </w:p>
    <w:p>
      <w:pPr>
        <w:jc w:val="center"/>
      </w:pPr>
      <w:r>
        <w:t xml:space="preserve">January 2026</w:t>
      </w:r>
    </w:p>
    <w:p>
      <w:pPr>
        <w:spacing w:before="600"/>
      </w:pPr>
    </w:p>
    <w:p>
      <w:pPr>
        <w:pStyle w:val="Heading2"/>
      </w:pPr>
      <w:r>
        <w:t xml:space="preserve">DOCUMENT CONTROL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CCCCCC" w:val="solid"/>
            <w:tcMar>
              <w:top w:type="dxa" w:w="100"/>
              <w:left w:type="dxa" w:w="100"/>
              <w:bottom w:type="dxa" w:w="100"/>
              <w:right w:type="dxa" w:w="100"/>
            </w:tcMar>
            <w:vAlign w:val="center"/>
          </w:tcPr>
          <w:p>
            <w:pPr>
              <w:jc w:val="center"/>
            </w:pPr>
            <w:r>
              <w:rPr>
                <w:rFonts w:ascii="Arial" w:cs="Arial" w:eastAsia="Arial" w:hAnsi="Arial"/>
                <w:b/>
                <w:bCs/>
                <w:sz w:val="20"/>
                <w:szCs w:val="20"/>
              </w:rPr>
              <w:t xml:space="preserve">Attribute</w:t>
            </w:r>
          </w:p>
        </w:tc>
        <w:tc>
          <w:tcPr>
            <w:shd w:fill="CCCCCC" w:val="solid"/>
            <w:tcMar>
              <w:top w:type="dxa" w:w="100"/>
              <w:left w:type="dxa" w:w="100"/>
              <w:bottom w:type="dxa" w:w="100"/>
              <w:right w:type="dxa" w:w="100"/>
            </w:tcMar>
            <w:vAlign w:val="center"/>
          </w:tcPr>
          <w:p>
            <w:pPr>
              <w:jc w:val="center"/>
            </w:pPr>
            <w:r>
              <w:rPr>
                <w:rFonts w:ascii="Arial" w:cs="Arial" w:eastAsia="Arial" w:hAnsi="Arial"/>
                <w:b/>
                <w:bCs/>
                <w:sz w:val="20"/>
                <w:szCs w:val="20"/>
              </w:rPr>
              <w:t xml:space="preserve">Value</w:t>
            </w:r>
          </w:p>
        </w:tc>
      </w:tr>
      <w:tr>
        <w:tc>
          <w:tcPr>
            <w:shd w:fill="FFFFFF" w:val="solid"/>
            <w:tcMar>
              <w:top w:type="dxa" w:w="100"/>
              <w:left w:type="dxa" w:w="100"/>
              <w:bottom w:type="dxa" w:w="100"/>
              <w:right w:type="dxa" w:w="100"/>
            </w:tcMar>
            <w:vAlign w:val="center"/>
          </w:tcPr>
          <w:p>
            <w:pPr>
              <w:jc w:val="center"/>
            </w:pPr>
            <w:r>
              <w:rPr>
                <w:rFonts w:ascii="Arial" w:cs="Arial" w:eastAsia="Arial" w:hAnsi="Arial"/>
                <w:b w:val="false"/>
                <w:bCs w:val="false"/>
                <w:sz w:val="20"/>
                <w:szCs w:val="20"/>
              </w:rPr>
              <w:t xml:space="preserve">Document Title</w:t>
            </w:r>
          </w:p>
        </w:tc>
        <w:tc>
          <w:tcPr>
            <w:shd w:fill="FFFFFF" w:val="solid"/>
            <w:tcMar>
              <w:top w:type="dxa" w:w="100"/>
              <w:left w:type="dxa" w:w="100"/>
              <w:bottom w:type="dxa" w:w="100"/>
              <w:right w:type="dxa" w:w="100"/>
            </w:tcMar>
            <w:vAlign w:val="center"/>
          </w:tcPr>
          <w:p>
            <w:pPr>
              <w:jc w:val="center"/>
            </w:pPr>
            <w:r>
              <w:rPr>
                <w:rFonts w:ascii="Arial" w:cs="Arial" w:eastAsia="Arial" w:hAnsi="Arial"/>
                <w:b w:val="false"/>
                <w:bCs w:val="false"/>
                <w:sz w:val="20"/>
                <w:szCs w:val="20"/>
              </w:rPr>
              <w:t xml:space="preserve">HIVE MATRIX LABS ATLAS PDD</w:t>
            </w:r>
          </w:p>
        </w:tc>
      </w:tr>
      <w:tr>
        <w:tc>
          <w:tcPr>
            <w:shd w:fill="FFFFFF" w:val="solid"/>
            <w:tcMar>
              <w:top w:type="dxa" w:w="100"/>
              <w:left w:type="dxa" w:w="100"/>
              <w:bottom w:type="dxa" w:w="100"/>
              <w:right w:type="dxa" w:w="100"/>
            </w:tcMar>
            <w:vAlign w:val="center"/>
          </w:tcPr>
          <w:p>
            <w:pPr>
              <w:jc w:val="center"/>
            </w:pPr>
            <w:r>
              <w:rPr>
                <w:rFonts w:ascii="Arial" w:cs="Arial" w:eastAsia="Arial" w:hAnsi="Arial"/>
                <w:b w:val="false"/>
                <w:bCs w:val="false"/>
                <w:sz w:val="20"/>
                <w:szCs w:val="20"/>
              </w:rPr>
              <w:t xml:space="preserve">Version</w:t>
            </w:r>
          </w:p>
        </w:tc>
        <w:tc>
          <w:tcPr>
            <w:shd w:fill="FFFFFF" w:val="solid"/>
            <w:tcMar>
              <w:top w:type="dxa" w:w="100"/>
              <w:left w:type="dxa" w:w="100"/>
              <w:bottom w:type="dxa" w:w="100"/>
              <w:right w:type="dxa" w:w="100"/>
            </w:tcMar>
            <w:vAlign w:val="center"/>
          </w:tcPr>
          <w:p>
            <w:pPr>
              <w:jc w:val="center"/>
            </w:pPr>
            <w:r>
              <w:rPr>
                <w:rFonts w:ascii="Arial" w:cs="Arial" w:eastAsia="Arial" w:hAnsi="Arial"/>
                <w:b w:val="false"/>
                <w:bCs w:val="false"/>
                <w:sz w:val="20"/>
                <w:szCs w:val="20"/>
              </w:rPr>
              <w:t xml:space="preserve">2.0 - ATLAS Edition</w:t>
            </w:r>
          </w:p>
        </w:tc>
      </w:tr>
      <w:tr>
        <w:tc>
          <w:tcPr>
            <w:shd w:fill="FFFFFF" w:val="solid"/>
            <w:tcMar>
              <w:top w:type="dxa" w:w="100"/>
              <w:left w:type="dxa" w:w="100"/>
              <w:bottom w:type="dxa" w:w="100"/>
              <w:right w:type="dxa" w:w="100"/>
            </w:tcMar>
            <w:vAlign w:val="center"/>
          </w:tcPr>
          <w:p>
            <w:pPr>
              <w:jc w:val="center"/>
            </w:pPr>
            <w:r>
              <w:rPr>
                <w:rFonts w:ascii="Arial" w:cs="Arial" w:eastAsia="Arial" w:hAnsi="Arial"/>
                <w:b w:val="false"/>
                <w:bCs w:val="false"/>
                <w:sz w:val="20"/>
                <w:szCs w:val="20"/>
              </w:rPr>
              <w:t xml:space="preserve">Lead Orchestrator</w:t>
            </w:r>
          </w:p>
        </w:tc>
        <w:tc>
          <w:tcPr>
            <w:shd w:fill="FFFFFF" w:val="solid"/>
            <w:tcMar>
              <w:top w:type="dxa" w:w="100"/>
              <w:left w:type="dxa" w:w="100"/>
              <w:bottom w:type="dxa" w:w="100"/>
              <w:right w:type="dxa" w:w="100"/>
            </w:tcMar>
            <w:vAlign w:val="center"/>
          </w:tcPr>
          <w:p>
            <w:pPr>
              <w:jc w:val="center"/>
            </w:pPr>
            <w:r>
              <w:rPr>
                <w:rFonts w:ascii="Arial" w:cs="Arial" w:eastAsia="Arial" w:hAnsi="Arial"/>
                <w:b w:val="false"/>
                <w:bCs w:val="false"/>
                <w:sz w:val="20"/>
                <w:szCs w:val="20"/>
              </w:rPr>
              <w:t xml:space="preserve">TARANTULA SPC</w:t>
            </w:r>
          </w:p>
        </w:tc>
      </w:tr>
      <w:tr>
        <w:tc>
          <w:tcPr>
            <w:shd w:fill="FFFFFF" w:val="solid"/>
            <w:tcMar>
              <w:top w:type="dxa" w:w="100"/>
              <w:left w:type="dxa" w:w="100"/>
              <w:bottom w:type="dxa" w:w="100"/>
              <w:right w:type="dxa" w:w="100"/>
            </w:tcMar>
            <w:vAlign w:val="center"/>
          </w:tcPr>
          <w:p>
            <w:pPr>
              <w:jc w:val="center"/>
            </w:pPr>
            <w:r>
              <w:rPr>
                <w:rFonts w:ascii="Arial" w:cs="Arial" w:eastAsia="Arial" w:hAnsi="Arial"/>
                <w:b w:val="false"/>
                <w:bCs w:val="false"/>
                <w:sz w:val="20"/>
                <w:szCs w:val="20"/>
              </w:rPr>
              <w:t xml:space="preserve">Framework</w:t>
            </w:r>
          </w:p>
        </w:tc>
        <w:tc>
          <w:tcPr>
            <w:shd w:fill="FFFFFF" w:val="solid"/>
            <w:tcMar>
              <w:top w:type="dxa" w:w="100"/>
              <w:left w:type="dxa" w:w="100"/>
              <w:bottom w:type="dxa" w:w="100"/>
              <w:right w:type="dxa" w:w="100"/>
            </w:tcMar>
            <w:vAlign w:val="center"/>
          </w:tcPr>
          <w:p>
            <w:pPr>
              <w:jc w:val="center"/>
            </w:pPr>
            <w:r>
              <w:rPr>
                <w:rFonts w:ascii="Arial" w:cs="Arial" w:eastAsia="Arial" w:hAnsi="Arial"/>
                <w:b w:val="false"/>
                <w:bCs w:val="false"/>
                <w:sz w:val="20"/>
                <w:szCs w:val="20"/>
              </w:rPr>
              <w:t xml:space="preserve">Junglenomics 48-Card + ATLAS + VIBE DJ/ORCHESTRA</w:t>
            </w:r>
          </w:p>
        </w:tc>
      </w:tr>
      <w:tr>
        <w:tc>
          <w:tcPr>
            <w:shd w:fill="FFFFFF" w:val="solid"/>
            <w:tcMar>
              <w:top w:type="dxa" w:w="100"/>
              <w:left w:type="dxa" w:w="100"/>
              <w:bottom w:type="dxa" w:w="100"/>
              <w:right w:type="dxa" w:w="100"/>
            </w:tcMar>
            <w:vAlign w:val="center"/>
          </w:tcPr>
          <w:p>
            <w:pPr>
              <w:jc w:val="center"/>
            </w:pPr>
            <w:r>
              <w:rPr>
                <w:rFonts w:ascii="Arial" w:cs="Arial" w:eastAsia="Arial" w:hAnsi="Arial"/>
                <w:b w:val="false"/>
                <w:bCs w:val="false"/>
                <w:sz w:val="20"/>
                <w:szCs w:val="20"/>
              </w:rPr>
              <w:t xml:space="preserve">Total Prompts</w:t>
            </w:r>
          </w:p>
        </w:tc>
        <w:tc>
          <w:tcPr>
            <w:shd w:fill="FFFFFF" w:val="solid"/>
            <w:tcMar>
              <w:top w:type="dxa" w:w="100"/>
              <w:left w:type="dxa" w:w="100"/>
              <w:bottom w:type="dxa" w:w="100"/>
              <w:right w:type="dxa" w:w="100"/>
            </w:tcMar>
            <w:vAlign w:val="center"/>
          </w:tcPr>
          <w:p>
            <w:pPr>
              <w:jc w:val="center"/>
            </w:pPr>
            <w:r>
              <w:rPr>
                <w:rFonts w:ascii="Arial" w:cs="Arial" w:eastAsia="Arial" w:hAnsi="Arial"/>
                <w:b w:val="false"/>
                <w:bCs w:val="false"/>
                <w:sz w:val="20"/>
                <w:szCs w:val="20"/>
              </w:rPr>
              <w:t xml:space="preserve">247 Prompts Across 5 Phases</w:t>
            </w:r>
          </w:p>
        </w:tc>
      </w:tr>
      <w:tr>
        <w:tc>
          <w:tcPr>
            <w:shd w:fill="FFFFFF" w:val="solid"/>
            <w:tcMar>
              <w:top w:type="dxa" w:w="100"/>
              <w:left w:type="dxa" w:w="100"/>
              <w:bottom w:type="dxa" w:w="100"/>
              <w:right w:type="dxa" w:w="100"/>
            </w:tcMar>
            <w:vAlign w:val="center"/>
          </w:tcPr>
          <w:p>
            <w:pPr>
              <w:jc w:val="center"/>
            </w:pPr>
            <w:r>
              <w:rPr>
                <w:rFonts w:ascii="Arial" w:cs="Arial" w:eastAsia="Arial" w:hAnsi="Arial"/>
                <w:b w:val="false"/>
                <w:bCs w:val="false"/>
                <w:sz w:val="20"/>
                <w:szCs w:val="20"/>
              </w:rPr>
              <w:t xml:space="preserve">JCSE Target</w:t>
            </w:r>
          </w:p>
        </w:tc>
        <w:tc>
          <w:tcPr>
            <w:shd w:fill="FFFFFF" w:val="solid"/>
            <w:tcMar>
              <w:top w:type="dxa" w:w="100"/>
              <w:left w:type="dxa" w:w="100"/>
              <w:bottom w:type="dxa" w:w="100"/>
              <w:right w:type="dxa" w:w="100"/>
            </w:tcMar>
            <w:vAlign w:val="center"/>
          </w:tcPr>
          <w:p>
            <w:pPr>
              <w:jc w:val="center"/>
            </w:pPr>
            <w:r>
              <w:rPr>
                <w:rFonts w:ascii="Arial" w:cs="Arial" w:eastAsia="Arial" w:hAnsi="Arial"/>
                <w:b w:val="false"/>
                <w:bCs w:val="false"/>
                <w:sz w:val="20"/>
                <w:szCs w:val="20"/>
              </w:rPr>
              <w:t xml:space="preserve">48-50/50 (Platinum Grade)</w:t>
            </w:r>
          </w:p>
        </w:tc>
      </w:tr>
      <w:tr>
        <w:tc>
          <w:tcPr>
            <w:shd w:fill="FFFFFF" w:val="solid"/>
            <w:tcMar>
              <w:top w:type="dxa" w:w="100"/>
              <w:left w:type="dxa" w:w="100"/>
              <w:bottom w:type="dxa" w:w="100"/>
              <w:right w:type="dxa" w:w="100"/>
            </w:tcMar>
            <w:vAlign w:val="center"/>
          </w:tcPr>
          <w:p>
            <w:pPr>
              <w:jc w:val="center"/>
            </w:pPr>
            <w:r>
              <w:rPr>
                <w:rFonts w:ascii="Arial" w:cs="Arial" w:eastAsia="Arial" w:hAnsi="Arial"/>
                <w:b w:val="false"/>
                <w:bCs w:val="false"/>
                <w:sz w:val="20"/>
                <w:szCs w:val="20"/>
              </w:rPr>
              <w:t xml:space="preserve">ZPOS Optimization</w:t>
            </w:r>
          </w:p>
        </w:tc>
        <w:tc>
          <w:tcPr>
            <w:shd w:fill="FFFFFF" w:val="solid"/>
            <w:tcMar>
              <w:top w:type="dxa" w:w="100"/>
              <w:left w:type="dxa" w:w="100"/>
              <w:bottom w:type="dxa" w:w="100"/>
              <w:right w:type="dxa" w:w="100"/>
            </w:tcMar>
            <w:vAlign w:val="center"/>
          </w:tcPr>
          <w:p>
            <w:pPr>
              <w:jc w:val="center"/>
            </w:pPr>
            <w:r>
              <w:rPr>
                <w:rFonts w:ascii="Arial" w:cs="Arial" w:eastAsia="Arial" w:hAnsi="Arial"/>
                <w:b w:val="false"/>
                <w:bCs w:val="false"/>
                <w:sz w:val="20"/>
                <w:szCs w:val="20"/>
              </w:rPr>
              <w:t xml:space="preserve">40-48% Token Reduction</w:t>
            </w:r>
          </w:p>
        </w:tc>
      </w:tr>
      <w:tr>
        <w:tc>
          <w:tcPr>
            <w:shd w:fill="FFFFFF" w:val="solid"/>
            <w:tcMar>
              <w:top w:type="dxa" w:w="100"/>
              <w:left w:type="dxa" w:w="100"/>
              <w:bottom w:type="dxa" w:w="100"/>
              <w:right w:type="dxa" w:w="100"/>
            </w:tcMar>
            <w:vAlign w:val="center"/>
          </w:tcPr>
          <w:p>
            <w:pPr>
              <w:jc w:val="center"/>
            </w:pPr>
            <w:r>
              <w:rPr>
                <w:rFonts w:ascii="Arial" w:cs="Arial" w:eastAsia="Arial" w:hAnsi="Arial"/>
                <w:b w:val="false"/>
                <w:bCs w:val="false"/>
                <w:sz w:val="20"/>
                <w:szCs w:val="20"/>
              </w:rPr>
              <w:t xml:space="preserve">Status</w:t>
            </w:r>
          </w:p>
        </w:tc>
        <w:tc>
          <w:tcPr>
            <w:shd w:fill="FFFFFF" w:val="solid"/>
            <w:tcMar>
              <w:top w:type="dxa" w:w="100"/>
              <w:left w:type="dxa" w:w="100"/>
              <w:bottom w:type="dxa" w:w="100"/>
              <w:right w:type="dxa" w:w="100"/>
            </w:tcMar>
            <w:vAlign w:val="center"/>
          </w:tcPr>
          <w:p>
            <w:pPr>
              <w:jc w:val="center"/>
            </w:pPr>
            <w:r>
              <w:rPr>
                <w:rFonts w:ascii="Arial" w:cs="Arial" w:eastAsia="Arial" w:hAnsi="Arial"/>
                <w:b w:val="false"/>
                <w:bCs w:val="false"/>
                <w:sz w:val="20"/>
                <w:szCs w:val="20"/>
              </w:rPr>
              <w:t xml:space="preserve">Production-Ready ATLAS Design</w:t>
            </w:r>
          </w:p>
        </w:tc>
      </w:tr>
    </w:tbl>
    <w:r>
      <w:br w:type="page"/>
    </w:r>
    <w:p>
      <w:pPr>
        <w:pStyle w:val="Heading1"/>
      </w:pPr>
      <w:r>
        <w:t xml:space="preserve">EXECUTIVE SUMMARY</w:t>
      </w:r>
    </w:p>
    <w:p>
      <w:pPr>
        <w:spacing w:after="240"/>
      </w:pPr>
      <w:r>
        <w:t xml:space="preserve">HIVE MATRIX LABS represents the industry's most comprehensive AI agent testing and certification platform, now transformed into systematic PromptWare through the ATLAS methodology. This document provides complete mapping of the HIVE MATRIX LABS Software Design Document into 247 discrete, optimized, production-ready prompts organized across 5 deployment phases.</w:t>
      </w:r>
    </w:p>
    <w:p>
      <w:pPr>
        <w:pStyle w:val="Heading2"/>
      </w:pPr>
      <w:r>
        <w:t xml:space="preserve">Key Innovations</w:t>
      </w:r>
    </w:p>
    <w:p>
      <w:pPr>
        <w:spacing w:before="120"/>
      </w:pPr>
      <w:r>
        <w:t xml:space="preserve">• 14-Dimensional Testing Framework: Complete coverage of Quality, Security, Ethics, Compliance, Performance, Scalability, Reliability, Documentation, Usability, Accessibility, Interoperability, Maintainability, Explainability, and Innovation dimensions</w:t>
      </w:r>
    </w:p>
    <w:p>
      <w:r>
        <w:t xml:space="preserve">• Multi-Platform Deployment: Seamless conversion to Claude Skills, ChatGPT GPTs, Microsoft Copilots, and LangChain agents</w:t>
      </w:r>
    </w:p>
    <w:p>
      <w:r>
        <w:t xml:space="preserve">• VIBE DJ Orchestration: Intelligent tool selection across 20+ vibe coding platforms</w:t>
      </w:r>
    </w:p>
    <w:p>
      <w:r>
        <w:t xml:space="preserve">• VIBE ORCHESTRA Coordination: Real-time multi-tool synchronization and conflict resolution</w:t>
      </w:r>
    </w:p>
    <w:p>
      <w:pPr>
        <w:spacing w:after="240"/>
      </w:pPr>
      <w:r>
        <w:t xml:space="preserve">• Token Optimization: 40-48% reduction through ZPOS methodology with ≥97% semantic preservation</w:t>
      </w:r>
    </w:p>
    <w:r>
      <w:br w:type="page"/>
    </w:r>
    <w:p>
      <w:pPr>
        <w:pStyle w:val="Heading1"/>
      </w:pPr>
      <w:r>
        <w:t xml:space="preserve">ATLAS WORKSHEET OVERVIEW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CCCCCC" w:val="solid"/>
            <w:tcMar>
              <w:top w:type="dxa" w:w="100"/>
              <w:left w:type="dxa" w:w="100"/>
              <w:bottom w:type="dxa" w:w="100"/>
              <w:right w:type="dxa" w:w="100"/>
            </w:tcMar>
            <w:vAlign w:val="center"/>
          </w:tcPr>
          <w:p>
            <w:pPr>
              <w:jc w:val="center"/>
            </w:pPr>
            <w:r>
              <w:rPr>
                <w:rFonts w:ascii="Arial" w:cs="Arial" w:eastAsia="Arial" w:hAnsi="Arial"/>
                <w:b/>
                <w:bCs/>
                <w:sz w:val="20"/>
                <w:szCs w:val="20"/>
              </w:rPr>
              <w:t xml:space="preserve">Metric</w:t>
            </w:r>
          </w:p>
        </w:tc>
        <w:tc>
          <w:tcPr>
            <w:shd w:fill="CCCCCC" w:val="solid"/>
            <w:tcMar>
              <w:top w:type="dxa" w:w="100"/>
              <w:left w:type="dxa" w:w="100"/>
              <w:bottom w:type="dxa" w:w="100"/>
              <w:right w:type="dxa" w:w="100"/>
            </w:tcMar>
            <w:vAlign w:val="center"/>
          </w:tcPr>
          <w:p>
            <w:pPr>
              <w:jc w:val="center"/>
            </w:pPr>
            <w:r>
              <w:rPr>
                <w:rFonts w:ascii="Arial" w:cs="Arial" w:eastAsia="Arial" w:hAnsi="Arial"/>
                <w:b/>
                <w:bCs/>
                <w:sz w:val="20"/>
                <w:szCs w:val="20"/>
              </w:rPr>
              <w:t xml:space="preserve">Value</w:t>
            </w:r>
          </w:p>
        </w:tc>
        <w:tc>
          <w:tcPr>
            <w:shd w:fill="CCCCCC" w:val="solid"/>
            <w:tcMar>
              <w:top w:type="dxa" w:w="100"/>
              <w:left w:type="dxa" w:w="100"/>
              <w:bottom w:type="dxa" w:w="100"/>
              <w:right w:type="dxa" w:w="100"/>
            </w:tcMar>
            <w:vAlign w:val="center"/>
          </w:tcPr>
          <w:p>
            <w:pPr>
              <w:jc w:val="center"/>
            </w:pPr>
            <w:r>
              <w:rPr>
                <w:rFonts w:ascii="Arial" w:cs="Arial" w:eastAsia="Arial" w:hAnsi="Arial"/>
                <w:b/>
                <w:bCs/>
                <w:sz w:val="20"/>
                <w:szCs w:val="20"/>
              </w:rPr>
              <w:t xml:space="preserve">Details</w:t>
            </w:r>
          </w:p>
        </w:tc>
      </w:tr>
      <w:tr>
        <w:tc>
          <w:tcPr>
            <w:shd w:fill="FFFFFF" w:val="solid"/>
            <w:tcMar>
              <w:top w:type="dxa" w:w="100"/>
              <w:left w:type="dxa" w:w="100"/>
              <w:bottom w:type="dxa" w:w="100"/>
              <w:right w:type="dxa" w:w="100"/>
            </w:tcMar>
            <w:vAlign w:val="center"/>
          </w:tcPr>
          <w:p>
            <w:pPr>
              <w:jc w:val="center"/>
            </w:pPr>
            <w:r>
              <w:rPr>
                <w:rFonts w:ascii="Arial" w:cs="Arial" w:eastAsia="Arial" w:hAnsi="Arial"/>
                <w:b w:val="false"/>
                <w:bCs w:val="false"/>
                <w:sz w:val="20"/>
                <w:szCs w:val="20"/>
              </w:rPr>
              <w:t xml:space="preserve">Total Prompts</w:t>
            </w:r>
          </w:p>
        </w:tc>
        <w:tc>
          <w:tcPr>
            <w:shd w:fill="FFFFFF" w:val="solid"/>
            <w:tcMar>
              <w:top w:type="dxa" w:w="100"/>
              <w:left w:type="dxa" w:w="100"/>
              <w:bottom w:type="dxa" w:w="100"/>
              <w:right w:type="dxa" w:w="100"/>
            </w:tcMar>
            <w:vAlign w:val="center"/>
          </w:tcPr>
          <w:p>
            <w:pPr>
              <w:jc w:val="center"/>
            </w:pPr>
            <w:r>
              <w:rPr>
                <w:rFonts w:ascii="Arial" w:cs="Arial" w:eastAsia="Arial" w:hAnsi="Arial"/>
                <w:b w:val="false"/>
                <w:bCs w:val="false"/>
                <w:sz w:val="20"/>
                <w:szCs w:val="20"/>
              </w:rPr>
              <w:t xml:space="preserve">247</w:t>
            </w:r>
          </w:p>
        </w:tc>
        <w:tc>
          <w:tcPr>
            <w:shd w:fill="FFFFFF" w:val="solid"/>
            <w:tcMar>
              <w:top w:type="dxa" w:w="100"/>
              <w:left w:type="dxa" w:w="100"/>
              <w:bottom w:type="dxa" w:w="100"/>
              <w:right w:type="dxa" w:w="100"/>
            </w:tcMar>
            <w:vAlign w:val="center"/>
          </w:tcPr>
          <w:p>
            <w:pPr>
              <w:jc w:val="center"/>
            </w:pPr>
            <w:r>
              <w:rPr>
                <w:rFonts w:ascii="Arial" w:cs="Arial" w:eastAsia="Arial" w:hAnsi="Arial"/>
                <w:b w:val="false"/>
                <w:bCs w:val="false"/>
                <w:sz w:val="20"/>
                <w:szCs w:val="20"/>
              </w:rPr>
              <w:t xml:space="preserve">Across 5 deployment phases</w:t>
            </w:r>
          </w:p>
        </w:tc>
      </w:tr>
      <w:tr>
        <w:tc>
          <w:tcPr>
            <w:shd w:fill="FFFFFF" w:val="solid"/>
            <w:tcMar>
              <w:top w:type="dxa" w:w="100"/>
              <w:left w:type="dxa" w:w="100"/>
              <w:bottom w:type="dxa" w:w="100"/>
              <w:right w:type="dxa" w:w="100"/>
            </w:tcMar>
            <w:vAlign w:val="center"/>
          </w:tcPr>
          <w:p>
            <w:pPr>
              <w:jc w:val="center"/>
            </w:pPr>
            <w:r>
              <w:rPr>
                <w:rFonts w:ascii="Arial" w:cs="Arial" w:eastAsia="Arial" w:hAnsi="Arial"/>
                <w:b w:val="false"/>
                <w:bCs w:val="false"/>
                <w:sz w:val="20"/>
                <w:szCs w:val="20"/>
              </w:rPr>
              <w:t xml:space="preserve">Core SPCs</w:t>
            </w:r>
          </w:p>
        </w:tc>
        <w:tc>
          <w:tcPr>
            <w:shd w:fill="FFFFFF" w:val="solid"/>
            <w:tcMar>
              <w:top w:type="dxa" w:w="100"/>
              <w:left w:type="dxa" w:w="100"/>
              <w:bottom w:type="dxa" w:w="100"/>
              <w:right w:type="dxa" w:w="100"/>
            </w:tcMar>
            <w:vAlign w:val="center"/>
          </w:tcPr>
          <w:p>
            <w:pPr>
              <w:jc w:val="center"/>
            </w:pPr>
            <w:r>
              <w:rPr>
                <w:rFonts w:ascii="Arial" w:cs="Arial" w:eastAsia="Arial" w:hAnsi="Arial"/>
                <w:b w:val="false"/>
                <w:bCs w:val="false"/>
                <w:sz w:val="20"/>
                <w:szCs w:val="20"/>
              </w:rPr>
              <w:t xml:space="preserve">12</w:t>
            </w:r>
          </w:p>
        </w:tc>
        <w:tc>
          <w:tcPr>
            <w:shd w:fill="FFFFFF" w:val="solid"/>
            <w:tcMar>
              <w:top w:type="dxa" w:w="100"/>
              <w:left w:type="dxa" w:w="100"/>
              <w:bottom w:type="dxa" w:w="100"/>
              <w:right w:type="dxa" w:w="100"/>
            </w:tcMar>
            <w:vAlign w:val="center"/>
          </w:tcPr>
          <w:p>
            <w:pPr>
              <w:jc w:val="center"/>
            </w:pPr>
            <w:r>
              <w:rPr>
                <w:rFonts w:ascii="Arial" w:cs="Arial" w:eastAsia="Arial" w:hAnsi="Arial"/>
                <w:b w:val="false"/>
                <w:bCs w:val="false"/>
                <w:sz w:val="20"/>
                <w:szCs w:val="20"/>
              </w:rPr>
              <w:t xml:space="preserve">AI Architect, Full-Stack Dev, Security, DevOps, etc.</w:t>
            </w:r>
          </w:p>
        </w:tc>
      </w:tr>
      <w:tr>
        <w:tc>
          <w:tcPr>
            <w:shd w:fill="FFFFFF" w:val="solid"/>
            <w:tcMar>
              <w:top w:type="dxa" w:w="100"/>
              <w:left w:type="dxa" w:w="100"/>
              <w:bottom w:type="dxa" w:w="100"/>
              <w:right w:type="dxa" w:w="100"/>
            </w:tcMar>
            <w:vAlign w:val="center"/>
          </w:tcPr>
          <w:p>
            <w:pPr>
              <w:jc w:val="center"/>
            </w:pPr>
            <w:r>
              <w:rPr>
                <w:rFonts w:ascii="Arial" w:cs="Arial" w:eastAsia="Arial" w:hAnsi="Arial"/>
                <w:b w:val="false"/>
                <w:bCs w:val="false"/>
                <w:sz w:val="20"/>
                <w:szCs w:val="20"/>
              </w:rPr>
              <w:t xml:space="preserve">Testing Dimensions</w:t>
            </w:r>
          </w:p>
        </w:tc>
        <w:tc>
          <w:tcPr>
            <w:shd w:fill="FFFFFF" w:val="solid"/>
            <w:tcMar>
              <w:top w:type="dxa" w:w="100"/>
              <w:left w:type="dxa" w:w="100"/>
              <w:bottom w:type="dxa" w:w="100"/>
              <w:right w:type="dxa" w:w="100"/>
            </w:tcMar>
            <w:vAlign w:val="center"/>
          </w:tcPr>
          <w:p>
            <w:pPr>
              <w:jc w:val="center"/>
            </w:pPr>
            <w:r>
              <w:rPr>
                <w:rFonts w:ascii="Arial" w:cs="Arial" w:eastAsia="Arial" w:hAnsi="Arial"/>
                <w:b w:val="false"/>
                <w:bCs w:val="false"/>
                <w:sz w:val="20"/>
                <w:szCs w:val="20"/>
              </w:rPr>
              <w:t xml:space="preserve">14</w:t>
            </w:r>
          </w:p>
        </w:tc>
        <w:tc>
          <w:tcPr>
            <w:shd w:fill="FFFFFF" w:val="solid"/>
            <w:tcMar>
              <w:top w:type="dxa" w:w="100"/>
              <w:left w:type="dxa" w:w="100"/>
              <w:bottom w:type="dxa" w:w="100"/>
              <w:right w:type="dxa" w:w="100"/>
            </w:tcMar>
            <w:vAlign w:val="center"/>
          </w:tcPr>
          <w:p>
            <w:pPr>
              <w:jc w:val="center"/>
            </w:pPr>
            <w:r>
              <w:rPr>
                <w:rFonts w:ascii="Arial" w:cs="Arial" w:eastAsia="Arial" w:hAnsi="Arial"/>
                <w:b w:val="false"/>
                <w:bCs w:val="false"/>
                <w:sz w:val="20"/>
                <w:szCs w:val="20"/>
              </w:rPr>
              <w:t xml:space="preserve">Comprehensive quality coverage</w:t>
            </w:r>
          </w:p>
        </w:tc>
      </w:tr>
      <w:tr>
        <w:tc>
          <w:tcPr>
            <w:shd w:fill="FFFFFF" w:val="solid"/>
            <w:tcMar>
              <w:top w:type="dxa" w:w="100"/>
              <w:left w:type="dxa" w:w="100"/>
              <w:bottom w:type="dxa" w:w="100"/>
              <w:right w:type="dxa" w:w="100"/>
            </w:tcMar>
            <w:vAlign w:val="center"/>
          </w:tcPr>
          <w:p>
            <w:pPr>
              <w:jc w:val="center"/>
            </w:pPr>
            <w:r>
              <w:rPr>
                <w:rFonts w:ascii="Arial" w:cs="Arial" w:eastAsia="Arial" w:hAnsi="Arial"/>
                <w:b w:val="false"/>
                <w:bCs w:val="false"/>
                <w:sz w:val="20"/>
                <w:szCs w:val="20"/>
              </w:rPr>
              <w:t xml:space="preserve">Token Reduction</w:t>
            </w:r>
          </w:p>
        </w:tc>
        <w:tc>
          <w:tcPr>
            <w:shd w:fill="FFFFFF" w:val="solid"/>
            <w:tcMar>
              <w:top w:type="dxa" w:w="100"/>
              <w:left w:type="dxa" w:w="100"/>
              <w:bottom w:type="dxa" w:w="100"/>
              <w:right w:type="dxa" w:w="100"/>
            </w:tcMar>
            <w:vAlign w:val="center"/>
          </w:tcPr>
          <w:p>
            <w:pPr>
              <w:jc w:val="center"/>
            </w:pPr>
            <w:r>
              <w:rPr>
                <w:rFonts w:ascii="Arial" w:cs="Arial" w:eastAsia="Arial" w:hAnsi="Arial"/>
                <w:b w:val="false"/>
                <w:bCs w:val="false"/>
                <w:sz w:val="20"/>
                <w:szCs w:val="20"/>
              </w:rPr>
              <w:t xml:space="preserve">40-48%</w:t>
            </w:r>
          </w:p>
        </w:tc>
        <w:tc>
          <w:tcPr>
            <w:shd w:fill="FFFFFF" w:val="solid"/>
            <w:tcMar>
              <w:top w:type="dxa" w:w="100"/>
              <w:left w:type="dxa" w:w="100"/>
              <w:bottom w:type="dxa" w:w="100"/>
              <w:right w:type="dxa" w:w="100"/>
            </w:tcMar>
            <w:vAlign w:val="center"/>
          </w:tcPr>
          <w:p>
            <w:pPr>
              <w:jc w:val="center"/>
            </w:pPr>
            <w:r>
              <w:rPr>
                <w:rFonts w:ascii="Arial" w:cs="Arial" w:eastAsia="Arial" w:hAnsi="Arial"/>
                <w:b w:val="false"/>
                <w:bCs w:val="false"/>
                <w:sz w:val="20"/>
                <w:szCs w:val="20"/>
              </w:rPr>
              <w:t xml:space="preserve">Via ZPOS multi-layer compression</w:t>
            </w:r>
          </w:p>
        </w:tc>
      </w:tr>
      <w:tr>
        <w:tc>
          <w:tcPr>
            <w:shd w:fill="FFFFFF" w:val="solid"/>
            <w:tcMar>
              <w:top w:type="dxa" w:w="100"/>
              <w:left w:type="dxa" w:w="100"/>
              <w:bottom w:type="dxa" w:w="100"/>
              <w:right w:type="dxa" w:w="100"/>
            </w:tcMar>
            <w:vAlign w:val="center"/>
          </w:tcPr>
          <w:p>
            <w:pPr>
              <w:jc w:val="center"/>
            </w:pPr>
            <w:r>
              <w:rPr>
                <w:rFonts w:ascii="Arial" w:cs="Arial" w:eastAsia="Arial" w:hAnsi="Arial"/>
                <w:b w:val="false"/>
                <w:bCs w:val="false"/>
                <w:sz w:val="20"/>
                <w:szCs w:val="20"/>
              </w:rPr>
              <w:t xml:space="preserve">Semantic Preservation</w:t>
            </w:r>
          </w:p>
        </w:tc>
        <w:tc>
          <w:tcPr>
            <w:shd w:fill="FFFFFF" w:val="solid"/>
            <w:tcMar>
              <w:top w:type="dxa" w:w="100"/>
              <w:left w:type="dxa" w:w="100"/>
              <w:bottom w:type="dxa" w:w="100"/>
              <w:right w:type="dxa" w:w="100"/>
            </w:tcMar>
            <w:vAlign w:val="center"/>
          </w:tcPr>
          <w:p>
            <w:pPr>
              <w:jc w:val="center"/>
            </w:pPr>
            <w:r>
              <w:rPr>
                <w:rFonts w:ascii="Arial" w:cs="Arial" w:eastAsia="Arial" w:hAnsi="Arial"/>
                <w:b w:val="false"/>
                <w:bCs w:val="false"/>
                <w:sz w:val="20"/>
                <w:szCs w:val="20"/>
              </w:rPr>
              <w:t xml:space="preserve">≥97%</w:t>
            </w:r>
          </w:p>
        </w:tc>
        <w:tc>
          <w:tcPr>
            <w:shd w:fill="FFFFFF" w:val="solid"/>
            <w:tcMar>
              <w:top w:type="dxa" w:w="100"/>
              <w:left w:type="dxa" w:w="100"/>
              <w:bottom w:type="dxa" w:w="100"/>
              <w:right w:type="dxa" w:w="100"/>
            </w:tcMar>
            <w:vAlign w:val="center"/>
          </w:tcPr>
          <w:p>
            <w:pPr>
              <w:jc w:val="center"/>
            </w:pPr>
            <w:r>
              <w:rPr>
                <w:rFonts w:ascii="Arial" w:cs="Arial" w:eastAsia="Arial" w:hAnsi="Arial"/>
                <w:b w:val="false"/>
                <w:bCs w:val="false"/>
                <w:sz w:val="20"/>
                <w:szCs w:val="20"/>
              </w:rPr>
              <w:t xml:space="preserve">Cosine similarity threshold</w:t>
            </w:r>
          </w:p>
        </w:tc>
      </w:tr>
      <w:tr>
        <w:tc>
          <w:tcPr>
            <w:shd w:fill="FFFFFF" w:val="solid"/>
            <w:tcMar>
              <w:top w:type="dxa" w:w="100"/>
              <w:left w:type="dxa" w:w="100"/>
              <w:bottom w:type="dxa" w:w="100"/>
              <w:right w:type="dxa" w:w="100"/>
            </w:tcMar>
            <w:vAlign w:val="center"/>
          </w:tcPr>
          <w:p>
            <w:pPr>
              <w:jc w:val="center"/>
            </w:pPr>
            <w:r>
              <w:rPr>
                <w:rFonts w:ascii="Arial" w:cs="Arial" w:eastAsia="Arial" w:hAnsi="Arial"/>
                <w:b w:val="false"/>
                <w:bCs w:val="false"/>
                <w:sz w:val="20"/>
                <w:szCs w:val="20"/>
              </w:rPr>
              <w:t xml:space="preserve">JCSE Target Score</w:t>
            </w:r>
          </w:p>
        </w:tc>
        <w:tc>
          <w:tcPr>
            <w:shd w:fill="FFFFFF" w:val="solid"/>
            <w:tcMar>
              <w:top w:type="dxa" w:w="100"/>
              <w:left w:type="dxa" w:w="100"/>
              <w:bottom w:type="dxa" w:w="100"/>
              <w:right w:type="dxa" w:w="100"/>
            </w:tcMar>
            <w:vAlign w:val="center"/>
          </w:tcPr>
          <w:p>
            <w:pPr>
              <w:jc w:val="center"/>
            </w:pPr>
            <w:r>
              <w:rPr>
                <w:rFonts w:ascii="Arial" w:cs="Arial" w:eastAsia="Arial" w:hAnsi="Arial"/>
                <w:b w:val="false"/>
                <w:bCs w:val="false"/>
                <w:sz w:val="20"/>
                <w:szCs w:val="20"/>
              </w:rPr>
              <w:t xml:space="preserve">48-50/50</w:t>
            </w:r>
          </w:p>
        </w:tc>
        <w:tc>
          <w:tcPr>
            <w:shd w:fill="FFFFFF" w:val="solid"/>
            <w:tcMar>
              <w:top w:type="dxa" w:w="100"/>
              <w:left w:type="dxa" w:w="100"/>
              <w:bottom w:type="dxa" w:w="100"/>
              <w:right w:type="dxa" w:w="100"/>
            </w:tcMar>
            <w:vAlign w:val="center"/>
          </w:tcPr>
          <w:p>
            <w:pPr>
              <w:jc w:val="center"/>
            </w:pPr>
            <w:r>
              <w:rPr>
                <w:rFonts w:ascii="Arial" w:cs="Arial" w:eastAsia="Arial" w:hAnsi="Arial"/>
                <w:b w:val="false"/>
                <w:bCs w:val="false"/>
                <w:sz w:val="20"/>
                <w:szCs w:val="20"/>
              </w:rPr>
              <w:t xml:space="preserve">Platinum grade quality</w:t>
            </w:r>
          </w:p>
        </w:tc>
      </w:tr>
      <w:tr>
        <w:tc>
          <w:tcPr>
            <w:shd w:fill="FFFFFF" w:val="solid"/>
            <w:tcMar>
              <w:top w:type="dxa" w:w="100"/>
              <w:left w:type="dxa" w:w="100"/>
              <w:bottom w:type="dxa" w:w="100"/>
              <w:right w:type="dxa" w:w="100"/>
            </w:tcMar>
            <w:vAlign w:val="center"/>
          </w:tcPr>
          <w:p>
            <w:pPr>
              <w:jc w:val="center"/>
            </w:pPr>
            <w:r>
              <w:rPr>
                <w:rFonts w:ascii="Arial" w:cs="Arial" w:eastAsia="Arial" w:hAnsi="Arial"/>
                <w:b w:val="false"/>
                <w:bCs w:val="false"/>
                <w:sz w:val="20"/>
                <w:szCs w:val="20"/>
              </w:rPr>
              <w:t xml:space="preserve">Deployment Time</w:t>
            </w:r>
          </w:p>
        </w:tc>
        <w:tc>
          <w:tcPr>
            <w:shd w:fill="FFFFFF" w:val="solid"/>
            <w:tcMar>
              <w:top w:type="dxa" w:w="100"/>
              <w:left w:type="dxa" w:w="100"/>
              <w:bottom w:type="dxa" w:w="100"/>
              <w:right w:type="dxa" w:w="100"/>
            </w:tcMar>
            <w:vAlign w:val="center"/>
          </w:tcPr>
          <w:p>
            <w:pPr>
              <w:jc w:val="center"/>
            </w:pPr>
            <w:r>
              <w:rPr>
                <w:rFonts w:ascii="Arial" w:cs="Arial" w:eastAsia="Arial" w:hAnsi="Arial"/>
                <w:b w:val="false"/>
                <w:bCs w:val="false"/>
                <w:sz w:val="20"/>
                <w:szCs w:val="20"/>
              </w:rPr>
              <w:t xml:space="preserve">32 weeks</w:t>
            </w:r>
          </w:p>
        </w:tc>
        <w:tc>
          <w:tcPr>
            <w:shd w:fill="FFFFFF" w:val="solid"/>
            <w:tcMar>
              <w:top w:type="dxa" w:w="100"/>
              <w:left w:type="dxa" w:w="100"/>
              <w:bottom w:type="dxa" w:w="100"/>
              <w:right w:type="dxa" w:w="100"/>
            </w:tcMar>
            <w:vAlign w:val="center"/>
          </w:tcPr>
          <w:p>
            <w:pPr>
              <w:jc w:val="center"/>
            </w:pPr>
            <w:r>
              <w:rPr>
                <w:rFonts w:ascii="Arial" w:cs="Arial" w:eastAsia="Arial" w:hAnsi="Arial"/>
                <w:b w:val="false"/>
                <w:bCs w:val="false"/>
                <w:sz w:val="20"/>
                <w:szCs w:val="20"/>
              </w:rPr>
              <w:t xml:space="preserve">8-month development cycle</w:t>
            </w:r>
          </w:p>
        </w:tc>
      </w:tr>
    </w:tbl>
    <w:r>
      <w:br w:type="page"/>
    </w:r>
    <w:p>
      <w:pPr>
        <w:pStyle w:val="Heading1"/>
      </w:pPr>
      <w:r>
        <w:t xml:space="preserve">PROMPTWARE PHASE DISTRIBUTION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CCCCCC" w:val="solid"/>
            <w:tcMar>
              <w:top w:type="dxa" w:w="100"/>
              <w:left w:type="dxa" w:w="100"/>
              <w:bottom w:type="dxa" w:w="100"/>
              <w:right w:type="dxa" w:w="100"/>
            </w:tcMar>
            <w:vAlign w:val="center"/>
          </w:tcPr>
          <w:p>
            <w:pPr>
              <w:jc w:val="center"/>
            </w:pPr>
            <w:r>
              <w:rPr>
                <w:rFonts w:ascii="Arial" w:cs="Arial" w:eastAsia="Arial" w:hAnsi="Arial"/>
                <w:b/>
                <w:bCs/>
                <w:sz w:val="20"/>
                <w:szCs w:val="20"/>
              </w:rPr>
              <w:t xml:space="preserve">Phase</w:t>
            </w:r>
          </w:p>
        </w:tc>
        <w:tc>
          <w:tcPr>
            <w:shd w:fill="CCCCCC" w:val="solid"/>
            <w:tcMar>
              <w:top w:type="dxa" w:w="100"/>
              <w:left w:type="dxa" w:w="100"/>
              <w:bottom w:type="dxa" w:w="100"/>
              <w:right w:type="dxa" w:w="100"/>
            </w:tcMar>
            <w:vAlign w:val="center"/>
          </w:tcPr>
          <w:p>
            <w:pPr>
              <w:jc w:val="center"/>
            </w:pPr>
            <w:r>
              <w:rPr>
                <w:rFonts w:ascii="Arial" w:cs="Arial" w:eastAsia="Arial" w:hAnsi="Arial"/>
                <w:b/>
                <w:bCs/>
                <w:sz w:val="20"/>
                <w:szCs w:val="20"/>
              </w:rPr>
              <w:t xml:space="preserve">Prompts</w:t>
            </w:r>
          </w:p>
        </w:tc>
        <w:tc>
          <w:tcPr>
            <w:shd w:fill="CCCCCC" w:val="solid"/>
            <w:tcMar>
              <w:top w:type="dxa" w:w="100"/>
              <w:left w:type="dxa" w:w="100"/>
              <w:bottom w:type="dxa" w:w="100"/>
              <w:right w:type="dxa" w:w="100"/>
            </w:tcMar>
            <w:vAlign w:val="center"/>
          </w:tcPr>
          <w:p>
            <w:pPr>
              <w:jc w:val="center"/>
            </w:pPr>
            <w:r>
              <w:rPr>
                <w:rFonts w:ascii="Arial" w:cs="Arial" w:eastAsia="Arial" w:hAnsi="Arial"/>
                <w:b/>
                <w:bCs/>
                <w:sz w:val="20"/>
                <w:szCs w:val="20"/>
              </w:rPr>
              <w:t xml:space="preserve">Duration</w:t>
            </w:r>
          </w:p>
        </w:tc>
        <w:tc>
          <w:tcPr>
            <w:shd w:fill="CCCCCC" w:val="solid"/>
            <w:tcMar>
              <w:top w:type="dxa" w:w="100"/>
              <w:left w:type="dxa" w:w="100"/>
              <w:bottom w:type="dxa" w:w="100"/>
              <w:right w:type="dxa" w:w="100"/>
            </w:tcMar>
            <w:vAlign w:val="center"/>
          </w:tcPr>
          <w:p>
            <w:pPr>
              <w:jc w:val="center"/>
            </w:pPr>
            <w:r>
              <w:rPr>
                <w:rFonts w:ascii="Arial" w:cs="Arial" w:eastAsia="Arial" w:hAnsi="Arial"/>
                <w:b/>
                <w:bCs/>
                <w:sz w:val="20"/>
                <w:szCs w:val="20"/>
              </w:rPr>
              <w:t xml:space="preserve">Focus Areas</w:t>
            </w:r>
          </w:p>
        </w:tc>
      </w:tr>
      <w:tr>
        <w:tc>
          <w:tcPr>
            <w:shd w:fill="D73027" w:val="solid"/>
            <w:tcMar>
              <w:top w:type="dxa" w:w="100"/>
              <w:left w:type="dxa" w:w="100"/>
              <w:bottom w:type="dxa" w:w="100"/>
              <w:right w:type="dxa" w:w="100"/>
            </w:tcMar>
            <w:vAlign w:val="center"/>
          </w:tcPr>
          <w:p>
            <w:pPr>
              <w:jc w:val="center"/>
            </w:pPr>
            <w:r>
              <w:rPr>
                <w:rFonts w:ascii="Arial" w:cs="Arial" w:eastAsia="Arial" w:hAnsi="Arial"/>
                <w:b/>
                <w:bCs/>
                <w:sz w:val="20"/>
                <w:szCs w:val="20"/>
              </w:rPr>
              <w:t xml:space="preserve">PHASE 1: FOUNDATION</w:t>
            </w:r>
          </w:p>
        </w:tc>
        <w:tc>
          <w:tcPr>
            <w:shd w:fill="D73027" w:val="solid"/>
            <w:tcMar>
              <w:top w:type="dxa" w:w="100"/>
              <w:left w:type="dxa" w:w="100"/>
              <w:bottom w:type="dxa" w:w="100"/>
              <w:right w:type="dxa" w:w="100"/>
            </w:tcMar>
            <w:vAlign w:val="center"/>
          </w:tcPr>
          <w:p>
            <w:pPr>
              <w:jc w:val="center"/>
            </w:pPr>
            <w:r>
              <w:rPr>
                <w:rFonts w:ascii="Arial" w:cs="Arial" w:eastAsia="Arial" w:hAnsi="Arial"/>
                <w:b w:val="false"/>
                <w:bCs w:val="false"/>
                <w:sz w:val="20"/>
                <w:szCs w:val="20"/>
              </w:rPr>
              <w:t xml:space="preserve">62 (25%)</w:t>
            </w:r>
          </w:p>
        </w:tc>
        <w:tc>
          <w:tcPr>
            <w:shd w:fill="D73027" w:val="solid"/>
            <w:tcMar>
              <w:top w:type="dxa" w:w="100"/>
              <w:left w:type="dxa" w:w="100"/>
              <w:bottom w:type="dxa" w:w="100"/>
              <w:right w:type="dxa" w:w="100"/>
            </w:tcMar>
            <w:vAlign w:val="center"/>
          </w:tcPr>
          <w:p>
            <w:pPr>
              <w:jc w:val="center"/>
            </w:pPr>
            <w:r>
              <w:rPr>
                <w:rFonts w:ascii="Arial" w:cs="Arial" w:eastAsia="Arial" w:hAnsi="Arial"/>
                <w:b w:val="false"/>
                <w:bCs w:val="false"/>
                <w:sz w:val="20"/>
                <w:szCs w:val="20"/>
              </w:rPr>
              <w:t xml:space="preserve">Weeks 1-8</w:t>
            </w:r>
          </w:p>
        </w:tc>
        <w:tc>
          <w:tcPr>
            <w:shd w:fill="D73027" w:val="solid"/>
            <w:tcMar>
              <w:top w:type="dxa" w:w="100"/>
              <w:left w:type="dxa" w:w="100"/>
              <w:bottom w:type="dxa" w:w="100"/>
              <w:right w:type="dxa" w:w="100"/>
            </w:tcMar>
            <w:vAlign w:val="center"/>
          </w:tcPr>
          <w:p>
            <w:pPr>
              <w:jc w:val="center"/>
            </w:pPr>
            <w:r>
              <w:rPr>
                <w:rFonts w:ascii="Arial" w:cs="Arial" w:eastAsia="Arial" w:hAnsi="Arial"/>
                <w:b w:val="false"/>
                <w:bCs w:val="false"/>
                <w:sz w:val="20"/>
                <w:szCs w:val="20"/>
              </w:rPr>
              <w:t xml:space="preserve">Infrastructure, Database, Core Architecture</w:t>
            </w:r>
          </w:p>
        </w:tc>
      </w:tr>
      <w:tr>
        <w:tc>
          <w:tcPr>
            <w:shd w:fill="FC8D59" w:val="solid"/>
            <w:tcMar>
              <w:top w:type="dxa" w:w="100"/>
              <w:left w:type="dxa" w:w="100"/>
              <w:bottom w:type="dxa" w:w="100"/>
              <w:right w:type="dxa" w:w="100"/>
            </w:tcMar>
            <w:vAlign w:val="center"/>
          </w:tcPr>
          <w:p>
            <w:pPr>
              <w:jc w:val="center"/>
            </w:pPr>
            <w:r>
              <w:rPr>
                <w:rFonts w:ascii="Arial" w:cs="Arial" w:eastAsia="Arial" w:hAnsi="Arial"/>
                <w:b/>
                <w:bCs/>
                <w:sz w:val="20"/>
                <w:szCs w:val="20"/>
              </w:rPr>
              <w:t xml:space="preserve">PHASE 2: CORE ENGINE</w:t>
            </w:r>
          </w:p>
        </w:tc>
        <w:tc>
          <w:tcPr>
            <w:shd w:fill="FC8D59" w:val="solid"/>
            <w:tcMar>
              <w:top w:type="dxa" w:w="100"/>
              <w:left w:type="dxa" w:w="100"/>
              <w:bottom w:type="dxa" w:w="100"/>
              <w:right w:type="dxa" w:w="100"/>
            </w:tcMar>
            <w:vAlign w:val="center"/>
          </w:tcPr>
          <w:p>
            <w:pPr>
              <w:jc w:val="center"/>
            </w:pPr>
            <w:r>
              <w:rPr>
                <w:rFonts w:ascii="Arial" w:cs="Arial" w:eastAsia="Arial" w:hAnsi="Arial"/>
                <w:b w:val="false"/>
                <w:bCs w:val="false"/>
                <w:sz w:val="20"/>
                <w:szCs w:val="20"/>
              </w:rPr>
              <w:t xml:space="preserve">74 (30%)</w:t>
            </w:r>
          </w:p>
        </w:tc>
        <w:tc>
          <w:tcPr>
            <w:shd w:fill="FC8D59" w:val="solid"/>
            <w:tcMar>
              <w:top w:type="dxa" w:w="100"/>
              <w:left w:type="dxa" w:w="100"/>
              <w:bottom w:type="dxa" w:w="100"/>
              <w:right w:type="dxa" w:w="100"/>
            </w:tcMar>
            <w:vAlign w:val="center"/>
          </w:tcPr>
          <w:p>
            <w:pPr>
              <w:jc w:val="center"/>
            </w:pPr>
            <w:r>
              <w:rPr>
                <w:rFonts w:ascii="Arial" w:cs="Arial" w:eastAsia="Arial" w:hAnsi="Arial"/>
                <w:b w:val="false"/>
                <w:bCs w:val="false"/>
                <w:sz w:val="20"/>
                <w:szCs w:val="20"/>
              </w:rPr>
              <w:t xml:space="preserve">Weeks 9-16</w:t>
            </w:r>
          </w:p>
        </w:tc>
        <w:tc>
          <w:tcPr>
            <w:shd w:fill="FC8D59" w:val="solid"/>
            <w:tcMar>
              <w:top w:type="dxa" w:w="100"/>
              <w:left w:type="dxa" w:w="100"/>
              <w:bottom w:type="dxa" w:w="100"/>
              <w:right w:type="dxa" w:w="100"/>
            </w:tcMar>
            <w:vAlign w:val="center"/>
          </w:tcPr>
          <w:p>
            <w:pPr>
              <w:jc w:val="center"/>
            </w:pPr>
            <w:r>
              <w:rPr>
                <w:rFonts w:ascii="Arial" w:cs="Arial" w:eastAsia="Arial" w:hAnsi="Arial"/>
                <w:b w:val="false"/>
                <w:bCs w:val="false"/>
                <w:sz w:val="20"/>
                <w:szCs w:val="20"/>
              </w:rPr>
              <w:t xml:space="preserve">Testing Framework, Orchestration, APIs</w:t>
            </w:r>
          </w:p>
        </w:tc>
      </w:tr>
      <w:tr>
        <w:tc>
          <w:tcPr>
            <w:shd w:fill="FEE08B" w:val="solid"/>
            <w:tcMar>
              <w:top w:type="dxa" w:w="100"/>
              <w:left w:type="dxa" w:w="100"/>
              <w:bottom w:type="dxa" w:w="100"/>
              <w:right w:type="dxa" w:w="100"/>
            </w:tcMar>
            <w:vAlign w:val="center"/>
          </w:tcPr>
          <w:p>
            <w:pPr>
              <w:jc w:val="center"/>
            </w:pPr>
            <w:r>
              <w:rPr>
                <w:rFonts w:ascii="Arial" w:cs="Arial" w:eastAsia="Arial" w:hAnsi="Arial"/>
                <w:b/>
                <w:bCs/>
                <w:sz w:val="20"/>
                <w:szCs w:val="20"/>
              </w:rPr>
              <w:t xml:space="preserve">PHASE 3: AI/ML</w:t>
            </w:r>
          </w:p>
        </w:tc>
        <w:tc>
          <w:tcPr>
            <w:shd w:fill="FEE08B" w:val="solid"/>
            <w:tcMar>
              <w:top w:type="dxa" w:w="100"/>
              <w:left w:type="dxa" w:w="100"/>
              <w:bottom w:type="dxa" w:w="100"/>
              <w:right w:type="dxa" w:w="100"/>
            </w:tcMar>
            <w:vAlign w:val="center"/>
          </w:tcPr>
          <w:p>
            <w:pPr>
              <w:jc w:val="center"/>
            </w:pPr>
            <w:r>
              <w:rPr>
                <w:rFonts w:ascii="Arial" w:cs="Arial" w:eastAsia="Arial" w:hAnsi="Arial"/>
                <w:b w:val="false"/>
                <w:bCs w:val="false"/>
                <w:sz w:val="20"/>
                <w:szCs w:val="20"/>
              </w:rPr>
              <w:t xml:space="preserve">49 (20%)</w:t>
            </w:r>
          </w:p>
        </w:tc>
        <w:tc>
          <w:tcPr>
            <w:shd w:fill="FEE08B" w:val="solid"/>
            <w:tcMar>
              <w:top w:type="dxa" w:w="100"/>
              <w:left w:type="dxa" w:w="100"/>
              <w:bottom w:type="dxa" w:w="100"/>
              <w:right w:type="dxa" w:w="100"/>
            </w:tcMar>
            <w:vAlign w:val="center"/>
          </w:tcPr>
          <w:p>
            <w:pPr>
              <w:jc w:val="center"/>
            </w:pPr>
            <w:r>
              <w:rPr>
                <w:rFonts w:ascii="Arial" w:cs="Arial" w:eastAsia="Arial" w:hAnsi="Arial"/>
                <w:b w:val="false"/>
                <w:bCs w:val="false"/>
                <w:sz w:val="20"/>
                <w:szCs w:val="20"/>
              </w:rPr>
              <w:t xml:space="preserve">Weeks 17-24</w:t>
            </w:r>
          </w:p>
        </w:tc>
        <w:tc>
          <w:tcPr>
            <w:shd w:fill="FEE08B" w:val="solid"/>
            <w:tcMar>
              <w:top w:type="dxa" w:w="100"/>
              <w:left w:type="dxa" w:w="100"/>
              <w:bottom w:type="dxa" w:w="100"/>
              <w:right w:type="dxa" w:w="100"/>
            </w:tcMar>
            <w:vAlign w:val="center"/>
          </w:tcPr>
          <w:p>
            <w:pPr>
              <w:jc w:val="center"/>
            </w:pPr>
            <w:r>
              <w:rPr>
                <w:rFonts w:ascii="Arial" w:cs="Arial" w:eastAsia="Arial" w:hAnsi="Arial"/>
                <w:b w:val="false"/>
                <w:bCs w:val="false"/>
                <w:sz w:val="20"/>
                <w:szCs w:val="20"/>
              </w:rPr>
              <w:t xml:space="preserve">ML Models, NLP, Analytics Engine</w:t>
            </w:r>
          </w:p>
        </w:tc>
      </w:tr>
      <w:tr>
        <w:tc>
          <w:tcPr>
            <w:shd w:fill="91CF60" w:val="solid"/>
            <w:tcMar>
              <w:top w:type="dxa" w:w="100"/>
              <w:left w:type="dxa" w:w="100"/>
              <w:bottom w:type="dxa" w:w="100"/>
              <w:right w:type="dxa" w:w="100"/>
            </w:tcMar>
            <w:vAlign w:val="center"/>
          </w:tcPr>
          <w:p>
            <w:pPr>
              <w:jc w:val="center"/>
            </w:pPr>
            <w:r>
              <w:rPr>
                <w:rFonts w:ascii="Arial" w:cs="Arial" w:eastAsia="Arial" w:hAnsi="Arial"/>
                <w:b/>
                <w:bCs/>
                <w:sz w:val="20"/>
                <w:szCs w:val="20"/>
              </w:rPr>
              <w:t xml:space="preserve">PHASE 4: ADVANCED</w:t>
            </w:r>
          </w:p>
        </w:tc>
        <w:tc>
          <w:tcPr>
            <w:shd w:fill="91CF60" w:val="solid"/>
            <w:tcMar>
              <w:top w:type="dxa" w:w="100"/>
              <w:left w:type="dxa" w:w="100"/>
              <w:bottom w:type="dxa" w:w="100"/>
              <w:right w:type="dxa" w:w="100"/>
            </w:tcMar>
            <w:vAlign w:val="center"/>
          </w:tcPr>
          <w:p>
            <w:pPr>
              <w:jc w:val="center"/>
            </w:pPr>
            <w:r>
              <w:rPr>
                <w:rFonts w:ascii="Arial" w:cs="Arial" w:eastAsia="Arial" w:hAnsi="Arial"/>
                <w:b w:val="false"/>
                <w:bCs w:val="false"/>
                <w:sz w:val="20"/>
                <w:szCs w:val="20"/>
              </w:rPr>
              <w:t xml:space="preserve">37 (15%)</w:t>
            </w:r>
          </w:p>
        </w:tc>
        <w:tc>
          <w:tcPr>
            <w:shd w:fill="91CF60" w:val="solid"/>
            <w:tcMar>
              <w:top w:type="dxa" w:w="100"/>
              <w:left w:type="dxa" w:w="100"/>
              <w:bottom w:type="dxa" w:w="100"/>
              <w:right w:type="dxa" w:w="100"/>
            </w:tcMar>
            <w:vAlign w:val="center"/>
          </w:tcPr>
          <w:p>
            <w:pPr>
              <w:jc w:val="center"/>
            </w:pPr>
            <w:r>
              <w:rPr>
                <w:rFonts w:ascii="Arial" w:cs="Arial" w:eastAsia="Arial" w:hAnsi="Arial"/>
                <w:b w:val="false"/>
                <w:bCs w:val="false"/>
                <w:sz w:val="20"/>
                <w:szCs w:val="20"/>
              </w:rPr>
              <w:t xml:space="preserve">Weeks 25-28</w:t>
            </w:r>
          </w:p>
        </w:tc>
        <w:tc>
          <w:tcPr>
            <w:shd w:fill="91CF60" w:val="solid"/>
            <w:tcMar>
              <w:top w:type="dxa" w:w="100"/>
              <w:left w:type="dxa" w:w="100"/>
              <w:bottom w:type="dxa" w:w="100"/>
              <w:right w:type="dxa" w:w="100"/>
            </w:tcMar>
            <w:vAlign w:val="center"/>
          </w:tcPr>
          <w:p>
            <w:pPr>
              <w:jc w:val="center"/>
            </w:pPr>
            <w:r>
              <w:rPr>
                <w:rFonts w:ascii="Arial" w:cs="Arial" w:eastAsia="Arial" w:hAnsi="Arial"/>
                <w:b w:val="false"/>
                <w:bCs w:val="false"/>
                <w:sz w:val="20"/>
                <w:szCs w:val="20"/>
              </w:rPr>
              <w:t xml:space="preserve">UI/UX, Integrations, GitHub Automation</w:t>
            </w:r>
          </w:p>
        </w:tc>
      </w:tr>
      <w:tr>
        <w:tc>
          <w:tcPr>
            <w:shd w:fill="4575B4" w:val="solid"/>
            <w:tcMar>
              <w:top w:type="dxa" w:w="100"/>
              <w:left w:type="dxa" w:w="100"/>
              <w:bottom w:type="dxa" w:w="100"/>
              <w:right w:type="dxa" w:w="100"/>
            </w:tcMar>
            <w:vAlign w:val="center"/>
          </w:tcPr>
          <w:p>
            <w:pPr>
              <w:jc w:val="center"/>
            </w:pPr>
            <w:r>
              <w:rPr>
                <w:rFonts w:ascii="Arial" w:cs="Arial" w:eastAsia="Arial" w:hAnsi="Arial"/>
                <w:b/>
                <w:bCs/>
                <w:sz w:val="20"/>
                <w:szCs w:val="20"/>
              </w:rPr>
              <w:t xml:space="preserve">PHASE 5: PRODUCTION</w:t>
            </w:r>
          </w:p>
        </w:tc>
        <w:tc>
          <w:tcPr>
            <w:shd w:fill="4575B4" w:val="solid"/>
            <w:tcMar>
              <w:top w:type="dxa" w:w="100"/>
              <w:left w:type="dxa" w:w="100"/>
              <w:bottom w:type="dxa" w:w="100"/>
              <w:right w:type="dxa" w:w="100"/>
            </w:tcMar>
            <w:vAlign w:val="center"/>
          </w:tcPr>
          <w:p>
            <w:pPr>
              <w:jc w:val="center"/>
            </w:pPr>
            <w:r>
              <w:rPr>
                <w:rFonts w:ascii="Arial" w:cs="Arial" w:eastAsia="Arial" w:hAnsi="Arial"/>
                <w:b w:val="false"/>
                <w:bCs w:val="false"/>
                <w:sz w:val="20"/>
                <w:szCs w:val="20"/>
              </w:rPr>
              <w:t xml:space="preserve">25 (10%)</w:t>
            </w:r>
          </w:p>
        </w:tc>
        <w:tc>
          <w:tcPr>
            <w:shd w:fill="4575B4" w:val="solid"/>
            <w:tcMar>
              <w:top w:type="dxa" w:w="100"/>
              <w:left w:type="dxa" w:w="100"/>
              <w:bottom w:type="dxa" w:w="100"/>
              <w:right w:type="dxa" w:w="100"/>
            </w:tcMar>
            <w:vAlign w:val="center"/>
          </w:tcPr>
          <w:p>
            <w:pPr>
              <w:jc w:val="center"/>
            </w:pPr>
            <w:r>
              <w:rPr>
                <w:rFonts w:ascii="Arial" w:cs="Arial" w:eastAsia="Arial" w:hAnsi="Arial"/>
                <w:b w:val="false"/>
                <w:bCs w:val="false"/>
                <w:sz w:val="20"/>
                <w:szCs w:val="20"/>
              </w:rPr>
              <w:t xml:space="preserve">Weeks 29-32</w:t>
            </w:r>
          </w:p>
        </w:tc>
        <w:tc>
          <w:tcPr>
            <w:shd w:fill="4575B4" w:val="solid"/>
            <w:tcMar>
              <w:top w:type="dxa" w:w="100"/>
              <w:left w:type="dxa" w:w="100"/>
              <w:bottom w:type="dxa" w:w="100"/>
              <w:right w:type="dxa" w:w="100"/>
            </w:tcMar>
            <w:vAlign w:val="center"/>
          </w:tcPr>
          <w:p>
            <w:pPr>
              <w:jc w:val="center"/>
            </w:pPr>
            <w:r>
              <w:rPr>
                <w:rFonts w:ascii="Arial" w:cs="Arial" w:eastAsia="Arial" w:hAnsi="Arial"/>
                <w:b w:val="false"/>
                <w:bCs w:val="false"/>
                <w:sz w:val="20"/>
                <w:szCs w:val="20"/>
              </w:rPr>
              <w:t xml:space="preserve">Testing, Deployment, Monitoring</w:t>
            </w:r>
          </w:p>
        </w:tc>
      </w:tr>
    </w:tbl>
    <w:r>
      <w:br w:type="page"/>
    </w:r>
    <w:p>
      <w:pPr>
        <w:pStyle w:val="Heading1"/>
      </w:pPr>
      <w:r>
        <w:t xml:space="preserve">PHASE 1: FOUNDATION (62 Prompts)</w:t>
      </w:r>
    </w:p>
    <w:p>
      <w:pPr>
        <w:spacing w:after="240"/>
      </w:pPr>
      <w:r>
        <w:t xml:space="preserve">Infrastructure &amp; Core Architecture | Weeks 1-8 | 25% of Total Prompts</w:t>
      </w:r>
    </w:p>
    <w:p>
      <w:pPr>
        <w:pStyle w:val="Heading2"/>
      </w:pPr>
      <w:r>
        <w:t xml:space="preserve">1.1 Database Architecture (14 Prompts)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CCCCCC" w:val="solid"/>
            <w:tcMar>
              <w:top w:type="dxa" w:w="100"/>
              <w:left w:type="dxa" w:w="100"/>
              <w:bottom w:type="dxa" w:w="100"/>
              <w:right w:type="dxa" w:w="100"/>
            </w:tcMar>
            <w:vAlign w:val="center"/>
          </w:tcPr>
          <w:p>
            <w:pPr>
              <w:jc w:val="center"/>
            </w:pPr>
            <w:r>
              <w:rPr>
                <w:rFonts w:ascii="Arial" w:cs="Arial" w:eastAsia="Arial" w:hAnsi="Arial"/>
                <w:b/>
                <w:bCs/>
                <w:sz w:val="18"/>
                <w:szCs w:val="18"/>
              </w:rPr>
              <w:t xml:space="preserve">ID</w:t>
            </w:r>
          </w:p>
        </w:tc>
        <w:tc>
          <w:tcPr>
            <w:shd w:fill="CCCCCC" w:val="solid"/>
            <w:tcMar>
              <w:top w:type="dxa" w:w="100"/>
              <w:left w:type="dxa" w:w="100"/>
              <w:bottom w:type="dxa" w:w="100"/>
              <w:right w:type="dxa" w:w="100"/>
            </w:tcMar>
            <w:vAlign w:val="center"/>
          </w:tcPr>
          <w:p>
            <w:pPr>
              <w:jc w:val="center"/>
            </w:pPr>
            <w:r>
              <w:rPr>
                <w:rFonts w:ascii="Arial" w:cs="Arial" w:eastAsia="Arial" w:hAnsi="Arial"/>
                <w:b/>
                <w:bCs/>
                <w:sz w:val="18"/>
                <w:szCs w:val="18"/>
              </w:rPr>
              <w:t xml:space="preserve">Component</w:t>
            </w:r>
          </w:p>
        </w:tc>
        <w:tc>
          <w:tcPr>
            <w:shd w:fill="CCCCCC" w:val="solid"/>
            <w:tcMar>
              <w:top w:type="dxa" w:w="100"/>
              <w:left w:type="dxa" w:w="100"/>
              <w:bottom w:type="dxa" w:w="100"/>
              <w:right w:type="dxa" w:w="100"/>
            </w:tcMar>
            <w:vAlign w:val="center"/>
          </w:tcPr>
          <w:p>
            <w:pPr>
              <w:jc w:val="center"/>
            </w:pPr>
            <w:r>
              <w:rPr>
                <w:rFonts w:ascii="Arial" w:cs="Arial" w:eastAsia="Arial" w:hAnsi="Arial"/>
                <w:b/>
                <w:bCs/>
                <w:sz w:val="18"/>
                <w:szCs w:val="18"/>
              </w:rPr>
              <w:t xml:space="preserve">PromptWare Implementation</w:t>
            </w:r>
          </w:p>
        </w:tc>
        <w:tc>
          <w:tcPr>
            <w:shd w:fill="CCCCCC" w:val="solid"/>
            <w:tcMar>
              <w:top w:type="dxa" w:w="100"/>
              <w:left w:type="dxa" w:w="100"/>
              <w:bottom w:type="dxa" w:w="100"/>
              <w:right w:type="dxa" w:w="100"/>
            </w:tcMar>
            <w:vAlign w:val="center"/>
          </w:tcPr>
          <w:p>
            <w:pPr>
              <w:jc w:val="center"/>
            </w:pPr>
            <w:r>
              <w:rPr>
                <w:rFonts w:ascii="Arial" w:cs="Arial" w:eastAsia="Arial" w:hAnsi="Arial"/>
                <w:b/>
                <w:bCs/>
                <w:sz w:val="18"/>
                <w:szCs w:val="18"/>
              </w:rPr>
              <w:t xml:space="preserve">SPC</w:t>
            </w:r>
          </w:p>
        </w:tc>
      </w:tr>
      <w:tr>
        <w:tc>
          <w:tcPr>
            <w:shd w:fill="D73027" w:val="solid"/>
            <w:tcMar>
              <w:top w:type="dxa" w:w="100"/>
              <w:left w:type="dxa" w:w="100"/>
              <w:bottom w:type="dxa" w:w="100"/>
              <w:right w:type="dxa" w:w="100"/>
            </w:tcMar>
            <w:vAlign w:val="center"/>
          </w:tcPr>
          <w:p>
            <w:pPr>
              <w:jc w:val="center"/>
            </w:pPr>
            <w:r>
              <w:rPr>
                <w:rFonts w:ascii="Arial" w:cs="Arial" w:eastAsia="Arial" w:hAnsi="Arial"/>
                <w:b w:val="false"/>
                <w:bCs w:val="false"/>
                <w:sz w:val="20"/>
                <w:szCs w:val="20"/>
              </w:rPr>
              <w:t xml:space="preserve">DB-001</w:t>
            </w:r>
          </w:p>
        </w:tc>
        <w:tc>
          <w:tcPr>
            <w:shd w:fill="D73027" w:val="solid"/>
            <w:tcMar>
              <w:top w:type="dxa" w:w="100"/>
              <w:left w:type="dxa" w:w="100"/>
              <w:bottom w:type="dxa" w:w="100"/>
              <w:right w:type="dxa" w:w="100"/>
            </w:tcMar>
            <w:vAlign w:val="center"/>
          </w:tcPr>
          <w:p>
            <w:pPr>
              <w:jc w:val="center"/>
            </w:pPr>
            <w:r>
              <w:rPr>
                <w:rFonts w:ascii="Arial" w:cs="Arial" w:eastAsia="Arial" w:hAnsi="Arial"/>
                <w:b w:val="false"/>
                <w:bCs w:val="false"/>
                <w:sz w:val="20"/>
                <w:szCs w:val="20"/>
              </w:rPr>
              <w:t xml:space="preserve">PostgreSQL Core</w:t>
            </w:r>
          </w:p>
        </w:tc>
        <w:tc>
          <w:tcPr>
            <w:shd w:fill="D73027" w:val="solid"/>
            <w:tcMar>
              <w:top w:type="dxa" w:w="100"/>
              <w:left w:type="dxa" w:w="100"/>
              <w:bottom w:type="dxa" w:w="100"/>
              <w:right w:type="dxa" w:w="100"/>
            </w:tcMar>
            <w:vAlign w:val="center"/>
          </w:tcPr>
          <w:p>
            <w:pPr>
              <w:jc w:val="center"/>
            </w:pPr>
            <w:r>
              <w:rPr>
                <w:rFonts w:ascii="Arial" w:cs="Arial" w:eastAsia="Arial" w:hAnsi="Arial"/>
                <w:b w:val="false"/>
                <w:bCs w:val="false"/>
                <w:sz w:val="20"/>
                <w:szCs w:val="20"/>
              </w:rPr>
              <w:t xml:space="preserve">Design primary database schema for agents, tests, results with JSONB support</w:t>
            </w:r>
          </w:p>
        </w:tc>
        <w:tc>
          <w:tcPr>
            <w:shd w:fill="D73027" w:val="solid"/>
            <w:tcMar>
              <w:top w:type="dxa" w:w="100"/>
              <w:left w:type="dxa" w:w="100"/>
              <w:bottom w:type="dxa" w:w="100"/>
              <w:right w:type="dxa" w:w="100"/>
            </w:tcMar>
            <w:vAlign w:val="center"/>
          </w:tcPr>
          <w:p>
            <w:pPr>
              <w:jc w:val="center"/>
            </w:pPr>
            <w:r>
              <w:rPr>
                <w:rFonts w:ascii="Arial" w:cs="Arial" w:eastAsia="Arial" w:hAnsi="Arial"/>
                <w:b w:val="false"/>
                <w:bCs w:val="false"/>
                <w:sz w:val="20"/>
                <w:szCs w:val="20"/>
              </w:rPr>
              <w:t xml:space="preserve">AI Architect</w:t>
            </w:r>
          </w:p>
        </w:tc>
      </w:tr>
      <w:tr>
        <w:tc>
          <w:tcPr>
            <w:shd w:fill="D73027" w:val="solid"/>
            <w:tcMar>
              <w:top w:type="dxa" w:w="100"/>
              <w:left w:type="dxa" w:w="100"/>
              <w:bottom w:type="dxa" w:w="100"/>
              <w:right w:type="dxa" w:w="100"/>
            </w:tcMar>
            <w:vAlign w:val="center"/>
          </w:tcPr>
          <w:p>
            <w:pPr>
              <w:jc w:val="center"/>
            </w:pPr>
            <w:r>
              <w:rPr>
                <w:rFonts w:ascii="Arial" w:cs="Arial" w:eastAsia="Arial" w:hAnsi="Arial"/>
                <w:b w:val="false"/>
                <w:bCs w:val="false"/>
                <w:sz w:val="20"/>
                <w:szCs w:val="20"/>
              </w:rPr>
              <w:t xml:space="preserve">DB-002</w:t>
            </w:r>
          </w:p>
        </w:tc>
        <w:tc>
          <w:tcPr>
            <w:shd w:fill="D73027" w:val="solid"/>
            <w:tcMar>
              <w:top w:type="dxa" w:w="100"/>
              <w:left w:type="dxa" w:w="100"/>
              <w:bottom w:type="dxa" w:w="100"/>
              <w:right w:type="dxa" w:w="100"/>
            </w:tcMar>
            <w:vAlign w:val="center"/>
          </w:tcPr>
          <w:p>
            <w:pPr>
              <w:jc w:val="center"/>
            </w:pPr>
            <w:r>
              <w:rPr>
                <w:rFonts w:ascii="Arial" w:cs="Arial" w:eastAsia="Arial" w:hAnsi="Arial"/>
                <w:b w:val="false"/>
                <w:bCs w:val="false"/>
                <w:sz w:val="20"/>
                <w:szCs w:val="20"/>
              </w:rPr>
              <w:t xml:space="preserve">Test Results Store</w:t>
            </w:r>
          </w:p>
        </w:tc>
        <w:tc>
          <w:tcPr>
            <w:shd w:fill="D73027" w:val="solid"/>
            <w:tcMar>
              <w:top w:type="dxa" w:w="100"/>
              <w:left w:type="dxa" w:w="100"/>
              <w:bottom w:type="dxa" w:w="100"/>
              <w:right w:type="dxa" w:w="100"/>
            </w:tcMar>
            <w:vAlign w:val="center"/>
          </w:tcPr>
          <w:p>
            <w:pPr>
              <w:jc w:val="center"/>
            </w:pPr>
            <w:r>
              <w:rPr>
                <w:rFonts w:ascii="Arial" w:cs="Arial" w:eastAsia="Arial" w:hAnsi="Arial"/>
                <w:b w:val="false"/>
                <w:bCs w:val="false"/>
                <w:sz w:val="20"/>
                <w:szCs w:val="20"/>
              </w:rPr>
              <w:t xml:space="preserve">Create test execution tracking with 14-dimensional scoring storage</w:t>
            </w:r>
          </w:p>
        </w:tc>
        <w:tc>
          <w:tcPr>
            <w:shd w:fill="D73027" w:val="solid"/>
            <w:tcMar>
              <w:top w:type="dxa" w:w="100"/>
              <w:left w:type="dxa" w:w="100"/>
              <w:bottom w:type="dxa" w:w="100"/>
              <w:right w:type="dxa" w:w="100"/>
            </w:tcMar>
            <w:vAlign w:val="center"/>
          </w:tcPr>
          <w:p>
            <w:pPr>
              <w:jc w:val="center"/>
            </w:pPr>
            <w:r>
              <w:rPr>
                <w:rFonts w:ascii="Arial" w:cs="Arial" w:eastAsia="Arial" w:hAnsi="Arial"/>
                <w:b w:val="false"/>
                <w:bCs w:val="false"/>
                <w:sz w:val="20"/>
                <w:szCs w:val="20"/>
              </w:rPr>
              <w:t xml:space="preserve">AI Architect</w:t>
            </w:r>
          </w:p>
        </w:tc>
      </w:tr>
      <w:tr>
        <w:tc>
          <w:tcPr>
            <w:shd w:fill="D73027" w:val="solid"/>
            <w:tcMar>
              <w:top w:type="dxa" w:w="100"/>
              <w:left w:type="dxa" w:w="100"/>
              <w:bottom w:type="dxa" w:w="100"/>
              <w:right w:type="dxa" w:w="100"/>
            </w:tcMar>
            <w:vAlign w:val="center"/>
          </w:tcPr>
          <w:p>
            <w:pPr>
              <w:jc w:val="center"/>
            </w:pPr>
            <w:r>
              <w:rPr>
                <w:rFonts w:ascii="Arial" w:cs="Arial" w:eastAsia="Arial" w:hAnsi="Arial"/>
                <w:b w:val="false"/>
                <w:bCs w:val="false"/>
                <w:sz w:val="20"/>
                <w:szCs w:val="20"/>
              </w:rPr>
              <w:t xml:space="preserve">DB-003</w:t>
            </w:r>
          </w:p>
        </w:tc>
        <w:tc>
          <w:tcPr>
            <w:shd w:fill="D73027" w:val="solid"/>
            <w:tcMar>
              <w:top w:type="dxa" w:w="100"/>
              <w:left w:type="dxa" w:w="100"/>
              <w:bottom w:type="dxa" w:w="100"/>
              <w:right w:type="dxa" w:w="100"/>
            </w:tcMar>
            <w:vAlign w:val="center"/>
          </w:tcPr>
          <w:p>
            <w:pPr>
              <w:jc w:val="center"/>
            </w:pPr>
            <w:r>
              <w:rPr>
                <w:rFonts w:ascii="Arial" w:cs="Arial" w:eastAsia="Arial" w:hAnsi="Arial"/>
                <w:b w:val="false"/>
                <w:bCs w:val="false"/>
                <w:sz w:val="20"/>
                <w:szCs w:val="20"/>
              </w:rPr>
              <w:t xml:space="preserve">User Management</w:t>
            </w:r>
          </w:p>
        </w:tc>
        <w:tc>
          <w:tcPr>
            <w:shd w:fill="D73027" w:val="solid"/>
            <w:tcMar>
              <w:top w:type="dxa" w:w="100"/>
              <w:left w:type="dxa" w:w="100"/>
              <w:bottom w:type="dxa" w:w="100"/>
              <w:right w:type="dxa" w:w="100"/>
            </w:tcMar>
            <w:vAlign w:val="center"/>
          </w:tcPr>
          <w:p>
            <w:pPr>
              <w:jc w:val="center"/>
            </w:pPr>
            <w:r>
              <w:rPr>
                <w:rFonts w:ascii="Arial" w:cs="Arial" w:eastAsia="Arial" w:hAnsi="Arial"/>
                <w:b w:val="false"/>
                <w:bCs w:val="false"/>
                <w:sz w:val="20"/>
                <w:szCs w:val="20"/>
              </w:rPr>
              <w:t xml:space="preserve">Build user accounts, organizations, permissions with RBAC schema</w:t>
            </w:r>
          </w:p>
        </w:tc>
        <w:tc>
          <w:tcPr>
            <w:shd w:fill="D73027" w:val="solid"/>
            <w:tcMar>
              <w:top w:type="dxa" w:w="100"/>
              <w:left w:type="dxa" w:w="100"/>
              <w:bottom w:type="dxa" w:w="100"/>
              <w:right w:type="dxa" w:w="100"/>
            </w:tcMar>
            <w:vAlign w:val="center"/>
          </w:tcPr>
          <w:p>
            <w:pPr>
              <w:jc w:val="center"/>
            </w:pPr>
            <w:r>
              <w:rPr>
                <w:rFonts w:ascii="Arial" w:cs="Arial" w:eastAsia="Arial" w:hAnsi="Arial"/>
                <w:b w:val="false"/>
                <w:bCs w:val="false"/>
                <w:sz w:val="20"/>
                <w:szCs w:val="20"/>
              </w:rPr>
              <w:t xml:space="preserve">Security SPC</w:t>
            </w:r>
          </w:p>
        </w:tc>
      </w:tr>
      <w:tr>
        <w:tc>
          <w:tcPr>
            <w:shd w:fill="D73027" w:val="solid"/>
            <w:tcMar>
              <w:top w:type="dxa" w:w="100"/>
              <w:left w:type="dxa" w:w="100"/>
              <w:bottom w:type="dxa" w:w="100"/>
              <w:right w:type="dxa" w:w="100"/>
            </w:tcMar>
            <w:vAlign w:val="center"/>
          </w:tcPr>
          <w:p>
            <w:pPr>
              <w:jc w:val="center"/>
            </w:pPr>
            <w:r>
              <w:rPr>
                <w:rFonts w:ascii="Arial" w:cs="Arial" w:eastAsia="Arial" w:hAnsi="Arial"/>
                <w:b w:val="false"/>
                <w:bCs w:val="false"/>
                <w:sz w:val="20"/>
                <w:szCs w:val="20"/>
              </w:rPr>
              <w:t xml:space="preserve">DB-004</w:t>
            </w:r>
          </w:p>
        </w:tc>
        <w:tc>
          <w:tcPr>
            <w:shd w:fill="D73027" w:val="solid"/>
            <w:tcMar>
              <w:top w:type="dxa" w:w="100"/>
              <w:left w:type="dxa" w:w="100"/>
              <w:bottom w:type="dxa" w:w="100"/>
              <w:right w:type="dxa" w:w="100"/>
            </w:tcMar>
            <w:vAlign w:val="center"/>
          </w:tcPr>
          <w:p>
            <w:pPr>
              <w:jc w:val="center"/>
            </w:pPr>
            <w:r>
              <w:rPr>
                <w:rFonts w:ascii="Arial" w:cs="Arial" w:eastAsia="Arial" w:hAnsi="Arial"/>
                <w:b w:val="false"/>
                <w:bCs w:val="false"/>
                <w:sz w:val="20"/>
                <w:szCs w:val="20"/>
              </w:rPr>
              <w:t xml:space="preserve">Sandbox State</w:t>
            </w:r>
          </w:p>
        </w:tc>
        <w:tc>
          <w:tcPr>
            <w:shd w:fill="D73027" w:val="solid"/>
            <w:tcMar>
              <w:top w:type="dxa" w:w="100"/>
              <w:left w:type="dxa" w:w="100"/>
              <w:bottom w:type="dxa" w:w="100"/>
              <w:right w:type="dxa" w:w="100"/>
            </w:tcMar>
            <w:vAlign w:val="center"/>
          </w:tcPr>
          <w:p>
            <w:pPr>
              <w:jc w:val="center"/>
            </w:pPr>
            <w:r>
              <w:rPr>
                <w:rFonts w:ascii="Arial" w:cs="Arial" w:eastAsia="Arial" w:hAnsi="Arial"/>
                <w:b w:val="false"/>
                <w:bCs w:val="false"/>
                <w:sz w:val="20"/>
                <w:szCs w:val="20"/>
              </w:rPr>
              <w:t xml:space="preserve">Design container state tracking for 14 isolated sandbox environments</w:t>
            </w:r>
          </w:p>
        </w:tc>
        <w:tc>
          <w:tcPr>
            <w:shd w:fill="D73027" w:val="solid"/>
            <w:tcMar>
              <w:top w:type="dxa" w:w="100"/>
              <w:left w:type="dxa" w:w="100"/>
              <w:bottom w:type="dxa" w:w="100"/>
              <w:right w:type="dxa" w:w="100"/>
            </w:tcMar>
            <w:vAlign w:val="center"/>
          </w:tcPr>
          <w:p>
            <w:pPr>
              <w:jc w:val="center"/>
            </w:pPr>
            <w:r>
              <w:rPr>
                <w:rFonts w:ascii="Arial" w:cs="Arial" w:eastAsia="Arial" w:hAnsi="Arial"/>
                <w:b w:val="false"/>
                <w:bCs w:val="false"/>
                <w:sz w:val="20"/>
                <w:szCs w:val="20"/>
              </w:rPr>
              <w:t xml:space="preserve">DevOps SPC</w:t>
            </w:r>
          </w:p>
        </w:tc>
      </w:tr>
      <w:tr>
        <w:tc>
          <w:tcPr>
            <w:shd w:fill="D73027" w:val="solid"/>
            <w:tcMar>
              <w:top w:type="dxa" w:w="100"/>
              <w:left w:type="dxa" w:w="100"/>
              <w:bottom w:type="dxa" w:w="100"/>
              <w:right w:type="dxa" w:w="100"/>
            </w:tcMar>
            <w:vAlign w:val="center"/>
          </w:tcPr>
          <w:p>
            <w:pPr>
              <w:jc w:val="center"/>
            </w:pPr>
            <w:r>
              <w:rPr>
                <w:rFonts w:ascii="Arial" w:cs="Arial" w:eastAsia="Arial" w:hAnsi="Arial"/>
                <w:b w:val="false"/>
                <w:bCs w:val="false"/>
                <w:sz w:val="20"/>
                <w:szCs w:val="20"/>
              </w:rPr>
              <w:t xml:space="preserve">DB-005</w:t>
            </w:r>
          </w:p>
        </w:tc>
        <w:tc>
          <w:tcPr>
            <w:shd w:fill="D73027" w:val="solid"/>
            <w:tcMar>
              <w:top w:type="dxa" w:w="100"/>
              <w:left w:type="dxa" w:w="100"/>
              <w:bottom w:type="dxa" w:w="100"/>
              <w:right w:type="dxa" w:w="100"/>
            </w:tcMar>
            <w:vAlign w:val="center"/>
          </w:tcPr>
          <w:p>
            <w:pPr>
              <w:jc w:val="center"/>
            </w:pPr>
            <w:r>
              <w:rPr>
                <w:rFonts w:ascii="Arial" w:cs="Arial" w:eastAsia="Arial" w:hAnsi="Arial"/>
                <w:b w:val="false"/>
                <w:bCs w:val="false"/>
                <w:sz w:val="20"/>
                <w:szCs w:val="20"/>
              </w:rPr>
              <w:t xml:space="preserve">Certification Store</w:t>
            </w:r>
          </w:p>
        </w:tc>
        <w:tc>
          <w:tcPr>
            <w:shd w:fill="D73027" w:val="solid"/>
            <w:tcMar>
              <w:top w:type="dxa" w:w="100"/>
              <w:left w:type="dxa" w:w="100"/>
              <w:bottom w:type="dxa" w:w="100"/>
              <w:right w:type="dxa" w:w="100"/>
            </w:tcMar>
            <w:vAlign w:val="center"/>
          </w:tcPr>
          <w:p>
            <w:pPr>
              <w:jc w:val="center"/>
            </w:pPr>
            <w:r>
              <w:rPr>
                <w:rFonts w:ascii="Arial" w:cs="Arial" w:eastAsia="Arial" w:hAnsi="Arial"/>
                <w:b w:val="false"/>
                <w:bCs w:val="false"/>
                <w:sz w:val="20"/>
                <w:szCs w:val="20"/>
              </w:rPr>
              <w:t xml:space="preserve">Create certification badges, levels, validation history schema</w:t>
            </w:r>
          </w:p>
        </w:tc>
        <w:tc>
          <w:tcPr>
            <w:shd w:fill="D73027" w:val="solid"/>
            <w:tcMar>
              <w:top w:type="dxa" w:w="100"/>
              <w:left w:type="dxa" w:w="100"/>
              <w:bottom w:type="dxa" w:w="100"/>
              <w:right w:type="dxa" w:w="100"/>
            </w:tcMar>
            <w:vAlign w:val="center"/>
          </w:tcPr>
          <w:p>
            <w:pPr>
              <w:jc w:val="center"/>
            </w:pPr>
            <w:r>
              <w:rPr>
                <w:rFonts w:ascii="Arial" w:cs="Arial" w:eastAsia="Arial" w:hAnsi="Arial"/>
                <w:b w:val="false"/>
                <w:bCs w:val="false"/>
                <w:sz w:val="20"/>
                <w:szCs w:val="20"/>
              </w:rPr>
              <w:t xml:space="preserve">AI Architect</w:t>
            </w:r>
          </w:p>
        </w:tc>
      </w:tr>
      <w:tr>
        <w:tc>
          <w:tcPr>
            <w:shd w:fill="D73027" w:val="solid"/>
            <w:tcMar>
              <w:top w:type="dxa" w:w="100"/>
              <w:left w:type="dxa" w:w="100"/>
              <w:bottom w:type="dxa" w:w="100"/>
              <w:right w:type="dxa" w:w="100"/>
            </w:tcMar>
            <w:vAlign w:val="center"/>
          </w:tcPr>
          <w:p>
            <w:pPr>
              <w:jc w:val="center"/>
            </w:pPr>
            <w:r>
              <w:rPr>
                <w:rFonts w:ascii="Arial" w:cs="Arial" w:eastAsia="Arial" w:hAnsi="Arial"/>
                <w:b w:val="false"/>
                <w:bCs w:val="false"/>
                <w:sz w:val="20"/>
                <w:szCs w:val="20"/>
              </w:rPr>
              <w:t xml:space="preserve">DB-006</w:t>
            </w:r>
          </w:p>
        </w:tc>
        <w:tc>
          <w:tcPr>
            <w:shd w:fill="D73027" w:val="solid"/>
            <w:tcMar>
              <w:top w:type="dxa" w:w="100"/>
              <w:left w:type="dxa" w:w="100"/>
              <w:bottom w:type="dxa" w:w="100"/>
              <w:right w:type="dxa" w:w="100"/>
            </w:tcMar>
            <w:vAlign w:val="center"/>
          </w:tcPr>
          <w:p>
            <w:pPr>
              <w:jc w:val="center"/>
            </w:pPr>
            <w:r>
              <w:rPr>
                <w:rFonts w:ascii="Arial" w:cs="Arial" w:eastAsia="Arial" w:hAnsi="Arial"/>
                <w:b w:val="false"/>
                <w:bCs w:val="false"/>
                <w:sz w:val="20"/>
                <w:szCs w:val="20"/>
              </w:rPr>
              <w:t xml:space="preserve">TimescaleDB Metrics</w:t>
            </w:r>
          </w:p>
        </w:tc>
        <w:tc>
          <w:tcPr>
            <w:shd w:fill="D73027" w:val="solid"/>
            <w:tcMar>
              <w:top w:type="dxa" w:w="100"/>
              <w:left w:type="dxa" w:w="100"/>
              <w:bottom w:type="dxa" w:w="100"/>
              <w:right w:type="dxa" w:w="100"/>
            </w:tcMar>
            <w:vAlign w:val="center"/>
          </w:tcPr>
          <w:p>
            <w:pPr>
              <w:jc w:val="center"/>
            </w:pPr>
            <w:r>
              <w:rPr>
                <w:rFonts w:ascii="Arial" w:cs="Arial" w:eastAsia="Arial" w:hAnsi="Arial"/>
                <w:b w:val="false"/>
                <w:bCs w:val="false"/>
                <w:sz w:val="20"/>
                <w:szCs w:val="20"/>
              </w:rPr>
              <w:t xml:space="preserve">Implement time-series database for performance metrics and analytics</w:t>
            </w:r>
          </w:p>
        </w:tc>
        <w:tc>
          <w:tcPr>
            <w:shd w:fill="D73027" w:val="solid"/>
            <w:tcMar>
              <w:top w:type="dxa" w:w="100"/>
              <w:left w:type="dxa" w:w="100"/>
              <w:bottom w:type="dxa" w:w="100"/>
              <w:right w:type="dxa" w:w="100"/>
            </w:tcMar>
            <w:vAlign w:val="center"/>
          </w:tcPr>
          <w:p>
            <w:pPr>
              <w:jc w:val="center"/>
            </w:pPr>
            <w:r>
              <w:rPr>
                <w:rFonts w:ascii="Arial" w:cs="Arial" w:eastAsia="Arial" w:hAnsi="Arial"/>
                <w:b w:val="false"/>
                <w:bCs w:val="false"/>
                <w:sz w:val="20"/>
                <w:szCs w:val="20"/>
              </w:rPr>
              <w:t xml:space="preserve">Data Engineer</w:t>
            </w:r>
          </w:p>
        </w:tc>
      </w:tr>
      <w:tr>
        <w:tc>
          <w:tcPr>
            <w:shd w:fill="D73027" w:val="solid"/>
            <w:tcMar>
              <w:top w:type="dxa" w:w="100"/>
              <w:left w:type="dxa" w:w="100"/>
              <w:bottom w:type="dxa" w:w="100"/>
              <w:right w:type="dxa" w:w="100"/>
            </w:tcMar>
            <w:vAlign w:val="center"/>
          </w:tcPr>
          <w:p>
            <w:pPr>
              <w:jc w:val="center"/>
            </w:pPr>
            <w:r>
              <w:rPr>
                <w:rFonts w:ascii="Arial" w:cs="Arial" w:eastAsia="Arial" w:hAnsi="Arial"/>
                <w:b w:val="false"/>
                <w:bCs w:val="false"/>
                <w:sz w:val="20"/>
                <w:szCs w:val="20"/>
              </w:rPr>
              <w:t xml:space="preserve">DB-007</w:t>
            </w:r>
          </w:p>
        </w:tc>
        <w:tc>
          <w:tcPr>
            <w:shd w:fill="D73027" w:val="solid"/>
            <w:tcMar>
              <w:top w:type="dxa" w:w="100"/>
              <w:left w:type="dxa" w:w="100"/>
              <w:bottom w:type="dxa" w:w="100"/>
              <w:right w:type="dxa" w:w="100"/>
            </w:tcMar>
            <w:vAlign w:val="center"/>
          </w:tcPr>
          <w:p>
            <w:pPr>
              <w:jc w:val="center"/>
            </w:pPr>
            <w:r>
              <w:rPr>
                <w:rFonts w:ascii="Arial" w:cs="Arial" w:eastAsia="Arial" w:hAnsi="Arial"/>
                <w:b w:val="false"/>
                <w:bCs w:val="false"/>
                <w:sz w:val="20"/>
                <w:szCs w:val="20"/>
              </w:rPr>
              <w:t xml:space="preserve">Redis Caching</w:t>
            </w:r>
          </w:p>
        </w:tc>
        <w:tc>
          <w:tcPr>
            <w:shd w:fill="D73027" w:val="solid"/>
            <w:tcMar>
              <w:top w:type="dxa" w:w="100"/>
              <w:left w:type="dxa" w:w="100"/>
              <w:bottom w:type="dxa" w:w="100"/>
              <w:right w:type="dxa" w:w="100"/>
            </w:tcMar>
            <w:vAlign w:val="center"/>
          </w:tcPr>
          <w:p>
            <w:pPr>
              <w:jc w:val="center"/>
            </w:pPr>
            <w:r>
              <w:rPr>
                <w:rFonts w:ascii="Arial" w:cs="Arial" w:eastAsia="Arial" w:hAnsi="Arial"/>
                <w:b w:val="false"/>
                <w:bCs w:val="false"/>
                <w:sz w:val="20"/>
                <w:szCs w:val="20"/>
              </w:rPr>
              <w:t xml:space="preserve">Design caching strategy for test results, agent profiles, session data</w:t>
            </w:r>
          </w:p>
        </w:tc>
        <w:tc>
          <w:tcPr>
            <w:shd w:fill="D73027" w:val="solid"/>
            <w:tcMar>
              <w:top w:type="dxa" w:w="100"/>
              <w:left w:type="dxa" w:w="100"/>
              <w:bottom w:type="dxa" w:w="100"/>
              <w:right w:type="dxa" w:w="100"/>
            </w:tcMar>
            <w:vAlign w:val="center"/>
          </w:tcPr>
          <w:p>
            <w:pPr>
              <w:jc w:val="center"/>
            </w:pPr>
            <w:r>
              <w:rPr>
                <w:rFonts w:ascii="Arial" w:cs="Arial" w:eastAsia="Arial" w:hAnsi="Arial"/>
                <w:b w:val="false"/>
                <w:bCs w:val="false"/>
                <w:sz w:val="20"/>
                <w:szCs w:val="20"/>
              </w:rPr>
              <w:t xml:space="preserve">Full-Stack Dev</w:t>
            </w:r>
          </w:p>
        </w:tc>
      </w:tr>
      <w:tr>
        <w:tc>
          <w:tcPr>
            <w:shd w:fill="D73027" w:val="solid"/>
            <w:tcMar>
              <w:top w:type="dxa" w:w="100"/>
              <w:left w:type="dxa" w:w="100"/>
              <w:bottom w:type="dxa" w:w="100"/>
              <w:right w:type="dxa" w:w="100"/>
            </w:tcMar>
            <w:vAlign w:val="center"/>
          </w:tcPr>
          <w:p>
            <w:pPr>
              <w:jc w:val="center"/>
            </w:pPr>
            <w:r>
              <w:rPr>
                <w:rFonts w:ascii="Arial" w:cs="Arial" w:eastAsia="Arial" w:hAnsi="Arial"/>
                <w:b w:val="false"/>
                <w:bCs w:val="false"/>
                <w:sz w:val="20"/>
                <w:szCs w:val="20"/>
              </w:rPr>
              <w:t xml:space="preserve">DB-008</w:t>
            </w:r>
          </w:p>
        </w:tc>
        <w:tc>
          <w:tcPr>
            <w:shd w:fill="D73027" w:val="solid"/>
            <w:tcMar>
              <w:top w:type="dxa" w:w="100"/>
              <w:left w:type="dxa" w:w="100"/>
              <w:bottom w:type="dxa" w:w="100"/>
              <w:right w:type="dxa" w:w="100"/>
            </w:tcMar>
            <w:vAlign w:val="center"/>
          </w:tcPr>
          <w:p>
            <w:pPr>
              <w:jc w:val="center"/>
            </w:pPr>
            <w:r>
              <w:rPr>
                <w:rFonts w:ascii="Arial" w:cs="Arial" w:eastAsia="Arial" w:hAnsi="Arial"/>
                <w:b w:val="false"/>
                <w:bCs w:val="false"/>
                <w:sz w:val="20"/>
                <w:szCs w:val="20"/>
              </w:rPr>
              <w:t xml:space="preserve">Neo4j Relationships</w:t>
            </w:r>
          </w:p>
        </w:tc>
        <w:tc>
          <w:tcPr>
            <w:shd w:fill="D73027" w:val="solid"/>
            <w:tcMar>
              <w:top w:type="dxa" w:w="100"/>
              <w:left w:type="dxa" w:w="100"/>
              <w:bottom w:type="dxa" w:w="100"/>
              <w:right w:type="dxa" w:w="100"/>
            </w:tcMar>
            <w:vAlign w:val="center"/>
          </w:tcPr>
          <w:p>
            <w:pPr>
              <w:jc w:val="center"/>
            </w:pPr>
            <w:r>
              <w:rPr>
                <w:rFonts w:ascii="Arial" w:cs="Arial" w:eastAsia="Arial" w:hAnsi="Arial"/>
                <w:b w:val="false"/>
                <w:bCs w:val="false"/>
                <w:sz w:val="20"/>
                <w:szCs w:val="20"/>
              </w:rPr>
              <w:t xml:space="preserve">Build graph database for agent dependencies, test relationships</w:t>
            </w:r>
          </w:p>
        </w:tc>
        <w:tc>
          <w:tcPr>
            <w:shd w:fill="D73027" w:val="solid"/>
            <w:tcMar>
              <w:top w:type="dxa" w:w="100"/>
              <w:left w:type="dxa" w:w="100"/>
              <w:bottom w:type="dxa" w:w="100"/>
              <w:right w:type="dxa" w:w="100"/>
            </w:tcMar>
            <w:vAlign w:val="center"/>
          </w:tcPr>
          <w:p>
            <w:pPr>
              <w:jc w:val="center"/>
            </w:pPr>
            <w:r>
              <w:rPr>
                <w:rFonts w:ascii="Arial" w:cs="Arial" w:eastAsia="Arial" w:hAnsi="Arial"/>
                <w:b w:val="false"/>
                <w:bCs w:val="false"/>
                <w:sz w:val="20"/>
                <w:szCs w:val="20"/>
              </w:rPr>
              <w:t xml:space="preserve">Data Engineer</w:t>
            </w:r>
          </w:p>
        </w:tc>
      </w:tr>
      <w:tr>
        <w:tc>
          <w:tcPr>
            <w:shd w:fill="D73027" w:val="solid"/>
            <w:tcMar>
              <w:top w:type="dxa" w:w="100"/>
              <w:left w:type="dxa" w:w="100"/>
              <w:bottom w:type="dxa" w:w="100"/>
              <w:right w:type="dxa" w:w="100"/>
            </w:tcMar>
            <w:vAlign w:val="center"/>
          </w:tcPr>
          <w:p>
            <w:pPr>
              <w:jc w:val="center"/>
            </w:pPr>
            <w:r>
              <w:rPr>
                <w:rFonts w:ascii="Arial" w:cs="Arial" w:eastAsia="Arial" w:hAnsi="Arial"/>
                <w:b w:val="false"/>
                <w:bCs w:val="false"/>
                <w:sz w:val="20"/>
                <w:szCs w:val="20"/>
              </w:rPr>
              <w:t xml:space="preserve">DB-009</w:t>
            </w:r>
          </w:p>
        </w:tc>
        <w:tc>
          <w:tcPr>
            <w:shd w:fill="D73027" w:val="solid"/>
            <w:tcMar>
              <w:top w:type="dxa" w:w="100"/>
              <w:left w:type="dxa" w:w="100"/>
              <w:bottom w:type="dxa" w:w="100"/>
              <w:right w:type="dxa" w:w="100"/>
            </w:tcMar>
            <w:vAlign w:val="center"/>
          </w:tcPr>
          <w:p>
            <w:pPr>
              <w:jc w:val="center"/>
            </w:pPr>
            <w:r>
              <w:rPr>
                <w:rFonts w:ascii="Arial" w:cs="Arial" w:eastAsia="Arial" w:hAnsi="Arial"/>
                <w:b w:val="false"/>
                <w:bCs w:val="false"/>
                <w:sz w:val="20"/>
                <w:szCs w:val="20"/>
              </w:rPr>
              <w:t xml:space="preserve">S3 Artifact Storage</w:t>
            </w:r>
          </w:p>
        </w:tc>
        <w:tc>
          <w:tcPr>
            <w:shd w:fill="D73027" w:val="solid"/>
            <w:tcMar>
              <w:top w:type="dxa" w:w="100"/>
              <w:left w:type="dxa" w:w="100"/>
              <w:bottom w:type="dxa" w:w="100"/>
              <w:right w:type="dxa" w:w="100"/>
            </w:tcMar>
            <w:vAlign w:val="center"/>
          </w:tcPr>
          <w:p>
            <w:pPr>
              <w:jc w:val="center"/>
            </w:pPr>
            <w:r>
              <w:rPr>
                <w:rFonts w:ascii="Arial" w:cs="Arial" w:eastAsia="Arial" w:hAnsi="Arial"/>
                <w:b w:val="false"/>
                <w:bCs w:val="false"/>
                <w:sz w:val="20"/>
                <w:szCs w:val="20"/>
              </w:rPr>
              <w:t xml:space="preserve">Configure object storage for test artifacts, logs, reports</w:t>
            </w:r>
          </w:p>
        </w:tc>
        <w:tc>
          <w:tcPr>
            <w:shd w:fill="D73027" w:val="solid"/>
            <w:tcMar>
              <w:top w:type="dxa" w:w="100"/>
              <w:left w:type="dxa" w:w="100"/>
              <w:bottom w:type="dxa" w:w="100"/>
              <w:right w:type="dxa" w:w="100"/>
            </w:tcMar>
            <w:vAlign w:val="center"/>
          </w:tcPr>
          <w:p>
            <w:pPr>
              <w:jc w:val="center"/>
            </w:pPr>
            <w:r>
              <w:rPr>
                <w:rFonts w:ascii="Arial" w:cs="Arial" w:eastAsia="Arial" w:hAnsi="Arial"/>
                <w:b w:val="false"/>
                <w:bCs w:val="false"/>
                <w:sz w:val="20"/>
                <w:szCs w:val="20"/>
              </w:rPr>
              <w:t xml:space="preserve">DevOps SPC</w:t>
            </w:r>
          </w:p>
        </w:tc>
      </w:tr>
      <w:tr>
        <w:tc>
          <w:tcPr>
            <w:shd w:fill="D73027" w:val="solid"/>
            <w:tcMar>
              <w:top w:type="dxa" w:w="100"/>
              <w:left w:type="dxa" w:w="100"/>
              <w:bottom w:type="dxa" w:w="100"/>
              <w:right w:type="dxa" w:w="100"/>
            </w:tcMar>
            <w:vAlign w:val="center"/>
          </w:tcPr>
          <w:p>
            <w:pPr>
              <w:jc w:val="center"/>
            </w:pPr>
            <w:r>
              <w:rPr>
                <w:rFonts w:ascii="Arial" w:cs="Arial" w:eastAsia="Arial" w:hAnsi="Arial"/>
                <w:b w:val="false"/>
                <w:bCs w:val="false"/>
                <w:sz w:val="20"/>
                <w:szCs w:val="20"/>
              </w:rPr>
              <w:t xml:space="preserve">DB-010</w:t>
            </w:r>
          </w:p>
        </w:tc>
        <w:tc>
          <w:tcPr>
            <w:shd w:fill="D73027" w:val="solid"/>
            <w:tcMar>
              <w:top w:type="dxa" w:w="100"/>
              <w:left w:type="dxa" w:w="100"/>
              <w:bottom w:type="dxa" w:w="100"/>
              <w:right w:type="dxa" w:w="100"/>
            </w:tcMar>
            <w:vAlign w:val="center"/>
          </w:tcPr>
          <w:p>
            <w:pPr>
              <w:jc w:val="center"/>
            </w:pPr>
            <w:r>
              <w:rPr>
                <w:rFonts w:ascii="Arial" w:cs="Arial" w:eastAsia="Arial" w:hAnsi="Arial"/>
                <w:b w:val="false"/>
                <w:bCs w:val="false"/>
                <w:sz w:val="20"/>
                <w:szCs w:val="20"/>
              </w:rPr>
              <w:t xml:space="preserve">DynamoDB Events</w:t>
            </w:r>
          </w:p>
        </w:tc>
        <w:tc>
          <w:tcPr>
            <w:shd w:fill="D73027" w:val="solid"/>
            <w:tcMar>
              <w:top w:type="dxa" w:w="100"/>
              <w:left w:type="dxa" w:w="100"/>
              <w:bottom w:type="dxa" w:w="100"/>
              <w:right w:type="dxa" w:w="100"/>
            </w:tcMar>
            <w:vAlign w:val="center"/>
          </w:tcPr>
          <w:p>
            <w:pPr>
              <w:jc w:val="center"/>
            </w:pPr>
            <w:r>
              <w:rPr>
                <w:rFonts w:ascii="Arial" w:cs="Arial" w:eastAsia="Arial" w:hAnsi="Arial"/>
                <w:b w:val="false"/>
                <w:bCs w:val="false"/>
                <w:sz w:val="20"/>
                <w:szCs w:val="20"/>
              </w:rPr>
              <w:t xml:space="preserve">Design event sourcing for audit trails and system events</w:t>
            </w:r>
          </w:p>
        </w:tc>
        <w:tc>
          <w:tcPr>
            <w:shd w:fill="D73027" w:val="solid"/>
            <w:tcMar>
              <w:top w:type="dxa" w:w="100"/>
              <w:left w:type="dxa" w:w="100"/>
              <w:bottom w:type="dxa" w:w="100"/>
              <w:right w:type="dxa" w:w="100"/>
            </w:tcMar>
            <w:vAlign w:val="center"/>
          </w:tcPr>
          <w:p>
            <w:pPr>
              <w:jc w:val="center"/>
            </w:pPr>
            <w:r>
              <w:rPr>
                <w:rFonts w:ascii="Arial" w:cs="Arial" w:eastAsia="Arial" w:hAnsi="Arial"/>
                <w:b w:val="false"/>
                <w:bCs w:val="false"/>
                <w:sz w:val="20"/>
                <w:szCs w:val="20"/>
              </w:rPr>
              <w:t xml:space="preserve">AI Architect</w:t>
            </w:r>
          </w:p>
        </w:tc>
      </w:tr>
      <w:tr>
        <w:tc>
          <w:tcPr>
            <w:shd w:fill="D73027" w:val="solid"/>
            <w:tcMar>
              <w:top w:type="dxa" w:w="100"/>
              <w:left w:type="dxa" w:w="100"/>
              <w:bottom w:type="dxa" w:w="100"/>
              <w:right w:type="dxa" w:w="100"/>
            </w:tcMar>
            <w:vAlign w:val="center"/>
          </w:tcPr>
          <w:p>
            <w:pPr>
              <w:jc w:val="center"/>
            </w:pPr>
            <w:r>
              <w:rPr>
                <w:rFonts w:ascii="Arial" w:cs="Arial" w:eastAsia="Arial" w:hAnsi="Arial"/>
                <w:b w:val="false"/>
                <w:bCs w:val="false"/>
                <w:sz w:val="20"/>
                <w:szCs w:val="20"/>
              </w:rPr>
              <w:t xml:space="preserve">DB-011</w:t>
            </w:r>
          </w:p>
        </w:tc>
        <w:tc>
          <w:tcPr>
            <w:shd w:fill="D73027" w:val="solid"/>
            <w:tcMar>
              <w:top w:type="dxa" w:w="100"/>
              <w:left w:type="dxa" w:w="100"/>
              <w:bottom w:type="dxa" w:w="100"/>
              <w:right w:type="dxa" w:w="100"/>
            </w:tcMar>
            <w:vAlign w:val="center"/>
          </w:tcPr>
          <w:p>
            <w:pPr>
              <w:jc w:val="center"/>
            </w:pPr>
            <w:r>
              <w:rPr>
                <w:rFonts w:ascii="Arial" w:cs="Arial" w:eastAsia="Arial" w:hAnsi="Arial"/>
                <w:b w:val="false"/>
                <w:bCs w:val="false"/>
                <w:sz w:val="20"/>
                <w:szCs w:val="20"/>
              </w:rPr>
              <w:t xml:space="preserve">Migration Scripts</w:t>
            </w:r>
          </w:p>
        </w:tc>
        <w:tc>
          <w:tcPr>
            <w:shd w:fill="D73027" w:val="solid"/>
            <w:tcMar>
              <w:top w:type="dxa" w:w="100"/>
              <w:left w:type="dxa" w:w="100"/>
              <w:bottom w:type="dxa" w:w="100"/>
              <w:right w:type="dxa" w:w="100"/>
            </w:tcMar>
            <w:vAlign w:val="center"/>
          </w:tcPr>
          <w:p>
            <w:pPr>
              <w:jc w:val="center"/>
            </w:pPr>
            <w:r>
              <w:rPr>
                <w:rFonts w:ascii="Arial" w:cs="Arial" w:eastAsia="Arial" w:hAnsi="Arial"/>
                <w:b w:val="false"/>
                <w:bCs w:val="false"/>
                <w:sz w:val="20"/>
                <w:szCs w:val="20"/>
              </w:rPr>
              <w:t xml:space="preserve">Create database migration framework with version control</w:t>
            </w:r>
          </w:p>
        </w:tc>
        <w:tc>
          <w:tcPr>
            <w:shd w:fill="D73027" w:val="solid"/>
            <w:tcMar>
              <w:top w:type="dxa" w:w="100"/>
              <w:left w:type="dxa" w:w="100"/>
              <w:bottom w:type="dxa" w:w="100"/>
              <w:right w:type="dxa" w:w="100"/>
            </w:tcMar>
            <w:vAlign w:val="center"/>
          </w:tcPr>
          <w:p>
            <w:pPr>
              <w:jc w:val="center"/>
            </w:pPr>
            <w:r>
              <w:rPr>
                <w:rFonts w:ascii="Arial" w:cs="Arial" w:eastAsia="Arial" w:hAnsi="Arial"/>
                <w:b w:val="false"/>
                <w:bCs w:val="false"/>
                <w:sz w:val="20"/>
                <w:szCs w:val="20"/>
              </w:rPr>
              <w:t xml:space="preserve">DevOps SPC</w:t>
            </w:r>
          </w:p>
        </w:tc>
      </w:tr>
      <w:tr>
        <w:tc>
          <w:tcPr>
            <w:shd w:fill="D73027" w:val="solid"/>
            <w:tcMar>
              <w:top w:type="dxa" w:w="100"/>
              <w:left w:type="dxa" w:w="100"/>
              <w:bottom w:type="dxa" w:w="100"/>
              <w:right w:type="dxa" w:w="100"/>
            </w:tcMar>
            <w:vAlign w:val="center"/>
          </w:tcPr>
          <w:p>
            <w:pPr>
              <w:jc w:val="center"/>
            </w:pPr>
            <w:r>
              <w:rPr>
                <w:rFonts w:ascii="Arial" w:cs="Arial" w:eastAsia="Arial" w:hAnsi="Arial"/>
                <w:b w:val="false"/>
                <w:bCs w:val="false"/>
                <w:sz w:val="20"/>
                <w:szCs w:val="20"/>
              </w:rPr>
              <w:t xml:space="preserve">DB-012</w:t>
            </w:r>
          </w:p>
        </w:tc>
        <w:tc>
          <w:tcPr>
            <w:shd w:fill="D73027" w:val="solid"/>
            <w:tcMar>
              <w:top w:type="dxa" w:w="100"/>
              <w:left w:type="dxa" w:w="100"/>
              <w:bottom w:type="dxa" w:w="100"/>
              <w:right w:type="dxa" w:w="100"/>
            </w:tcMar>
            <w:vAlign w:val="center"/>
          </w:tcPr>
          <w:p>
            <w:pPr>
              <w:jc w:val="center"/>
            </w:pPr>
            <w:r>
              <w:rPr>
                <w:rFonts w:ascii="Arial" w:cs="Arial" w:eastAsia="Arial" w:hAnsi="Arial"/>
                <w:b w:val="false"/>
                <w:bCs w:val="false"/>
                <w:sz w:val="20"/>
                <w:szCs w:val="20"/>
              </w:rPr>
              <w:t xml:space="preserve">Backup Strategy</w:t>
            </w:r>
          </w:p>
        </w:tc>
        <w:tc>
          <w:tcPr>
            <w:shd w:fill="D73027" w:val="solid"/>
            <w:tcMar>
              <w:top w:type="dxa" w:w="100"/>
              <w:left w:type="dxa" w:w="100"/>
              <w:bottom w:type="dxa" w:w="100"/>
              <w:right w:type="dxa" w:w="100"/>
            </w:tcMar>
            <w:vAlign w:val="center"/>
          </w:tcPr>
          <w:p>
            <w:pPr>
              <w:jc w:val="center"/>
            </w:pPr>
            <w:r>
              <w:rPr>
                <w:rFonts w:ascii="Arial" w:cs="Arial" w:eastAsia="Arial" w:hAnsi="Arial"/>
                <w:b w:val="false"/>
                <w:bCs w:val="false"/>
                <w:sz w:val="20"/>
                <w:szCs w:val="20"/>
              </w:rPr>
              <w:t xml:space="preserve">Implement automated backup and disaster recovery procedures</w:t>
            </w:r>
          </w:p>
        </w:tc>
        <w:tc>
          <w:tcPr>
            <w:shd w:fill="D73027" w:val="solid"/>
            <w:tcMar>
              <w:top w:type="dxa" w:w="100"/>
              <w:left w:type="dxa" w:w="100"/>
              <w:bottom w:type="dxa" w:w="100"/>
              <w:right w:type="dxa" w:w="100"/>
            </w:tcMar>
            <w:vAlign w:val="center"/>
          </w:tcPr>
          <w:p>
            <w:pPr>
              <w:jc w:val="center"/>
            </w:pPr>
            <w:r>
              <w:rPr>
                <w:rFonts w:ascii="Arial" w:cs="Arial" w:eastAsia="Arial" w:hAnsi="Arial"/>
                <w:b w:val="false"/>
                <w:bCs w:val="false"/>
                <w:sz w:val="20"/>
                <w:szCs w:val="20"/>
              </w:rPr>
              <w:t xml:space="preserve">DevOps SPC</w:t>
            </w:r>
          </w:p>
        </w:tc>
      </w:tr>
      <w:tr>
        <w:tc>
          <w:tcPr>
            <w:shd w:fill="D73027" w:val="solid"/>
            <w:tcMar>
              <w:top w:type="dxa" w:w="100"/>
              <w:left w:type="dxa" w:w="100"/>
              <w:bottom w:type="dxa" w:w="100"/>
              <w:right w:type="dxa" w:w="100"/>
            </w:tcMar>
            <w:vAlign w:val="center"/>
          </w:tcPr>
          <w:p>
            <w:pPr>
              <w:jc w:val="center"/>
            </w:pPr>
            <w:r>
              <w:rPr>
                <w:rFonts w:ascii="Arial" w:cs="Arial" w:eastAsia="Arial" w:hAnsi="Arial"/>
                <w:b w:val="false"/>
                <w:bCs w:val="false"/>
                <w:sz w:val="20"/>
                <w:szCs w:val="20"/>
              </w:rPr>
              <w:t xml:space="preserve">DB-013</w:t>
            </w:r>
          </w:p>
        </w:tc>
        <w:tc>
          <w:tcPr>
            <w:shd w:fill="D73027" w:val="solid"/>
            <w:tcMar>
              <w:top w:type="dxa" w:w="100"/>
              <w:left w:type="dxa" w:w="100"/>
              <w:bottom w:type="dxa" w:w="100"/>
              <w:right w:type="dxa" w:w="100"/>
            </w:tcMar>
            <w:vAlign w:val="center"/>
          </w:tcPr>
          <w:p>
            <w:pPr>
              <w:jc w:val="center"/>
            </w:pPr>
            <w:r>
              <w:rPr>
                <w:rFonts w:ascii="Arial" w:cs="Arial" w:eastAsia="Arial" w:hAnsi="Arial"/>
                <w:b w:val="false"/>
                <w:bCs w:val="false"/>
                <w:sz w:val="20"/>
                <w:szCs w:val="20"/>
              </w:rPr>
              <w:t xml:space="preserve">Data Retention</w:t>
            </w:r>
          </w:p>
        </w:tc>
        <w:tc>
          <w:tcPr>
            <w:shd w:fill="D73027" w:val="solid"/>
            <w:tcMar>
              <w:top w:type="dxa" w:w="100"/>
              <w:left w:type="dxa" w:w="100"/>
              <w:bottom w:type="dxa" w:w="100"/>
              <w:right w:type="dxa" w:w="100"/>
            </w:tcMar>
            <w:vAlign w:val="center"/>
          </w:tcPr>
          <w:p>
            <w:pPr>
              <w:jc w:val="center"/>
            </w:pPr>
            <w:r>
              <w:rPr>
                <w:rFonts w:ascii="Arial" w:cs="Arial" w:eastAsia="Arial" w:hAnsi="Arial"/>
                <w:b w:val="false"/>
                <w:bCs w:val="false"/>
                <w:sz w:val="20"/>
                <w:szCs w:val="20"/>
              </w:rPr>
              <w:t xml:space="preserve">Design data lifecycle management and archival policies</w:t>
            </w:r>
          </w:p>
        </w:tc>
        <w:tc>
          <w:tcPr>
            <w:shd w:fill="D73027" w:val="solid"/>
            <w:tcMar>
              <w:top w:type="dxa" w:w="100"/>
              <w:left w:type="dxa" w:w="100"/>
              <w:bottom w:type="dxa" w:w="100"/>
              <w:right w:type="dxa" w:w="100"/>
            </w:tcMar>
            <w:vAlign w:val="center"/>
          </w:tcPr>
          <w:p>
            <w:pPr>
              <w:jc w:val="center"/>
            </w:pPr>
            <w:r>
              <w:rPr>
                <w:rFonts w:ascii="Arial" w:cs="Arial" w:eastAsia="Arial" w:hAnsi="Arial"/>
                <w:b w:val="false"/>
                <w:bCs w:val="false"/>
                <w:sz w:val="20"/>
                <w:szCs w:val="20"/>
              </w:rPr>
              <w:t xml:space="preserve">Security SPC</w:t>
            </w:r>
          </w:p>
        </w:tc>
      </w:tr>
      <w:tr>
        <w:tc>
          <w:tcPr>
            <w:shd w:fill="D73027" w:val="solid"/>
            <w:tcMar>
              <w:top w:type="dxa" w:w="100"/>
              <w:left w:type="dxa" w:w="100"/>
              <w:bottom w:type="dxa" w:w="100"/>
              <w:right w:type="dxa" w:w="100"/>
            </w:tcMar>
            <w:vAlign w:val="center"/>
          </w:tcPr>
          <w:p>
            <w:pPr>
              <w:jc w:val="center"/>
            </w:pPr>
            <w:r>
              <w:rPr>
                <w:rFonts w:ascii="Arial" w:cs="Arial" w:eastAsia="Arial" w:hAnsi="Arial"/>
                <w:b w:val="false"/>
                <w:bCs w:val="false"/>
                <w:sz w:val="20"/>
                <w:szCs w:val="20"/>
              </w:rPr>
              <w:t xml:space="preserve">DB-014</w:t>
            </w:r>
          </w:p>
        </w:tc>
        <w:tc>
          <w:tcPr>
            <w:shd w:fill="D73027" w:val="solid"/>
            <w:tcMar>
              <w:top w:type="dxa" w:w="100"/>
              <w:left w:type="dxa" w:w="100"/>
              <w:bottom w:type="dxa" w:w="100"/>
              <w:right w:type="dxa" w:w="100"/>
            </w:tcMar>
            <w:vAlign w:val="center"/>
          </w:tcPr>
          <w:p>
            <w:pPr>
              <w:jc w:val="center"/>
            </w:pPr>
            <w:r>
              <w:rPr>
                <w:rFonts w:ascii="Arial" w:cs="Arial" w:eastAsia="Arial" w:hAnsi="Arial"/>
                <w:b w:val="false"/>
                <w:bCs w:val="false"/>
                <w:sz w:val="20"/>
                <w:szCs w:val="20"/>
              </w:rPr>
              <w:t xml:space="preserve">Database Optimization</w:t>
            </w:r>
          </w:p>
        </w:tc>
        <w:tc>
          <w:tcPr>
            <w:shd w:fill="D73027" w:val="solid"/>
            <w:tcMar>
              <w:top w:type="dxa" w:w="100"/>
              <w:left w:type="dxa" w:w="100"/>
              <w:bottom w:type="dxa" w:w="100"/>
              <w:right w:type="dxa" w:w="100"/>
            </w:tcMar>
            <w:vAlign w:val="center"/>
          </w:tcPr>
          <w:p>
            <w:pPr>
              <w:jc w:val="center"/>
            </w:pPr>
            <w:r>
              <w:rPr>
                <w:rFonts w:ascii="Arial" w:cs="Arial" w:eastAsia="Arial" w:hAnsi="Arial"/>
                <w:b w:val="false"/>
                <w:bCs w:val="false"/>
                <w:sz w:val="20"/>
                <w:szCs w:val="20"/>
              </w:rPr>
              <w:t xml:space="preserve">Create indexing strategy and query optimization framework</w:t>
            </w:r>
          </w:p>
        </w:tc>
        <w:tc>
          <w:tcPr>
            <w:shd w:fill="D73027" w:val="solid"/>
            <w:tcMar>
              <w:top w:type="dxa" w:w="100"/>
              <w:left w:type="dxa" w:w="100"/>
              <w:bottom w:type="dxa" w:w="100"/>
              <w:right w:type="dxa" w:w="100"/>
            </w:tcMar>
            <w:vAlign w:val="center"/>
          </w:tcPr>
          <w:p>
            <w:pPr>
              <w:jc w:val="center"/>
            </w:pPr>
            <w:r>
              <w:rPr>
                <w:rFonts w:ascii="Arial" w:cs="Arial" w:eastAsia="Arial" w:hAnsi="Arial"/>
                <w:b w:val="false"/>
                <w:bCs w:val="false"/>
                <w:sz w:val="20"/>
                <w:szCs w:val="20"/>
              </w:rPr>
              <w:t xml:space="preserve">Data Engineer</w:t>
            </w:r>
          </w:p>
        </w:tc>
      </w:tr>
    </w:tbl>
    <w:r>
      <w:br w:type="page"/>
    </w:r>
    <w:p>
      <w:pPr>
        <w:pStyle w:val="Heading2"/>
      </w:pPr>
      <w:r>
        <w:t xml:space="preserve">1.2 TypeScript Foundation (12 Prompts)</w:t>
      </w:r>
    </w:p>
    <w:p>
      <w:pPr>
        <w:spacing w:after="120"/>
      </w:pPr>
      <w:r>
        <w:t xml:space="preserve">Core type system, interfaces, and domain models establishing type-safe development foundation.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CCCCCC" w:val="solid"/>
            <w:tcMar>
              <w:top w:type="dxa" w:w="100"/>
              <w:left w:type="dxa" w:w="100"/>
              <w:bottom w:type="dxa" w:w="100"/>
              <w:right w:type="dxa" w:w="100"/>
            </w:tcMar>
            <w:vAlign w:val="center"/>
          </w:tcPr>
          <w:p>
            <w:pPr>
              <w:jc w:val="center"/>
            </w:pPr>
            <w:r>
              <w:rPr>
                <w:rFonts w:ascii="Arial" w:cs="Arial" w:eastAsia="Arial" w:hAnsi="Arial"/>
                <w:b/>
                <w:bCs/>
                <w:sz w:val="18"/>
                <w:szCs w:val="18"/>
              </w:rPr>
              <w:t xml:space="preserve">ID</w:t>
            </w:r>
          </w:p>
        </w:tc>
        <w:tc>
          <w:tcPr>
            <w:shd w:fill="CCCCCC" w:val="solid"/>
            <w:tcMar>
              <w:top w:type="dxa" w:w="100"/>
              <w:left w:type="dxa" w:w="100"/>
              <w:bottom w:type="dxa" w:w="100"/>
              <w:right w:type="dxa" w:w="100"/>
            </w:tcMar>
            <w:vAlign w:val="center"/>
          </w:tcPr>
          <w:p>
            <w:pPr>
              <w:jc w:val="center"/>
            </w:pPr>
            <w:r>
              <w:rPr>
                <w:rFonts w:ascii="Arial" w:cs="Arial" w:eastAsia="Arial" w:hAnsi="Arial"/>
                <w:b/>
                <w:bCs/>
                <w:sz w:val="18"/>
                <w:szCs w:val="18"/>
              </w:rPr>
              <w:t xml:space="preserve">PromptWare Implementation</w:t>
            </w:r>
          </w:p>
        </w:tc>
        <w:tc>
          <w:tcPr>
            <w:shd w:fill="CCCCCC" w:val="solid"/>
            <w:tcMar>
              <w:top w:type="dxa" w:w="100"/>
              <w:left w:type="dxa" w:w="100"/>
              <w:bottom w:type="dxa" w:w="100"/>
              <w:right w:type="dxa" w:w="100"/>
            </w:tcMar>
            <w:vAlign w:val="center"/>
          </w:tcPr>
          <w:p>
            <w:pPr>
              <w:jc w:val="center"/>
            </w:pPr>
            <w:r>
              <w:rPr>
                <w:rFonts w:ascii="Arial" w:cs="Arial" w:eastAsia="Arial" w:hAnsi="Arial"/>
                <w:b/>
                <w:bCs/>
                <w:sz w:val="18"/>
                <w:szCs w:val="18"/>
              </w:rPr>
              <w:t xml:space="preserve">JCSE Target</w:t>
            </w:r>
          </w:p>
        </w:tc>
      </w:tr>
      <w:tr>
        <w:tc>
          <w:tcPr>
            <w:shd w:fill="D73027" w:val="solid"/>
            <w:tcMar>
              <w:top w:type="dxa" w:w="100"/>
              <w:left w:type="dxa" w:w="100"/>
              <w:bottom w:type="dxa" w:w="100"/>
              <w:right w:type="dxa" w:w="100"/>
            </w:tcMar>
            <w:vAlign w:val="center"/>
          </w:tcPr>
          <w:p>
            <w:pPr>
              <w:jc w:val="center"/>
            </w:pPr>
            <w:r>
              <w:rPr>
                <w:rFonts w:ascii="Arial" w:cs="Arial" w:eastAsia="Arial" w:hAnsi="Arial"/>
                <w:b w:val="false"/>
                <w:bCs w:val="false"/>
                <w:sz w:val="20"/>
                <w:szCs w:val="20"/>
              </w:rPr>
              <w:t xml:space="preserve">TS-001</w:t>
            </w:r>
          </w:p>
        </w:tc>
        <w:tc>
          <w:tcPr>
            <w:shd w:fill="D73027" w:val="solid"/>
            <w:tcMar>
              <w:top w:type="dxa" w:w="100"/>
              <w:left w:type="dxa" w:w="100"/>
              <w:bottom w:type="dxa" w:w="100"/>
              <w:right w:type="dxa" w:w="100"/>
            </w:tcMar>
            <w:vAlign w:val="center"/>
          </w:tcPr>
          <w:p>
            <w:pPr>
              <w:jc w:val="center"/>
            </w:pPr>
            <w:r>
              <w:rPr>
                <w:rFonts w:ascii="Arial" w:cs="Arial" w:eastAsia="Arial" w:hAnsi="Arial"/>
                <w:b w:val="false"/>
                <w:bCs w:val="false"/>
                <w:sz w:val="20"/>
                <w:szCs w:val="20"/>
              </w:rPr>
              <w:t xml:space="preserve">Define complete testing dimension interfaces and enums (14 dimensions)</w:t>
            </w:r>
          </w:p>
        </w:tc>
        <w:tc>
          <w:tcPr>
            <w:shd w:fill="D73027" w:val="solid"/>
            <w:tcMar>
              <w:top w:type="dxa" w:w="100"/>
              <w:left w:type="dxa" w:w="100"/>
              <w:bottom w:type="dxa" w:w="100"/>
              <w:right w:type="dxa" w:w="100"/>
            </w:tcMar>
            <w:vAlign w:val="center"/>
          </w:tcPr>
          <w:p>
            <w:pPr>
              <w:jc w:val="center"/>
            </w:pPr>
            <w:r>
              <w:rPr>
                <w:rFonts w:ascii="Arial" w:cs="Arial" w:eastAsia="Arial" w:hAnsi="Arial"/>
                <w:b w:val="false"/>
                <w:bCs w:val="false"/>
                <w:sz w:val="20"/>
                <w:szCs w:val="20"/>
              </w:rPr>
              <w:t xml:space="preserve">45/50</w:t>
            </w:r>
          </w:p>
        </w:tc>
      </w:tr>
      <w:tr>
        <w:tc>
          <w:tcPr>
            <w:shd w:fill="D73027" w:val="solid"/>
            <w:tcMar>
              <w:top w:type="dxa" w:w="100"/>
              <w:left w:type="dxa" w:w="100"/>
              <w:bottom w:type="dxa" w:w="100"/>
              <w:right w:type="dxa" w:w="100"/>
            </w:tcMar>
            <w:vAlign w:val="center"/>
          </w:tcPr>
          <w:p>
            <w:pPr>
              <w:jc w:val="center"/>
            </w:pPr>
            <w:r>
              <w:rPr>
                <w:rFonts w:ascii="Arial" w:cs="Arial" w:eastAsia="Arial" w:hAnsi="Arial"/>
                <w:b w:val="false"/>
                <w:bCs w:val="false"/>
                <w:sz w:val="20"/>
                <w:szCs w:val="20"/>
              </w:rPr>
              <w:t xml:space="preserve">TS-002</w:t>
            </w:r>
          </w:p>
        </w:tc>
        <w:tc>
          <w:tcPr>
            <w:shd w:fill="D73027" w:val="solid"/>
            <w:tcMar>
              <w:top w:type="dxa" w:w="100"/>
              <w:left w:type="dxa" w:w="100"/>
              <w:bottom w:type="dxa" w:w="100"/>
              <w:right w:type="dxa" w:w="100"/>
            </w:tcMar>
            <w:vAlign w:val="center"/>
          </w:tcPr>
          <w:p>
            <w:pPr>
              <w:jc w:val="center"/>
            </w:pPr>
            <w:r>
              <w:rPr>
                <w:rFonts w:ascii="Arial" w:cs="Arial" w:eastAsia="Arial" w:hAnsi="Arial"/>
                <w:b w:val="false"/>
                <w:bCs w:val="false"/>
                <w:sz w:val="20"/>
                <w:szCs w:val="20"/>
              </w:rPr>
              <w:t xml:space="preserve">Create TypeORM entities with validation for all database models</w:t>
            </w:r>
          </w:p>
        </w:tc>
        <w:tc>
          <w:tcPr>
            <w:shd w:fill="D73027" w:val="solid"/>
            <w:tcMar>
              <w:top w:type="dxa" w:w="100"/>
              <w:left w:type="dxa" w:w="100"/>
              <w:bottom w:type="dxa" w:w="100"/>
              <w:right w:type="dxa" w:w="100"/>
            </w:tcMar>
            <w:vAlign w:val="center"/>
          </w:tcPr>
          <w:p>
            <w:pPr>
              <w:jc w:val="center"/>
            </w:pPr>
            <w:r>
              <w:rPr>
                <w:rFonts w:ascii="Arial" w:cs="Arial" w:eastAsia="Arial" w:hAnsi="Arial"/>
                <w:b w:val="false"/>
                <w:bCs w:val="false"/>
                <w:sz w:val="20"/>
                <w:szCs w:val="20"/>
              </w:rPr>
              <w:t xml:space="preserve">45/50</w:t>
            </w:r>
          </w:p>
        </w:tc>
      </w:tr>
      <w:tr>
        <w:tc>
          <w:tcPr>
            <w:shd w:fill="D73027" w:val="solid"/>
            <w:tcMar>
              <w:top w:type="dxa" w:w="100"/>
              <w:left w:type="dxa" w:w="100"/>
              <w:bottom w:type="dxa" w:w="100"/>
              <w:right w:type="dxa" w:w="100"/>
            </w:tcMar>
            <w:vAlign w:val="center"/>
          </w:tcPr>
          <w:p>
            <w:pPr>
              <w:jc w:val="center"/>
            </w:pPr>
            <w:r>
              <w:rPr>
                <w:rFonts w:ascii="Arial" w:cs="Arial" w:eastAsia="Arial" w:hAnsi="Arial"/>
                <w:b w:val="false"/>
                <w:bCs w:val="false"/>
                <w:sz w:val="20"/>
                <w:szCs w:val="20"/>
              </w:rPr>
              <w:t xml:space="preserve">TS-003</w:t>
            </w:r>
          </w:p>
        </w:tc>
        <w:tc>
          <w:tcPr>
            <w:shd w:fill="D73027" w:val="solid"/>
            <w:tcMar>
              <w:top w:type="dxa" w:w="100"/>
              <w:left w:type="dxa" w:w="100"/>
              <w:bottom w:type="dxa" w:w="100"/>
              <w:right w:type="dxa" w:w="100"/>
            </w:tcMar>
            <w:vAlign w:val="center"/>
          </w:tcPr>
          <w:p>
            <w:pPr>
              <w:jc w:val="center"/>
            </w:pPr>
            <w:r>
              <w:rPr>
                <w:rFonts w:ascii="Arial" w:cs="Arial" w:eastAsia="Arial" w:hAnsi="Arial"/>
                <w:b w:val="false"/>
                <w:bCs w:val="false"/>
                <w:sz w:val="20"/>
                <w:szCs w:val="20"/>
              </w:rPr>
              <w:t xml:space="preserve">Build API DTOs with Zod validation schemas</w:t>
            </w:r>
          </w:p>
        </w:tc>
        <w:tc>
          <w:tcPr>
            <w:shd w:fill="D73027" w:val="solid"/>
            <w:tcMar>
              <w:top w:type="dxa" w:w="100"/>
              <w:left w:type="dxa" w:w="100"/>
              <w:bottom w:type="dxa" w:w="100"/>
              <w:right w:type="dxa" w:w="100"/>
            </w:tcMar>
            <w:vAlign w:val="center"/>
          </w:tcPr>
          <w:p>
            <w:pPr>
              <w:jc w:val="center"/>
            </w:pPr>
            <w:r>
              <w:rPr>
                <w:rFonts w:ascii="Arial" w:cs="Arial" w:eastAsia="Arial" w:hAnsi="Arial"/>
                <w:b w:val="false"/>
                <w:bCs w:val="false"/>
                <w:sz w:val="20"/>
                <w:szCs w:val="20"/>
              </w:rPr>
              <w:t xml:space="preserve">44/50</w:t>
            </w:r>
          </w:p>
        </w:tc>
      </w:tr>
      <w:tr>
        <w:tc>
          <w:tcPr>
            <w:shd w:fill="D73027" w:val="solid"/>
            <w:tcMar>
              <w:top w:type="dxa" w:w="100"/>
              <w:left w:type="dxa" w:w="100"/>
              <w:bottom w:type="dxa" w:w="100"/>
              <w:right w:type="dxa" w:w="100"/>
            </w:tcMar>
            <w:vAlign w:val="center"/>
          </w:tcPr>
          <w:p>
            <w:pPr>
              <w:jc w:val="center"/>
            </w:pPr>
            <w:r>
              <w:rPr>
                <w:rFonts w:ascii="Arial" w:cs="Arial" w:eastAsia="Arial" w:hAnsi="Arial"/>
                <w:b w:val="false"/>
                <w:bCs w:val="false"/>
                <w:sz w:val="20"/>
                <w:szCs w:val="20"/>
              </w:rPr>
              <w:t xml:space="preserve">TS-004</w:t>
            </w:r>
          </w:p>
        </w:tc>
        <w:tc>
          <w:tcPr>
            <w:shd w:fill="D73027" w:val="solid"/>
            <w:tcMar>
              <w:top w:type="dxa" w:w="100"/>
              <w:left w:type="dxa" w:w="100"/>
              <w:bottom w:type="dxa" w:w="100"/>
              <w:right w:type="dxa" w:w="100"/>
            </w:tcMar>
            <w:vAlign w:val="center"/>
          </w:tcPr>
          <w:p>
            <w:pPr>
              <w:jc w:val="center"/>
            </w:pPr>
            <w:r>
              <w:rPr>
                <w:rFonts w:ascii="Arial" w:cs="Arial" w:eastAsia="Arial" w:hAnsi="Arial"/>
                <w:b w:val="false"/>
                <w:bCs w:val="false"/>
                <w:sz w:val="20"/>
                <w:szCs w:val="20"/>
              </w:rPr>
              <w:t xml:space="preserve">Define business domain models for agent testing and scoring</w:t>
            </w:r>
          </w:p>
        </w:tc>
        <w:tc>
          <w:tcPr>
            <w:shd w:fill="D73027" w:val="solid"/>
            <w:tcMar>
              <w:top w:type="dxa" w:w="100"/>
              <w:left w:type="dxa" w:w="100"/>
              <w:bottom w:type="dxa" w:w="100"/>
              <w:right w:type="dxa" w:w="100"/>
            </w:tcMar>
            <w:vAlign w:val="center"/>
          </w:tcPr>
          <w:p>
            <w:pPr>
              <w:jc w:val="center"/>
            </w:pPr>
            <w:r>
              <w:rPr>
                <w:rFonts w:ascii="Arial" w:cs="Arial" w:eastAsia="Arial" w:hAnsi="Arial"/>
                <w:b w:val="false"/>
                <w:bCs w:val="false"/>
                <w:sz w:val="20"/>
                <w:szCs w:val="20"/>
              </w:rPr>
              <w:t xml:space="preserve">45/50</w:t>
            </w:r>
          </w:p>
        </w:tc>
      </w:tr>
      <w:tr>
        <w:tc>
          <w:tcPr>
            <w:shd w:fill="D73027" w:val="solid"/>
            <w:tcMar>
              <w:top w:type="dxa" w:w="100"/>
              <w:left w:type="dxa" w:w="100"/>
              <w:bottom w:type="dxa" w:w="100"/>
              <w:right w:type="dxa" w:w="100"/>
            </w:tcMar>
            <w:vAlign w:val="center"/>
          </w:tcPr>
          <w:p>
            <w:pPr>
              <w:jc w:val="center"/>
            </w:pPr>
            <w:r>
              <w:rPr>
                <w:rFonts w:ascii="Arial" w:cs="Arial" w:eastAsia="Arial" w:hAnsi="Arial"/>
                <w:b w:val="false"/>
                <w:bCs w:val="false"/>
                <w:sz w:val="20"/>
                <w:szCs w:val="20"/>
              </w:rPr>
              <w:t xml:space="preserve">TS-005</w:t>
            </w:r>
          </w:p>
        </w:tc>
        <w:tc>
          <w:tcPr>
            <w:shd w:fill="D73027" w:val="solid"/>
            <w:tcMar>
              <w:top w:type="dxa" w:w="100"/>
              <w:left w:type="dxa" w:w="100"/>
              <w:bottom w:type="dxa" w:w="100"/>
              <w:right w:type="dxa" w:w="100"/>
            </w:tcMar>
            <w:vAlign w:val="center"/>
          </w:tcPr>
          <w:p>
            <w:pPr>
              <w:jc w:val="center"/>
            </w:pPr>
            <w:r>
              <w:rPr>
                <w:rFonts w:ascii="Arial" w:cs="Arial" w:eastAsia="Arial" w:hAnsi="Arial"/>
                <w:b w:val="false"/>
                <w:bCs w:val="false"/>
                <w:sz w:val="20"/>
                <w:szCs w:val="20"/>
              </w:rPr>
              <w:t xml:space="preserve">Create sandbox configuration interfaces for 14 environments</w:t>
            </w:r>
          </w:p>
        </w:tc>
        <w:tc>
          <w:tcPr>
            <w:shd w:fill="D73027" w:val="solid"/>
            <w:tcMar>
              <w:top w:type="dxa" w:w="100"/>
              <w:left w:type="dxa" w:w="100"/>
              <w:bottom w:type="dxa" w:w="100"/>
              <w:right w:type="dxa" w:w="100"/>
            </w:tcMar>
            <w:vAlign w:val="center"/>
          </w:tcPr>
          <w:p>
            <w:pPr>
              <w:jc w:val="center"/>
            </w:pPr>
            <w:r>
              <w:rPr>
                <w:rFonts w:ascii="Arial" w:cs="Arial" w:eastAsia="Arial" w:hAnsi="Arial"/>
                <w:b w:val="false"/>
                <w:bCs w:val="false"/>
                <w:sz w:val="20"/>
                <w:szCs w:val="20"/>
              </w:rPr>
              <w:t xml:space="preserve">44/50</w:t>
            </w:r>
          </w:p>
        </w:tc>
      </w:tr>
      <w:tr>
        <w:tc>
          <w:tcPr>
            <w:shd w:fill="D73027" w:val="solid"/>
            <w:tcMar>
              <w:top w:type="dxa" w:w="100"/>
              <w:left w:type="dxa" w:w="100"/>
              <w:bottom w:type="dxa" w:w="100"/>
              <w:right w:type="dxa" w:w="100"/>
            </w:tcMar>
            <w:vAlign w:val="center"/>
          </w:tcPr>
          <w:p>
            <w:pPr>
              <w:jc w:val="center"/>
            </w:pPr>
            <w:r>
              <w:rPr>
                <w:rFonts w:ascii="Arial" w:cs="Arial" w:eastAsia="Arial" w:hAnsi="Arial"/>
                <w:b w:val="false"/>
                <w:bCs w:val="false"/>
                <w:sz w:val="20"/>
                <w:szCs w:val="20"/>
              </w:rPr>
              <w:t xml:space="preserve">TS-006</w:t>
            </w:r>
          </w:p>
        </w:tc>
        <w:tc>
          <w:tcPr>
            <w:shd w:fill="D73027" w:val="solid"/>
            <w:tcMar>
              <w:top w:type="dxa" w:w="100"/>
              <w:left w:type="dxa" w:w="100"/>
              <w:bottom w:type="dxa" w:w="100"/>
              <w:right w:type="dxa" w:w="100"/>
            </w:tcMar>
            <w:vAlign w:val="center"/>
          </w:tcPr>
          <w:p>
            <w:pPr>
              <w:jc w:val="center"/>
            </w:pPr>
            <w:r>
              <w:rPr>
                <w:rFonts w:ascii="Arial" w:cs="Arial" w:eastAsia="Arial" w:hAnsi="Arial"/>
                <w:b w:val="false"/>
                <w:bCs w:val="false"/>
                <w:sz w:val="20"/>
                <w:szCs w:val="20"/>
              </w:rPr>
              <w:t xml:space="preserve">Build certification system types and badge interfaces</w:t>
            </w:r>
          </w:p>
        </w:tc>
        <w:tc>
          <w:tcPr>
            <w:shd w:fill="D73027" w:val="solid"/>
            <w:tcMar>
              <w:top w:type="dxa" w:w="100"/>
              <w:left w:type="dxa" w:w="100"/>
              <w:bottom w:type="dxa" w:w="100"/>
              <w:right w:type="dxa" w:w="100"/>
            </w:tcMar>
            <w:vAlign w:val="center"/>
          </w:tcPr>
          <w:p>
            <w:pPr>
              <w:jc w:val="center"/>
            </w:pPr>
            <w:r>
              <w:rPr>
                <w:rFonts w:ascii="Arial" w:cs="Arial" w:eastAsia="Arial" w:hAnsi="Arial"/>
                <w:b w:val="false"/>
                <w:bCs w:val="false"/>
                <w:sz w:val="20"/>
                <w:szCs w:val="20"/>
              </w:rPr>
              <w:t xml:space="preserve">43/50</w:t>
            </w:r>
          </w:p>
        </w:tc>
      </w:tr>
      <w:tr>
        <w:tc>
          <w:tcPr>
            <w:shd w:fill="D73027" w:val="solid"/>
            <w:tcMar>
              <w:top w:type="dxa" w:w="100"/>
              <w:left w:type="dxa" w:w="100"/>
              <w:bottom w:type="dxa" w:w="100"/>
              <w:right w:type="dxa" w:w="100"/>
            </w:tcMar>
            <w:vAlign w:val="center"/>
          </w:tcPr>
          <w:p>
            <w:pPr>
              <w:jc w:val="center"/>
            </w:pPr>
            <w:r>
              <w:rPr>
                <w:rFonts w:ascii="Arial" w:cs="Arial" w:eastAsia="Arial" w:hAnsi="Arial"/>
                <w:b w:val="false"/>
                <w:bCs w:val="false"/>
                <w:sz w:val="20"/>
                <w:szCs w:val="20"/>
              </w:rPr>
              <w:t xml:space="preserve">TS-007</w:t>
            </w:r>
          </w:p>
        </w:tc>
        <w:tc>
          <w:tcPr>
            <w:shd w:fill="D73027" w:val="solid"/>
            <w:tcMar>
              <w:top w:type="dxa" w:w="100"/>
              <w:left w:type="dxa" w:w="100"/>
              <w:bottom w:type="dxa" w:w="100"/>
              <w:right w:type="dxa" w:w="100"/>
            </w:tcMar>
            <w:vAlign w:val="center"/>
          </w:tcPr>
          <w:p>
            <w:pPr>
              <w:jc w:val="center"/>
            </w:pPr>
            <w:r>
              <w:rPr>
                <w:rFonts w:ascii="Arial" w:cs="Arial" w:eastAsia="Arial" w:hAnsi="Arial"/>
                <w:b w:val="false"/>
                <w:bCs w:val="false"/>
                <w:sz w:val="20"/>
                <w:szCs w:val="20"/>
              </w:rPr>
              <w:t xml:space="preserve">Define GitHub integration types for webhook payloads</w:t>
            </w:r>
          </w:p>
        </w:tc>
        <w:tc>
          <w:tcPr>
            <w:shd w:fill="D73027" w:val="solid"/>
            <w:tcMar>
              <w:top w:type="dxa" w:w="100"/>
              <w:left w:type="dxa" w:w="100"/>
              <w:bottom w:type="dxa" w:w="100"/>
              <w:right w:type="dxa" w:w="100"/>
            </w:tcMar>
            <w:vAlign w:val="center"/>
          </w:tcPr>
          <w:p>
            <w:pPr>
              <w:jc w:val="center"/>
            </w:pPr>
            <w:r>
              <w:rPr>
                <w:rFonts w:ascii="Arial" w:cs="Arial" w:eastAsia="Arial" w:hAnsi="Arial"/>
                <w:b w:val="false"/>
                <w:bCs w:val="false"/>
                <w:sz w:val="20"/>
                <w:szCs w:val="20"/>
              </w:rPr>
              <w:t xml:space="preserve">44/50</w:t>
            </w:r>
          </w:p>
        </w:tc>
      </w:tr>
      <w:tr>
        <w:tc>
          <w:tcPr>
            <w:shd w:fill="D73027" w:val="solid"/>
            <w:tcMar>
              <w:top w:type="dxa" w:w="100"/>
              <w:left w:type="dxa" w:w="100"/>
              <w:bottom w:type="dxa" w:w="100"/>
              <w:right w:type="dxa" w:w="100"/>
            </w:tcMar>
            <w:vAlign w:val="center"/>
          </w:tcPr>
          <w:p>
            <w:pPr>
              <w:jc w:val="center"/>
            </w:pPr>
            <w:r>
              <w:rPr>
                <w:rFonts w:ascii="Arial" w:cs="Arial" w:eastAsia="Arial" w:hAnsi="Arial"/>
                <w:b w:val="false"/>
                <w:bCs w:val="false"/>
                <w:sz w:val="20"/>
                <w:szCs w:val="20"/>
              </w:rPr>
              <w:t xml:space="preserve">TS-008</w:t>
            </w:r>
          </w:p>
        </w:tc>
        <w:tc>
          <w:tcPr>
            <w:shd w:fill="D73027" w:val="solid"/>
            <w:tcMar>
              <w:top w:type="dxa" w:w="100"/>
              <w:left w:type="dxa" w:w="100"/>
              <w:bottom w:type="dxa" w:w="100"/>
              <w:right w:type="dxa" w:w="100"/>
            </w:tcMar>
            <w:vAlign w:val="center"/>
          </w:tcPr>
          <w:p>
            <w:pPr>
              <w:jc w:val="center"/>
            </w:pPr>
            <w:r>
              <w:rPr>
                <w:rFonts w:ascii="Arial" w:cs="Arial" w:eastAsia="Arial" w:hAnsi="Arial"/>
                <w:b w:val="false"/>
                <w:bCs w:val="false"/>
                <w:sz w:val="20"/>
                <w:szCs w:val="20"/>
              </w:rPr>
              <w:t xml:space="preserve">Create JCSE scoring interfaces with 50-point scale</w:t>
            </w:r>
          </w:p>
        </w:tc>
        <w:tc>
          <w:tcPr>
            <w:shd w:fill="D73027" w:val="solid"/>
            <w:tcMar>
              <w:top w:type="dxa" w:w="100"/>
              <w:left w:type="dxa" w:w="100"/>
              <w:bottom w:type="dxa" w:w="100"/>
              <w:right w:type="dxa" w:w="100"/>
            </w:tcMar>
            <w:vAlign w:val="center"/>
          </w:tcPr>
          <w:p>
            <w:pPr>
              <w:jc w:val="center"/>
            </w:pPr>
            <w:r>
              <w:rPr>
                <w:rFonts w:ascii="Arial" w:cs="Arial" w:eastAsia="Arial" w:hAnsi="Arial"/>
                <w:b w:val="false"/>
                <w:bCs w:val="false"/>
                <w:sz w:val="20"/>
                <w:szCs w:val="20"/>
              </w:rPr>
              <w:t xml:space="preserve">46/50</w:t>
            </w:r>
          </w:p>
        </w:tc>
      </w:tr>
      <w:tr>
        <w:tc>
          <w:tcPr>
            <w:shd w:fill="D73027" w:val="solid"/>
            <w:tcMar>
              <w:top w:type="dxa" w:w="100"/>
              <w:left w:type="dxa" w:w="100"/>
              <w:bottom w:type="dxa" w:w="100"/>
              <w:right w:type="dxa" w:w="100"/>
            </w:tcMar>
            <w:vAlign w:val="center"/>
          </w:tcPr>
          <w:p>
            <w:pPr>
              <w:jc w:val="center"/>
            </w:pPr>
            <w:r>
              <w:rPr>
                <w:rFonts w:ascii="Arial" w:cs="Arial" w:eastAsia="Arial" w:hAnsi="Arial"/>
                <w:b w:val="false"/>
                <w:bCs w:val="false"/>
                <w:sz w:val="20"/>
                <w:szCs w:val="20"/>
              </w:rPr>
              <w:t xml:space="preserve">TS-009</w:t>
            </w:r>
          </w:p>
        </w:tc>
        <w:tc>
          <w:tcPr>
            <w:shd w:fill="D73027" w:val="solid"/>
            <w:tcMar>
              <w:top w:type="dxa" w:w="100"/>
              <w:left w:type="dxa" w:w="100"/>
              <w:bottom w:type="dxa" w:w="100"/>
              <w:right w:type="dxa" w:w="100"/>
            </w:tcMar>
            <w:vAlign w:val="center"/>
          </w:tcPr>
          <w:p>
            <w:pPr>
              <w:jc w:val="center"/>
            </w:pPr>
            <w:r>
              <w:rPr>
                <w:rFonts w:ascii="Arial" w:cs="Arial" w:eastAsia="Arial" w:hAnsi="Arial"/>
                <w:b w:val="false"/>
                <w:bCs w:val="false"/>
                <w:sz w:val="20"/>
                <w:szCs w:val="20"/>
              </w:rPr>
              <w:t xml:space="preserve">Build error handling and response wrapper types</w:t>
            </w:r>
          </w:p>
        </w:tc>
        <w:tc>
          <w:tcPr>
            <w:shd w:fill="D73027" w:val="solid"/>
            <w:tcMar>
              <w:top w:type="dxa" w:w="100"/>
              <w:left w:type="dxa" w:w="100"/>
              <w:bottom w:type="dxa" w:w="100"/>
              <w:right w:type="dxa" w:w="100"/>
            </w:tcMar>
            <w:vAlign w:val="center"/>
          </w:tcPr>
          <w:p>
            <w:pPr>
              <w:jc w:val="center"/>
            </w:pPr>
            <w:r>
              <w:rPr>
                <w:rFonts w:ascii="Arial" w:cs="Arial" w:eastAsia="Arial" w:hAnsi="Arial"/>
                <w:b w:val="false"/>
                <w:bCs w:val="false"/>
                <w:sz w:val="20"/>
                <w:szCs w:val="20"/>
              </w:rPr>
              <w:t xml:space="preserve">43/50</w:t>
            </w:r>
          </w:p>
        </w:tc>
      </w:tr>
      <w:tr>
        <w:tc>
          <w:tcPr>
            <w:shd w:fill="D73027" w:val="solid"/>
            <w:tcMar>
              <w:top w:type="dxa" w:w="100"/>
              <w:left w:type="dxa" w:w="100"/>
              <w:bottom w:type="dxa" w:w="100"/>
              <w:right w:type="dxa" w:w="100"/>
            </w:tcMar>
            <w:vAlign w:val="center"/>
          </w:tcPr>
          <w:p>
            <w:pPr>
              <w:jc w:val="center"/>
            </w:pPr>
            <w:r>
              <w:rPr>
                <w:rFonts w:ascii="Arial" w:cs="Arial" w:eastAsia="Arial" w:hAnsi="Arial"/>
                <w:b w:val="false"/>
                <w:bCs w:val="false"/>
                <w:sz w:val="20"/>
                <w:szCs w:val="20"/>
              </w:rPr>
              <w:t xml:space="preserve">TS-010</w:t>
            </w:r>
          </w:p>
        </w:tc>
        <w:tc>
          <w:tcPr>
            <w:shd w:fill="D73027" w:val="solid"/>
            <w:tcMar>
              <w:top w:type="dxa" w:w="100"/>
              <w:left w:type="dxa" w:w="100"/>
              <w:bottom w:type="dxa" w:w="100"/>
              <w:right w:type="dxa" w:w="100"/>
            </w:tcMar>
            <w:vAlign w:val="center"/>
          </w:tcPr>
          <w:p>
            <w:pPr>
              <w:jc w:val="center"/>
            </w:pPr>
            <w:r>
              <w:rPr>
                <w:rFonts w:ascii="Arial" w:cs="Arial" w:eastAsia="Arial" w:hAnsi="Arial"/>
                <w:b w:val="false"/>
                <w:bCs w:val="false"/>
                <w:sz w:val="20"/>
                <w:szCs w:val="20"/>
              </w:rPr>
              <w:t xml:space="preserve">Define event bus and message queue interfaces</w:t>
            </w:r>
          </w:p>
        </w:tc>
        <w:tc>
          <w:tcPr>
            <w:shd w:fill="D73027" w:val="solid"/>
            <w:tcMar>
              <w:top w:type="dxa" w:w="100"/>
              <w:left w:type="dxa" w:w="100"/>
              <w:bottom w:type="dxa" w:w="100"/>
              <w:right w:type="dxa" w:w="100"/>
            </w:tcMar>
            <w:vAlign w:val="center"/>
          </w:tcPr>
          <w:p>
            <w:pPr>
              <w:jc w:val="center"/>
            </w:pPr>
            <w:r>
              <w:rPr>
                <w:rFonts w:ascii="Arial" w:cs="Arial" w:eastAsia="Arial" w:hAnsi="Arial"/>
                <w:b w:val="false"/>
                <w:bCs w:val="false"/>
                <w:sz w:val="20"/>
                <w:szCs w:val="20"/>
              </w:rPr>
              <w:t xml:space="preserve">44/50</w:t>
            </w:r>
          </w:p>
        </w:tc>
      </w:tr>
      <w:tr>
        <w:tc>
          <w:tcPr>
            <w:shd w:fill="D73027" w:val="solid"/>
            <w:tcMar>
              <w:top w:type="dxa" w:w="100"/>
              <w:left w:type="dxa" w:w="100"/>
              <w:bottom w:type="dxa" w:w="100"/>
              <w:right w:type="dxa" w:w="100"/>
            </w:tcMar>
            <w:vAlign w:val="center"/>
          </w:tcPr>
          <w:p>
            <w:pPr>
              <w:jc w:val="center"/>
            </w:pPr>
            <w:r>
              <w:rPr>
                <w:rFonts w:ascii="Arial" w:cs="Arial" w:eastAsia="Arial" w:hAnsi="Arial"/>
                <w:b w:val="false"/>
                <w:bCs w:val="false"/>
                <w:sz w:val="20"/>
                <w:szCs w:val="20"/>
              </w:rPr>
              <w:t xml:space="preserve">TS-011</w:t>
            </w:r>
          </w:p>
        </w:tc>
        <w:tc>
          <w:tcPr>
            <w:shd w:fill="D73027" w:val="solid"/>
            <w:tcMar>
              <w:top w:type="dxa" w:w="100"/>
              <w:left w:type="dxa" w:w="100"/>
              <w:bottom w:type="dxa" w:w="100"/>
              <w:right w:type="dxa" w:w="100"/>
            </w:tcMar>
            <w:vAlign w:val="center"/>
          </w:tcPr>
          <w:p>
            <w:pPr>
              <w:jc w:val="center"/>
            </w:pPr>
            <w:r>
              <w:rPr>
                <w:rFonts w:ascii="Arial" w:cs="Arial" w:eastAsia="Arial" w:hAnsi="Arial"/>
                <w:b w:val="false"/>
                <w:bCs w:val="false"/>
                <w:sz w:val="20"/>
                <w:szCs w:val="20"/>
              </w:rPr>
              <w:t xml:space="preserve">Create utility types for pagination, filtering, sorting</w:t>
            </w:r>
          </w:p>
        </w:tc>
        <w:tc>
          <w:tcPr>
            <w:shd w:fill="D73027" w:val="solid"/>
            <w:tcMar>
              <w:top w:type="dxa" w:w="100"/>
              <w:left w:type="dxa" w:w="100"/>
              <w:bottom w:type="dxa" w:w="100"/>
              <w:right w:type="dxa" w:w="100"/>
            </w:tcMar>
            <w:vAlign w:val="center"/>
          </w:tcPr>
          <w:p>
            <w:pPr>
              <w:jc w:val="center"/>
            </w:pPr>
            <w:r>
              <w:rPr>
                <w:rFonts w:ascii="Arial" w:cs="Arial" w:eastAsia="Arial" w:hAnsi="Arial"/>
                <w:b w:val="false"/>
                <w:bCs w:val="false"/>
                <w:sz w:val="20"/>
                <w:szCs w:val="20"/>
              </w:rPr>
              <w:t xml:space="preserve">42/50</w:t>
            </w:r>
          </w:p>
        </w:tc>
      </w:tr>
      <w:tr>
        <w:tc>
          <w:tcPr>
            <w:shd w:fill="D73027" w:val="solid"/>
            <w:tcMar>
              <w:top w:type="dxa" w:w="100"/>
              <w:left w:type="dxa" w:w="100"/>
              <w:bottom w:type="dxa" w:w="100"/>
              <w:right w:type="dxa" w:w="100"/>
            </w:tcMar>
            <w:vAlign w:val="center"/>
          </w:tcPr>
          <w:p>
            <w:pPr>
              <w:jc w:val="center"/>
            </w:pPr>
            <w:r>
              <w:rPr>
                <w:rFonts w:ascii="Arial" w:cs="Arial" w:eastAsia="Arial" w:hAnsi="Arial"/>
                <w:b w:val="false"/>
                <w:bCs w:val="false"/>
                <w:sz w:val="20"/>
                <w:szCs w:val="20"/>
              </w:rPr>
              <w:t xml:space="preserve">TS-012</w:t>
            </w:r>
          </w:p>
        </w:tc>
        <w:tc>
          <w:tcPr>
            <w:shd w:fill="D73027" w:val="solid"/>
            <w:tcMar>
              <w:top w:type="dxa" w:w="100"/>
              <w:left w:type="dxa" w:w="100"/>
              <w:bottom w:type="dxa" w:w="100"/>
              <w:right w:type="dxa" w:w="100"/>
            </w:tcMar>
            <w:vAlign w:val="center"/>
          </w:tcPr>
          <w:p>
            <w:pPr>
              <w:jc w:val="center"/>
            </w:pPr>
            <w:r>
              <w:rPr>
                <w:rFonts w:ascii="Arial" w:cs="Arial" w:eastAsia="Arial" w:hAnsi="Arial"/>
                <w:b w:val="false"/>
                <w:bCs w:val="false"/>
                <w:sz w:val="20"/>
                <w:szCs w:val="20"/>
              </w:rPr>
              <w:t xml:space="preserve">Build authentication and authorization type system</w:t>
            </w:r>
          </w:p>
        </w:tc>
        <w:tc>
          <w:tcPr>
            <w:shd w:fill="D73027" w:val="solid"/>
            <w:tcMar>
              <w:top w:type="dxa" w:w="100"/>
              <w:left w:type="dxa" w:w="100"/>
              <w:bottom w:type="dxa" w:w="100"/>
              <w:right w:type="dxa" w:w="100"/>
            </w:tcMar>
            <w:vAlign w:val="center"/>
          </w:tcPr>
          <w:p>
            <w:pPr>
              <w:jc w:val="center"/>
            </w:pPr>
            <w:r>
              <w:rPr>
                <w:rFonts w:ascii="Arial" w:cs="Arial" w:eastAsia="Arial" w:hAnsi="Arial"/>
                <w:b w:val="false"/>
                <w:bCs w:val="false"/>
                <w:sz w:val="20"/>
                <w:szCs w:val="20"/>
              </w:rPr>
              <w:t xml:space="preserve">45/50</w:t>
            </w:r>
          </w:p>
        </w:tc>
      </w:tr>
    </w:tbl>
    <w:r>
      <w:br w:type="page"/>
    </w:r>
    <w:p>
      <w:pPr>
        <w:pStyle w:val="Heading1"/>
      </w:pPr>
      <w:r>
        <w:t xml:space="preserve">VIBE DJ ORCHESTRATION PLAN</w:t>
      </w:r>
    </w:p>
    <w:p>
      <w:pPr>
        <w:spacing w:after="240"/>
      </w:pPr>
      <w:r>
        <w:t xml:space="preserve">Intelligent Tool Selection &amp; Playlist Generation</w:t>
      </w:r>
    </w:p>
    <w:p>
      <w:pPr>
        <w:spacing w:after="240"/>
      </w:pPr>
      <w:r>
        <w:t xml:space="preserve">VIBE DJ analyzes the HIVE MATRIX LABS requirements and generates optimal tool playlists for implementation. The system evaluates 20+ vibe coding platforms and creates phase-specific tool allocations.</w:t>
      </w:r>
    </w:p>
    <w:p>
      <w:pPr>
        <w:pStyle w:val="Heading2"/>
      </w:pPr>
      <w:r>
        <w:t xml:space="preserve">Primary Tool Recommendations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CCCCCC" w:val="solid"/>
            <w:tcMar>
              <w:top w:type="dxa" w:w="100"/>
              <w:left w:type="dxa" w:w="100"/>
              <w:bottom w:type="dxa" w:w="100"/>
              <w:right w:type="dxa" w:w="100"/>
            </w:tcMar>
            <w:vAlign w:val="center"/>
          </w:tcPr>
          <w:p>
            <w:pPr>
              <w:jc w:val="center"/>
            </w:pPr>
            <w:r>
              <w:rPr>
                <w:rFonts w:ascii="Arial" w:cs="Arial" w:eastAsia="Arial" w:hAnsi="Arial"/>
                <w:b/>
                <w:bCs/>
                <w:sz w:val="20"/>
                <w:szCs w:val="20"/>
              </w:rPr>
              <w:t xml:space="preserve">Tool</w:t>
            </w:r>
          </w:p>
        </w:tc>
        <w:tc>
          <w:tcPr>
            <w:shd w:fill="CCCCCC" w:val="solid"/>
            <w:tcMar>
              <w:top w:type="dxa" w:w="100"/>
              <w:left w:type="dxa" w:w="100"/>
              <w:bottom w:type="dxa" w:w="100"/>
              <w:right w:type="dxa" w:w="100"/>
            </w:tcMar>
            <w:vAlign w:val="center"/>
          </w:tcPr>
          <w:p>
            <w:pPr>
              <w:jc w:val="center"/>
            </w:pPr>
            <w:r>
              <w:rPr>
                <w:rFonts w:ascii="Arial" w:cs="Arial" w:eastAsia="Arial" w:hAnsi="Arial"/>
                <w:b/>
                <w:bCs/>
                <w:sz w:val="20"/>
                <w:szCs w:val="20"/>
              </w:rPr>
              <w:t xml:space="preserve">Phase Allocation</w:t>
            </w:r>
          </w:p>
        </w:tc>
        <w:tc>
          <w:tcPr>
            <w:shd w:fill="CCCCCC" w:val="solid"/>
            <w:tcMar>
              <w:top w:type="dxa" w:w="100"/>
              <w:left w:type="dxa" w:w="100"/>
              <w:bottom w:type="dxa" w:w="100"/>
              <w:right w:type="dxa" w:w="100"/>
            </w:tcMar>
            <w:vAlign w:val="center"/>
          </w:tcPr>
          <w:p>
            <w:pPr>
              <w:jc w:val="center"/>
            </w:pPr>
            <w:r>
              <w:rPr>
                <w:rFonts w:ascii="Arial" w:cs="Arial" w:eastAsia="Arial" w:hAnsi="Arial"/>
                <w:b/>
                <w:bCs/>
                <w:sz w:val="20"/>
                <w:szCs w:val="20"/>
              </w:rPr>
              <w:t xml:space="preserve">Strengths</w:t>
            </w:r>
          </w:p>
        </w:tc>
        <w:tc>
          <w:tcPr>
            <w:shd w:fill="CCCCCC" w:val="solid"/>
            <w:tcMar>
              <w:top w:type="dxa" w:w="100"/>
              <w:left w:type="dxa" w:w="100"/>
              <w:bottom w:type="dxa" w:w="100"/>
              <w:right w:type="dxa" w:w="100"/>
            </w:tcMar>
            <w:vAlign w:val="center"/>
          </w:tcPr>
          <w:p>
            <w:pPr>
              <w:jc w:val="center"/>
            </w:pPr>
            <w:r>
              <w:rPr>
                <w:rFonts w:ascii="Arial" w:cs="Arial" w:eastAsia="Arial" w:hAnsi="Arial"/>
                <w:b/>
                <w:bCs/>
                <w:sz w:val="20"/>
                <w:szCs w:val="20"/>
              </w:rPr>
              <w:t xml:space="preserve">Use Cases</w:t>
            </w:r>
          </w:p>
        </w:tc>
      </w:tr>
      <w:tr>
        <w:tc>
          <w:tcPr>
            <w:shd w:fill="D73027" w:val="solid"/>
            <w:tcMar>
              <w:top w:type="dxa" w:w="100"/>
              <w:left w:type="dxa" w:w="100"/>
              <w:bottom w:type="dxa" w:w="100"/>
              <w:right w:type="dxa" w:w="100"/>
            </w:tcMar>
            <w:vAlign w:val="center"/>
          </w:tcPr>
          <w:p>
            <w:pPr>
              <w:jc w:val="center"/>
            </w:pPr>
            <w:r>
              <w:rPr>
                <w:rFonts w:ascii="Arial" w:cs="Arial" w:eastAsia="Arial" w:hAnsi="Arial"/>
                <w:b w:val="false"/>
                <w:bCs w:val="false"/>
                <w:sz w:val="20"/>
                <w:szCs w:val="20"/>
              </w:rPr>
              <w:t xml:space="preserve">Cursor IDE</w:t>
            </w:r>
          </w:p>
        </w:tc>
        <w:tc>
          <w:tcPr>
            <w:shd w:fill="D73027" w:val="solid"/>
            <w:tcMar>
              <w:top w:type="dxa" w:w="100"/>
              <w:left w:type="dxa" w:w="100"/>
              <w:bottom w:type="dxa" w:w="100"/>
              <w:right w:type="dxa" w:w="100"/>
            </w:tcMar>
            <w:vAlign w:val="center"/>
          </w:tcPr>
          <w:p>
            <w:pPr>
              <w:jc w:val="center"/>
            </w:pPr>
            <w:r>
              <w:rPr>
                <w:rFonts w:ascii="Arial" w:cs="Arial" w:eastAsia="Arial" w:hAnsi="Arial"/>
                <w:b w:val="false"/>
                <w:bCs w:val="false"/>
                <w:sz w:val="20"/>
                <w:szCs w:val="20"/>
              </w:rPr>
              <w:t xml:space="preserve">Phase 1, 2</w:t>
            </w:r>
          </w:p>
        </w:tc>
        <w:tc>
          <w:tcPr>
            <w:shd w:fill="D73027" w:val="solid"/>
            <w:tcMar>
              <w:top w:type="dxa" w:w="100"/>
              <w:left w:type="dxa" w:w="100"/>
              <w:bottom w:type="dxa" w:w="100"/>
              <w:right w:type="dxa" w:w="100"/>
            </w:tcMar>
            <w:vAlign w:val="center"/>
          </w:tcPr>
          <w:p>
            <w:pPr>
              <w:jc w:val="center"/>
            </w:pPr>
            <w:r>
              <w:rPr>
                <w:rFonts w:ascii="Arial" w:cs="Arial" w:eastAsia="Arial" w:hAnsi="Arial"/>
                <w:b w:val="false"/>
                <w:bCs w:val="false"/>
                <w:sz w:val="20"/>
                <w:szCs w:val="20"/>
              </w:rPr>
              <w:t xml:space="preserve">AI-assisted coding, Multi-file editing</w:t>
            </w:r>
          </w:p>
        </w:tc>
        <w:tc>
          <w:tcPr>
            <w:shd w:fill="D73027" w:val="solid"/>
            <w:tcMar>
              <w:top w:type="dxa" w:w="100"/>
              <w:left w:type="dxa" w:w="100"/>
              <w:bottom w:type="dxa" w:w="100"/>
              <w:right w:type="dxa" w:w="100"/>
            </w:tcMar>
            <w:vAlign w:val="center"/>
          </w:tcPr>
          <w:p>
            <w:pPr>
              <w:jc w:val="center"/>
            </w:pPr>
            <w:r>
              <w:rPr>
                <w:rFonts w:ascii="Arial" w:cs="Arial" w:eastAsia="Arial" w:hAnsi="Arial"/>
                <w:b w:val="false"/>
                <w:bCs w:val="false"/>
                <w:sz w:val="20"/>
                <w:szCs w:val="20"/>
              </w:rPr>
              <w:t xml:space="preserve">Database schemas, Core architecture, API development</w:t>
            </w:r>
          </w:p>
        </w:tc>
      </w:tr>
      <w:tr>
        <w:tc>
          <w:tcPr>
            <w:shd w:fill="FC8D59" w:val="solid"/>
            <w:tcMar>
              <w:top w:type="dxa" w:w="100"/>
              <w:left w:type="dxa" w:w="100"/>
              <w:bottom w:type="dxa" w:w="100"/>
              <w:right w:type="dxa" w:w="100"/>
            </w:tcMar>
            <w:vAlign w:val="center"/>
          </w:tcPr>
          <w:p>
            <w:pPr>
              <w:jc w:val="center"/>
            </w:pPr>
            <w:r>
              <w:rPr>
                <w:rFonts w:ascii="Arial" w:cs="Arial" w:eastAsia="Arial" w:hAnsi="Arial"/>
                <w:b w:val="false"/>
                <w:bCs w:val="false"/>
                <w:sz w:val="20"/>
                <w:szCs w:val="20"/>
              </w:rPr>
              <w:t xml:space="preserve">Windsurf</w:t>
            </w:r>
          </w:p>
        </w:tc>
        <w:tc>
          <w:tcPr>
            <w:shd w:fill="FC8D59" w:val="solid"/>
            <w:tcMar>
              <w:top w:type="dxa" w:w="100"/>
              <w:left w:type="dxa" w:w="100"/>
              <w:bottom w:type="dxa" w:w="100"/>
              <w:right w:type="dxa" w:w="100"/>
            </w:tcMar>
            <w:vAlign w:val="center"/>
          </w:tcPr>
          <w:p>
            <w:pPr>
              <w:jc w:val="center"/>
            </w:pPr>
            <w:r>
              <w:rPr>
                <w:rFonts w:ascii="Arial" w:cs="Arial" w:eastAsia="Arial" w:hAnsi="Arial"/>
                <w:b w:val="false"/>
                <w:bCs w:val="false"/>
                <w:sz w:val="20"/>
                <w:szCs w:val="20"/>
              </w:rPr>
              <w:t xml:space="preserve">Phase 2, 3</w:t>
            </w:r>
          </w:p>
        </w:tc>
        <w:tc>
          <w:tcPr>
            <w:shd w:fill="FC8D59" w:val="solid"/>
            <w:tcMar>
              <w:top w:type="dxa" w:w="100"/>
              <w:left w:type="dxa" w:w="100"/>
              <w:bottom w:type="dxa" w:w="100"/>
              <w:right w:type="dxa" w:w="100"/>
            </w:tcMar>
            <w:vAlign w:val="center"/>
          </w:tcPr>
          <w:p>
            <w:pPr>
              <w:jc w:val="center"/>
            </w:pPr>
            <w:r>
              <w:rPr>
                <w:rFonts w:ascii="Arial" w:cs="Arial" w:eastAsia="Arial" w:hAnsi="Arial"/>
                <w:b w:val="false"/>
                <w:bCs w:val="false"/>
                <w:sz w:val="20"/>
                <w:szCs w:val="20"/>
              </w:rPr>
              <w:t xml:space="preserve">Complex algorithms, Performance optimization</w:t>
            </w:r>
          </w:p>
        </w:tc>
        <w:tc>
          <w:tcPr>
            <w:shd w:fill="FC8D59" w:val="solid"/>
            <w:tcMar>
              <w:top w:type="dxa" w:w="100"/>
              <w:left w:type="dxa" w:w="100"/>
              <w:bottom w:type="dxa" w:w="100"/>
              <w:right w:type="dxa" w:w="100"/>
            </w:tcMar>
            <w:vAlign w:val="center"/>
          </w:tcPr>
          <w:p>
            <w:pPr>
              <w:jc w:val="center"/>
            </w:pPr>
            <w:r>
              <w:rPr>
                <w:rFonts w:ascii="Arial" w:cs="Arial" w:eastAsia="Arial" w:hAnsi="Arial"/>
                <w:b w:val="false"/>
                <w:bCs w:val="false"/>
                <w:sz w:val="20"/>
                <w:szCs w:val="20"/>
              </w:rPr>
              <w:t xml:space="preserve">Testing engine, Scoring algorithms, ML integration</w:t>
            </w:r>
          </w:p>
        </w:tc>
      </w:tr>
      <w:tr>
        <w:tc>
          <w:tcPr>
            <w:shd w:fill="91CF60" w:val="solid"/>
            <w:tcMar>
              <w:top w:type="dxa" w:w="100"/>
              <w:left w:type="dxa" w:w="100"/>
              <w:bottom w:type="dxa" w:w="100"/>
              <w:right w:type="dxa" w:w="100"/>
            </w:tcMar>
            <w:vAlign w:val="center"/>
          </w:tcPr>
          <w:p>
            <w:pPr>
              <w:jc w:val="center"/>
            </w:pPr>
            <w:r>
              <w:rPr>
                <w:rFonts w:ascii="Arial" w:cs="Arial" w:eastAsia="Arial" w:hAnsi="Arial"/>
                <w:b w:val="false"/>
                <w:bCs w:val="false"/>
                <w:sz w:val="20"/>
                <w:szCs w:val="20"/>
              </w:rPr>
              <w:t xml:space="preserve">v0.dev</w:t>
            </w:r>
          </w:p>
        </w:tc>
        <w:tc>
          <w:tcPr>
            <w:shd w:fill="91CF60" w:val="solid"/>
            <w:tcMar>
              <w:top w:type="dxa" w:w="100"/>
              <w:left w:type="dxa" w:w="100"/>
              <w:bottom w:type="dxa" w:w="100"/>
              <w:right w:type="dxa" w:w="100"/>
            </w:tcMar>
            <w:vAlign w:val="center"/>
          </w:tcPr>
          <w:p>
            <w:pPr>
              <w:jc w:val="center"/>
            </w:pPr>
            <w:r>
              <w:rPr>
                <w:rFonts w:ascii="Arial" w:cs="Arial" w:eastAsia="Arial" w:hAnsi="Arial"/>
                <w:b w:val="false"/>
                <w:bCs w:val="false"/>
                <w:sz w:val="20"/>
                <w:szCs w:val="20"/>
              </w:rPr>
              <w:t xml:space="preserve">Phase 4</w:t>
            </w:r>
          </w:p>
        </w:tc>
        <w:tc>
          <w:tcPr>
            <w:shd w:fill="91CF60" w:val="solid"/>
            <w:tcMar>
              <w:top w:type="dxa" w:w="100"/>
              <w:left w:type="dxa" w:w="100"/>
              <w:bottom w:type="dxa" w:w="100"/>
              <w:right w:type="dxa" w:w="100"/>
            </w:tcMar>
            <w:vAlign w:val="center"/>
          </w:tcPr>
          <w:p>
            <w:pPr>
              <w:jc w:val="center"/>
            </w:pPr>
            <w:r>
              <w:rPr>
                <w:rFonts w:ascii="Arial" w:cs="Arial" w:eastAsia="Arial" w:hAnsi="Arial"/>
                <w:b w:val="false"/>
                <w:bCs w:val="false"/>
                <w:sz w:val="20"/>
                <w:szCs w:val="20"/>
              </w:rPr>
              <w:t xml:space="preserve">React components, UI generation</w:t>
            </w:r>
          </w:p>
        </w:tc>
        <w:tc>
          <w:tcPr>
            <w:shd w:fill="91CF60" w:val="solid"/>
            <w:tcMar>
              <w:top w:type="dxa" w:w="100"/>
              <w:left w:type="dxa" w:w="100"/>
              <w:bottom w:type="dxa" w:w="100"/>
              <w:right w:type="dxa" w:w="100"/>
            </w:tcMar>
            <w:vAlign w:val="center"/>
          </w:tcPr>
          <w:p>
            <w:pPr>
              <w:jc w:val="center"/>
            </w:pPr>
            <w:r>
              <w:rPr>
                <w:rFonts w:ascii="Arial" w:cs="Arial" w:eastAsia="Arial" w:hAnsi="Arial"/>
                <w:b w:val="false"/>
                <w:bCs w:val="false"/>
                <w:sz w:val="20"/>
                <w:szCs w:val="20"/>
              </w:rPr>
              <w:t xml:space="preserve">Dashboard UI, Visualization, Admin console</w:t>
            </w:r>
          </w:p>
        </w:tc>
      </w:tr>
      <w:tr>
        <w:tc>
          <w:tcPr>
            <w:shd w:fill="91CF60" w:val="solid"/>
            <w:tcMar>
              <w:top w:type="dxa" w:w="100"/>
              <w:left w:type="dxa" w:w="100"/>
              <w:bottom w:type="dxa" w:w="100"/>
              <w:right w:type="dxa" w:w="100"/>
            </w:tcMar>
            <w:vAlign w:val="center"/>
          </w:tcPr>
          <w:p>
            <w:pPr>
              <w:jc w:val="center"/>
            </w:pPr>
            <w:r>
              <w:rPr>
                <w:rFonts w:ascii="Arial" w:cs="Arial" w:eastAsia="Arial" w:hAnsi="Arial"/>
                <w:b w:val="false"/>
                <w:bCs w:val="false"/>
                <w:sz w:val="20"/>
                <w:szCs w:val="20"/>
              </w:rPr>
              <w:t xml:space="preserve">Bolt.new</w:t>
            </w:r>
          </w:p>
        </w:tc>
        <w:tc>
          <w:tcPr>
            <w:shd w:fill="91CF60" w:val="solid"/>
            <w:tcMar>
              <w:top w:type="dxa" w:w="100"/>
              <w:left w:type="dxa" w:w="100"/>
              <w:bottom w:type="dxa" w:w="100"/>
              <w:right w:type="dxa" w:w="100"/>
            </w:tcMar>
            <w:vAlign w:val="center"/>
          </w:tcPr>
          <w:p>
            <w:pPr>
              <w:jc w:val="center"/>
            </w:pPr>
            <w:r>
              <w:rPr>
                <w:rFonts w:ascii="Arial" w:cs="Arial" w:eastAsia="Arial" w:hAnsi="Arial"/>
                <w:b w:val="false"/>
                <w:bCs w:val="false"/>
                <w:sz w:val="20"/>
                <w:szCs w:val="20"/>
              </w:rPr>
              <w:t xml:space="preserve">Phase 4</w:t>
            </w:r>
          </w:p>
        </w:tc>
        <w:tc>
          <w:tcPr>
            <w:shd w:fill="91CF60" w:val="solid"/>
            <w:tcMar>
              <w:top w:type="dxa" w:w="100"/>
              <w:left w:type="dxa" w:w="100"/>
              <w:bottom w:type="dxa" w:w="100"/>
              <w:right w:type="dxa" w:w="100"/>
            </w:tcMar>
            <w:vAlign w:val="center"/>
          </w:tcPr>
          <w:p>
            <w:pPr>
              <w:jc w:val="center"/>
            </w:pPr>
            <w:r>
              <w:rPr>
                <w:rFonts w:ascii="Arial" w:cs="Arial" w:eastAsia="Arial" w:hAnsi="Arial"/>
                <w:b w:val="false"/>
                <w:bCs w:val="false"/>
                <w:sz w:val="20"/>
                <w:szCs w:val="20"/>
              </w:rPr>
              <w:t xml:space="preserve">Rapid prototyping, Full-stack apps</w:t>
            </w:r>
          </w:p>
        </w:tc>
        <w:tc>
          <w:tcPr>
            <w:shd w:fill="91CF60" w:val="solid"/>
            <w:tcMar>
              <w:top w:type="dxa" w:w="100"/>
              <w:left w:type="dxa" w:w="100"/>
              <w:bottom w:type="dxa" w:w="100"/>
              <w:right w:type="dxa" w:w="100"/>
            </w:tcMar>
            <w:vAlign w:val="center"/>
          </w:tcPr>
          <w:p>
            <w:pPr>
              <w:jc w:val="center"/>
            </w:pPr>
            <w:r>
              <w:rPr>
                <w:rFonts w:ascii="Arial" w:cs="Arial" w:eastAsia="Arial" w:hAnsi="Arial"/>
                <w:b w:val="false"/>
                <w:bCs w:val="false"/>
                <w:sz w:val="20"/>
                <w:szCs w:val="20"/>
              </w:rPr>
              <w:t xml:space="preserve">GitHub integration UI, Real-time features</w:t>
            </w:r>
          </w:p>
        </w:tc>
      </w:tr>
      <w:tr>
        <w:tc>
          <w:tcPr>
            <w:shd w:fill="FEE08B" w:val="solid"/>
            <w:tcMar>
              <w:top w:type="dxa" w:w="100"/>
              <w:left w:type="dxa" w:w="100"/>
              <w:bottom w:type="dxa" w:w="100"/>
              <w:right w:type="dxa" w:w="100"/>
            </w:tcMar>
            <w:vAlign w:val="center"/>
          </w:tcPr>
          <w:p>
            <w:pPr>
              <w:jc w:val="center"/>
            </w:pPr>
            <w:r>
              <w:rPr>
                <w:rFonts w:ascii="Arial" w:cs="Arial" w:eastAsia="Arial" w:hAnsi="Arial"/>
                <w:b w:val="false"/>
                <w:bCs w:val="false"/>
                <w:sz w:val="20"/>
                <w:szCs w:val="20"/>
              </w:rPr>
              <w:t xml:space="preserve">Replit</w:t>
            </w:r>
          </w:p>
        </w:tc>
        <w:tc>
          <w:tcPr>
            <w:shd w:fill="FEE08B" w:val="solid"/>
            <w:tcMar>
              <w:top w:type="dxa" w:w="100"/>
              <w:left w:type="dxa" w:w="100"/>
              <w:bottom w:type="dxa" w:w="100"/>
              <w:right w:type="dxa" w:w="100"/>
            </w:tcMar>
            <w:vAlign w:val="center"/>
          </w:tcPr>
          <w:p>
            <w:pPr>
              <w:jc w:val="center"/>
            </w:pPr>
            <w:r>
              <w:rPr>
                <w:rFonts w:ascii="Arial" w:cs="Arial" w:eastAsia="Arial" w:hAnsi="Arial"/>
                <w:b w:val="false"/>
                <w:bCs w:val="false"/>
                <w:sz w:val="20"/>
                <w:szCs w:val="20"/>
              </w:rPr>
              <w:t xml:space="preserve">Phase 3</w:t>
            </w:r>
          </w:p>
        </w:tc>
        <w:tc>
          <w:tcPr>
            <w:shd w:fill="FEE08B" w:val="solid"/>
            <w:tcMar>
              <w:top w:type="dxa" w:w="100"/>
              <w:left w:type="dxa" w:w="100"/>
              <w:bottom w:type="dxa" w:w="100"/>
              <w:right w:type="dxa" w:w="100"/>
            </w:tcMar>
            <w:vAlign w:val="center"/>
          </w:tcPr>
          <w:p>
            <w:pPr>
              <w:jc w:val="center"/>
            </w:pPr>
            <w:r>
              <w:rPr>
                <w:rFonts w:ascii="Arial" w:cs="Arial" w:eastAsia="Arial" w:hAnsi="Arial"/>
                <w:b w:val="false"/>
                <w:bCs w:val="false"/>
                <w:sz w:val="20"/>
                <w:szCs w:val="20"/>
              </w:rPr>
              <w:t xml:space="preserve">Cloud development, Instant deployment</w:t>
            </w:r>
          </w:p>
        </w:tc>
        <w:tc>
          <w:tcPr>
            <w:shd w:fill="FEE08B" w:val="solid"/>
            <w:tcMar>
              <w:top w:type="dxa" w:w="100"/>
              <w:left w:type="dxa" w:w="100"/>
              <w:bottom w:type="dxa" w:w="100"/>
              <w:right w:type="dxa" w:w="100"/>
            </w:tcMar>
            <w:vAlign w:val="center"/>
          </w:tcPr>
          <w:p>
            <w:pPr>
              <w:jc w:val="center"/>
            </w:pPr>
            <w:r>
              <w:rPr>
                <w:rFonts w:ascii="Arial" w:cs="Arial" w:eastAsia="Arial" w:hAnsi="Arial"/>
                <w:b w:val="false"/>
                <w:bCs w:val="false"/>
                <w:sz w:val="20"/>
                <w:szCs w:val="20"/>
              </w:rPr>
              <w:t xml:space="preserve">ML model training, Analytics services</w:t>
            </w:r>
          </w:p>
        </w:tc>
      </w:tr>
      <w:tr>
        <w:tc>
          <w:tcPr>
            <w:shd w:fill="4575B4" w:val="solid"/>
            <w:tcMar>
              <w:top w:type="dxa" w:w="100"/>
              <w:left w:type="dxa" w:w="100"/>
              <w:bottom w:type="dxa" w:w="100"/>
              <w:right w:type="dxa" w:w="100"/>
            </w:tcMar>
            <w:vAlign w:val="center"/>
          </w:tcPr>
          <w:p>
            <w:pPr>
              <w:jc w:val="center"/>
            </w:pPr>
            <w:r>
              <w:rPr>
                <w:rFonts w:ascii="Arial" w:cs="Arial" w:eastAsia="Arial" w:hAnsi="Arial"/>
                <w:b w:val="false"/>
                <w:bCs w:val="false"/>
                <w:sz w:val="20"/>
                <w:szCs w:val="20"/>
              </w:rPr>
              <w:t xml:space="preserve">Vercel</w:t>
            </w:r>
          </w:p>
        </w:tc>
        <w:tc>
          <w:tcPr>
            <w:shd w:fill="4575B4" w:val="solid"/>
            <w:tcMar>
              <w:top w:type="dxa" w:w="100"/>
              <w:left w:type="dxa" w:w="100"/>
              <w:bottom w:type="dxa" w:w="100"/>
              <w:right w:type="dxa" w:w="100"/>
            </w:tcMar>
            <w:vAlign w:val="center"/>
          </w:tcPr>
          <w:p>
            <w:pPr>
              <w:jc w:val="center"/>
            </w:pPr>
            <w:r>
              <w:rPr>
                <w:rFonts w:ascii="Arial" w:cs="Arial" w:eastAsia="Arial" w:hAnsi="Arial"/>
                <w:b w:val="false"/>
                <w:bCs w:val="false"/>
                <w:sz w:val="20"/>
                <w:szCs w:val="20"/>
              </w:rPr>
              <w:t xml:space="preserve">Phase 5</w:t>
            </w:r>
          </w:p>
        </w:tc>
        <w:tc>
          <w:tcPr>
            <w:shd w:fill="4575B4" w:val="solid"/>
            <w:tcMar>
              <w:top w:type="dxa" w:w="100"/>
              <w:left w:type="dxa" w:w="100"/>
              <w:bottom w:type="dxa" w:w="100"/>
              <w:right w:type="dxa" w:w="100"/>
            </w:tcMar>
            <w:vAlign w:val="center"/>
          </w:tcPr>
          <w:p>
            <w:pPr>
              <w:jc w:val="center"/>
            </w:pPr>
            <w:r>
              <w:rPr>
                <w:rFonts w:ascii="Arial" w:cs="Arial" w:eastAsia="Arial" w:hAnsi="Arial"/>
                <w:b w:val="false"/>
                <w:bCs w:val="false"/>
                <w:sz w:val="20"/>
                <w:szCs w:val="20"/>
              </w:rPr>
              <w:t xml:space="preserve">Production deployment, Edge functions</w:t>
            </w:r>
          </w:p>
        </w:tc>
        <w:tc>
          <w:tcPr>
            <w:shd w:fill="4575B4" w:val="solid"/>
            <w:tcMar>
              <w:top w:type="dxa" w:w="100"/>
              <w:left w:type="dxa" w:w="100"/>
              <w:bottom w:type="dxa" w:w="100"/>
              <w:right w:type="dxa" w:w="100"/>
            </w:tcMar>
            <w:vAlign w:val="center"/>
          </w:tcPr>
          <w:p>
            <w:pPr>
              <w:jc w:val="center"/>
            </w:pPr>
            <w:r>
              <w:rPr>
                <w:rFonts w:ascii="Arial" w:cs="Arial" w:eastAsia="Arial" w:hAnsi="Arial"/>
                <w:b w:val="false"/>
                <w:bCs w:val="false"/>
                <w:sz w:val="20"/>
                <w:szCs w:val="20"/>
              </w:rPr>
              <w:t xml:space="preserve">Final deployment, CDN setup, Monitoring</w:t>
            </w:r>
          </w:p>
        </w:tc>
      </w:tr>
      <w:tr>
        <w:tc>
          <w:tcPr>
            <w:shd w:fill="D73027" w:val="solid"/>
            <w:tcMar>
              <w:top w:type="dxa" w:w="100"/>
              <w:left w:type="dxa" w:w="100"/>
              <w:bottom w:type="dxa" w:w="100"/>
              <w:right w:type="dxa" w:w="100"/>
            </w:tcMar>
            <w:vAlign w:val="center"/>
          </w:tcPr>
          <w:p>
            <w:pPr>
              <w:jc w:val="center"/>
            </w:pPr>
            <w:r>
              <w:rPr>
                <w:rFonts w:ascii="Arial" w:cs="Arial" w:eastAsia="Arial" w:hAnsi="Arial"/>
                <w:b w:val="false"/>
                <w:bCs w:val="false"/>
                <w:sz w:val="20"/>
                <w:szCs w:val="20"/>
              </w:rPr>
              <w:t xml:space="preserve">Supabase</w:t>
            </w:r>
          </w:p>
        </w:tc>
        <w:tc>
          <w:tcPr>
            <w:shd w:fill="D73027" w:val="solid"/>
            <w:tcMar>
              <w:top w:type="dxa" w:w="100"/>
              <w:left w:type="dxa" w:w="100"/>
              <w:bottom w:type="dxa" w:w="100"/>
              <w:right w:type="dxa" w:w="100"/>
            </w:tcMar>
            <w:vAlign w:val="center"/>
          </w:tcPr>
          <w:p>
            <w:pPr>
              <w:jc w:val="center"/>
            </w:pPr>
            <w:r>
              <w:rPr>
                <w:rFonts w:ascii="Arial" w:cs="Arial" w:eastAsia="Arial" w:hAnsi="Arial"/>
                <w:b w:val="false"/>
                <w:bCs w:val="false"/>
                <w:sz w:val="20"/>
                <w:szCs w:val="20"/>
              </w:rPr>
              <w:t xml:space="preserve">Phase 1</w:t>
            </w:r>
          </w:p>
        </w:tc>
        <w:tc>
          <w:tcPr>
            <w:shd w:fill="D73027" w:val="solid"/>
            <w:tcMar>
              <w:top w:type="dxa" w:w="100"/>
              <w:left w:type="dxa" w:w="100"/>
              <w:bottom w:type="dxa" w:w="100"/>
              <w:right w:type="dxa" w:w="100"/>
            </w:tcMar>
            <w:vAlign w:val="center"/>
          </w:tcPr>
          <w:p>
            <w:pPr>
              <w:jc w:val="center"/>
            </w:pPr>
            <w:r>
              <w:rPr>
                <w:rFonts w:ascii="Arial" w:cs="Arial" w:eastAsia="Arial" w:hAnsi="Arial"/>
                <w:b w:val="false"/>
                <w:bCs w:val="false"/>
                <w:sz w:val="20"/>
                <w:szCs w:val="20"/>
              </w:rPr>
              <w:t xml:space="preserve">Database, Authentication, Storage</w:t>
            </w:r>
          </w:p>
        </w:tc>
        <w:tc>
          <w:tcPr>
            <w:shd w:fill="D73027" w:val="solid"/>
            <w:tcMar>
              <w:top w:type="dxa" w:w="100"/>
              <w:left w:type="dxa" w:w="100"/>
              <w:bottom w:type="dxa" w:w="100"/>
              <w:right w:type="dxa" w:w="100"/>
            </w:tcMar>
            <w:vAlign w:val="center"/>
          </w:tcPr>
          <w:p>
            <w:pPr>
              <w:jc w:val="center"/>
            </w:pPr>
            <w:r>
              <w:rPr>
                <w:rFonts w:ascii="Arial" w:cs="Arial" w:eastAsia="Arial" w:hAnsi="Arial"/>
                <w:b w:val="false"/>
                <w:bCs w:val="false"/>
                <w:sz w:val="20"/>
                <w:szCs w:val="20"/>
              </w:rPr>
              <w:t xml:space="preserve">Alternative backend infrastructure</w:t>
            </w:r>
          </w:p>
        </w:tc>
      </w:tr>
      <w:tr>
        <w:tc>
          <w:tcPr>
            <w:shd w:fill="D73027" w:val="solid"/>
            <w:tcMar>
              <w:top w:type="dxa" w:w="100"/>
              <w:left w:type="dxa" w:w="100"/>
              <w:bottom w:type="dxa" w:w="100"/>
              <w:right w:type="dxa" w:w="100"/>
            </w:tcMar>
            <w:vAlign w:val="center"/>
          </w:tcPr>
          <w:p>
            <w:pPr>
              <w:jc w:val="center"/>
            </w:pPr>
            <w:r>
              <w:rPr>
                <w:rFonts w:ascii="Arial" w:cs="Arial" w:eastAsia="Arial" w:hAnsi="Arial"/>
                <w:b w:val="false"/>
                <w:bCs w:val="false"/>
                <w:sz w:val="20"/>
                <w:szCs w:val="20"/>
              </w:rPr>
              <w:t xml:space="preserve">GitHub Copilot</w:t>
            </w:r>
          </w:p>
        </w:tc>
        <w:tc>
          <w:tcPr>
            <w:shd w:fill="D73027" w:val="solid"/>
            <w:tcMar>
              <w:top w:type="dxa" w:w="100"/>
              <w:left w:type="dxa" w:w="100"/>
              <w:bottom w:type="dxa" w:w="100"/>
              <w:right w:type="dxa" w:w="100"/>
            </w:tcMar>
            <w:vAlign w:val="center"/>
          </w:tcPr>
          <w:p>
            <w:pPr>
              <w:jc w:val="center"/>
            </w:pPr>
            <w:r>
              <w:rPr>
                <w:rFonts w:ascii="Arial" w:cs="Arial" w:eastAsia="Arial" w:hAnsi="Arial"/>
                <w:b w:val="false"/>
                <w:bCs w:val="false"/>
                <w:sz w:val="20"/>
                <w:szCs w:val="20"/>
              </w:rPr>
              <w:t xml:space="preserve">All Phases</w:t>
            </w:r>
          </w:p>
        </w:tc>
        <w:tc>
          <w:tcPr>
            <w:shd w:fill="D73027" w:val="solid"/>
            <w:tcMar>
              <w:top w:type="dxa" w:w="100"/>
              <w:left w:type="dxa" w:w="100"/>
              <w:bottom w:type="dxa" w:w="100"/>
              <w:right w:type="dxa" w:w="100"/>
            </w:tcMar>
            <w:vAlign w:val="center"/>
          </w:tcPr>
          <w:p>
            <w:pPr>
              <w:jc w:val="center"/>
            </w:pPr>
            <w:r>
              <w:rPr>
                <w:rFonts w:ascii="Arial" w:cs="Arial" w:eastAsia="Arial" w:hAnsi="Arial"/>
                <w:b w:val="false"/>
                <w:bCs w:val="false"/>
                <w:sz w:val="20"/>
                <w:szCs w:val="20"/>
              </w:rPr>
              <w:t xml:space="preserve">Code completion, Inline suggestions</w:t>
            </w:r>
          </w:p>
        </w:tc>
        <w:tc>
          <w:tcPr>
            <w:shd w:fill="D73027" w:val="solid"/>
            <w:tcMar>
              <w:top w:type="dxa" w:w="100"/>
              <w:left w:type="dxa" w:w="100"/>
              <w:bottom w:type="dxa" w:w="100"/>
              <w:right w:type="dxa" w:w="100"/>
            </w:tcMar>
            <w:vAlign w:val="center"/>
          </w:tcPr>
          <w:p>
            <w:pPr>
              <w:jc w:val="center"/>
            </w:pPr>
            <w:r>
              <w:rPr>
                <w:rFonts w:ascii="Arial" w:cs="Arial" w:eastAsia="Arial" w:hAnsi="Arial"/>
                <w:b w:val="false"/>
                <w:bCs w:val="false"/>
                <w:sz w:val="20"/>
                <w:szCs w:val="20"/>
              </w:rPr>
              <w:t xml:space="preserve">Supporting all development activities</w:t>
            </w:r>
          </w:p>
        </w:tc>
      </w:tr>
    </w:tbl>
    <w:r>
      <w:br w:type="page"/>
    </w:r>
    <w:p>
      <w:pPr>
        <w:pStyle w:val="Heading1"/>
      </w:pPr>
      <w:r>
        <w:t xml:space="preserve">VIBE ORCHESTRA IMPLEMENTATION ROADMAP</w:t>
      </w:r>
    </w:p>
    <w:p>
      <w:pPr>
        <w:spacing w:after="240"/>
      </w:pPr>
      <w:r>
        <w:t xml:space="preserve">Multi-Tool Coordination &amp; Real-Time Synchronization</w:t>
      </w:r>
    </w:p>
    <w:p>
      <w:pPr>
        <w:pStyle w:val="Heading2"/>
      </w:pPr>
      <w:r>
        <w:t xml:space="preserve">VIBE ORCHESTRA Phase-by-Phase Orchestration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CCCCCC" w:val="solid"/>
            <w:tcMar>
              <w:top w:type="dxa" w:w="100"/>
              <w:left w:type="dxa" w:w="100"/>
              <w:bottom w:type="dxa" w:w="100"/>
              <w:right w:type="dxa" w:w="100"/>
            </w:tcMar>
            <w:vAlign w:val="center"/>
          </w:tcPr>
          <w:p>
            <w:pPr>
              <w:jc w:val="center"/>
            </w:pPr>
            <w:r>
              <w:rPr>
                <w:rFonts w:ascii="Arial" w:cs="Arial" w:eastAsia="Arial" w:hAnsi="Arial"/>
                <w:b/>
                <w:bCs/>
                <w:sz w:val="20"/>
                <w:szCs w:val="20"/>
              </w:rPr>
              <w:t xml:space="preserve">Phase</w:t>
            </w:r>
          </w:p>
        </w:tc>
        <w:tc>
          <w:tcPr>
            <w:shd w:fill="CCCCCC" w:val="solid"/>
            <w:tcMar>
              <w:top w:type="dxa" w:w="100"/>
              <w:left w:type="dxa" w:w="100"/>
              <w:bottom w:type="dxa" w:w="100"/>
              <w:right w:type="dxa" w:w="100"/>
            </w:tcMar>
            <w:vAlign w:val="center"/>
          </w:tcPr>
          <w:p>
            <w:pPr>
              <w:jc w:val="center"/>
            </w:pPr>
            <w:r>
              <w:rPr>
                <w:rFonts w:ascii="Arial" w:cs="Arial" w:eastAsia="Arial" w:hAnsi="Arial"/>
                <w:b/>
                <w:bCs/>
                <w:sz w:val="20"/>
                <w:szCs w:val="20"/>
              </w:rPr>
              <w:t xml:space="preserve">Orchestration Strategy</w:t>
            </w:r>
          </w:p>
        </w:tc>
        <w:tc>
          <w:tcPr>
            <w:shd w:fill="CCCCCC" w:val="solid"/>
            <w:tcMar>
              <w:top w:type="dxa" w:w="100"/>
              <w:left w:type="dxa" w:w="100"/>
              <w:bottom w:type="dxa" w:w="100"/>
              <w:right w:type="dxa" w:w="100"/>
            </w:tcMar>
            <w:vAlign w:val="center"/>
          </w:tcPr>
          <w:p>
            <w:pPr>
              <w:jc w:val="center"/>
            </w:pPr>
            <w:r>
              <w:rPr>
                <w:rFonts w:ascii="Arial" w:cs="Arial" w:eastAsia="Arial" w:hAnsi="Arial"/>
                <w:b/>
                <w:bCs/>
                <w:sz w:val="20"/>
                <w:szCs w:val="20"/>
              </w:rPr>
              <w:t xml:space="preserve">Tool Coordination</w:t>
            </w:r>
          </w:p>
        </w:tc>
        <w:tc>
          <w:tcPr>
            <w:shd w:fill="CCCCCC" w:val="solid"/>
            <w:tcMar>
              <w:top w:type="dxa" w:w="100"/>
              <w:left w:type="dxa" w:w="100"/>
              <w:bottom w:type="dxa" w:w="100"/>
              <w:right w:type="dxa" w:w="100"/>
            </w:tcMar>
            <w:vAlign w:val="center"/>
          </w:tcPr>
          <w:p>
            <w:pPr>
              <w:jc w:val="center"/>
            </w:pPr>
            <w:r>
              <w:rPr>
                <w:rFonts w:ascii="Arial" w:cs="Arial" w:eastAsia="Arial" w:hAnsi="Arial"/>
                <w:b/>
                <w:bCs/>
                <w:sz w:val="20"/>
                <w:szCs w:val="20"/>
              </w:rPr>
              <w:t xml:space="preserve">Sync Points</w:t>
            </w:r>
          </w:p>
        </w:tc>
      </w:tr>
      <w:tr>
        <w:tc>
          <w:tcPr>
            <w:shd w:fill="D73027" w:val="solid"/>
            <w:tcMar>
              <w:top w:type="dxa" w:w="100"/>
              <w:left w:type="dxa" w:w="100"/>
              <w:bottom w:type="dxa" w:w="100"/>
              <w:right w:type="dxa" w:w="100"/>
            </w:tcMar>
            <w:vAlign w:val="center"/>
          </w:tcPr>
          <w:p>
            <w:pPr>
              <w:jc w:val="center"/>
            </w:pPr>
            <w:r>
              <w:rPr>
                <w:rFonts w:ascii="Arial" w:cs="Arial" w:eastAsia="Arial" w:hAnsi="Arial"/>
                <w:b/>
                <w:bCs/>
                <w:sz w:val="20"/>
                <w:szCs w:val="20"/>
              </w:rPr>
              <w:t xml:space="preserve">Phase 1</w:t>
            </w:r>
          </w:p>
        </w:tc>
        <w:tc>
          <w:tcPr>
            <w:shd w:fill="D73027" w:val="solid"/>
            <w:tcMar>
              <w:top w:type="dxa" w:w="100"/>
              <w:left w:type="dxa" w:w="100"/>
              <w:bottom w:type="dxa" w:w="100"/>
              <w:right w:type="dxa" w:w="100"/>
            </w:tcMar>
            <w:vAlign w:val="center"/>
          </w:tcPr>
          <w:p>
            <w:pPr>
              <w:jc w:val="center"/>
            </w:pPr>
            <w:r>
              <w:rPr>
                <w:rFonts w:ascii="Arial" w:cs="Arial" w:eastAsia="Arial" w:hAnsi="Arial"/>
                <w:b w:val="false"/>
                <w:bCs w:val="false"/>
                <w:sz w:val="20"/>
                <w:szCs w:val="20"/>
              </w:rPr>
              <w:t xml:space="preserve">Sequential Foundation Building</w:t>
            </w:r>
          </w:p>
        </w:tc>
        <w:tc>
          <w:tcPr>
            <w:shd w:fill="D73027" w:val="solid"/>
            <w:tcMar>
              <w:top w:type="dxa" w:w="100"/>
              <w:left w:type="dxa" w:w="100"/>
              <w:bottom w:type="dxa" w:w="100"/>
              <w:right w:type="dxa" w:w="100"/>
            </w:tcMar>
            <w:vAlign w:val="center"/>
          </w:tcPr>
          <w:p>
            <w:pPr>
              <w:jc w:val="center"/>
            </w:pPr>
            <w:r>
              <w:rPr>
                <w:rFonts w:ascii="Arial" w:cs="Arial" w:eastAsia="Arial" w:hAnsi="Arial"/>
                <w:b w:val="false"/>
                <w:bCs w:val="false"/>
                <w:sz w:val="20"/>
                <w:szCs w:val="20"/>
              </w:rPr>
              <w:t xml:space="preserve">Cursor → Database setup
Supabase → Backend services</w:t>
            </w:r>
          </w:p>
        </w:tc>
        <w:tc>
          <w:tcPr>
            <w:shd w:fill="D73027" w:val="solid"/>
            <w:tcMar>
              <w:top w:type="dxa" w:w="100"/>
              <w:left w:type="dxa" w:w="100"/>
              <w:bottom w:type="dxa" w:w="100"/>
              <w:right w:type="dxa" w:w="100"/>
            </w:tcMar>
            <w:vAlign w:val="center"/>
          </w:tcPr>
          <w:p>
            <w:pPr>
              <w:jc w:val="center"/>
            </w:pPr>
            <w:r>
              <w:rPr>
                <w:rFonts w:ascii="Arial" w:cs="Arial" w:eastAsia="Arial" w:hAnsi="Arial"/>
                <w:b w:val="false"/>
                <w:bCs w:val="false"/>
                <w:sz w:val="20"/>
                <w:szCs w:val="20"/>
              </w:rPr>
              <w:t xml:space="preserve">After DB schema
After TypeScript types</w:t>
            </w:r>
          </w:p>
        </w:tc>
      </w:tr>
      <w:tr>
        <w:tc>
          <w:tcPr>
            <w:shd w:fill="FC8D59" w:val="solid"/>
            <w:tcMar>
              <w:top w:type="dxa" w:w="100"/>
              <w:left w:type="dxa" w:w="100"/>
              <w:bottom w:type="dxa" w:w="100"/>
              <w:right w:type="dxa" w:w="100"/>
            </w:tcMar>
            <w:vAlign w:val="center"/>
          </w:tcPr>
          <w:p>
            <w:pPr>
              <w:jc w:val="center"/>
            </w:pPr>
            <w:r>
              <w:rPr>
                <w:rFonts w:ascii="Arial" w:cs="Arial" w:eastAsia="Arial" w:hAnsi="Arial"/>
                <w:b/>
                <w:bCs/>
                <w:sz w:val="20"/>
                <w:szCs w:val="20"/>
              </w:rPr>
              <w:t xml:space="preserve">Phase 2</w:t>
            </w:r>
          </w:p>
        </w:tc>
        <w:tc>
          <w:tcPr>
            <w:shd w:fill="FC8D59" w:val="solid"/>
            <w:tcMar>
              <w:top w:type="dxa" w:w="100"/>
              <w:left w:type="dxa" w:w="100"/>
              <w:bottom w:type="dxa" w:w="100"/>
              <w:right w:type="dxa" w:w="100"/>
            </w:tcMar>
            <w:vAlign w:val="center"/>
          </w:tcPr>
          <w:p>
            <w:pPr>
              <w:jc w:val="center"/>
            </w:pPr>
            <w:r>
              <w:rPr>
                <w:rFonts w:ascii="Arial" w:cs="Arial" w:eastAsia="Arial" w:hAnsi="Arial"/>
                <w:b w:val="false"/>
                <w:bCs w:val="false"/>
                <w:sz w:val="20"/>
                <w:szCs w:val="20"/>
              </w:rPr>
              <w:t xml:space="preserve">Parallel Core Development</w:t>
            </w:r>
          </w:p>
        </w:tc>
        <w:tc>
          <w:tcPr>
            <w:shd w:fill="FC8D59" w:val="solid"/>
            <w:tcMar>
              <w:top w:type="dxa" w:w="100"/>
              <w:left w:type="dxa" w:w="100"/>
              <w:bottom w:type="dxa" w:w="100"/>
              <w:right w:type="dxa" w:w="100"/>
            </w:tcMar>
            <w:vAlign w:val="center"/>
          </w:tcPr>
          <w:p>
            <w:pPr>
              <w:jc w:val="center"/>
            </w:pPr>
            <w:r>
              <w:rPr>
                <w:rFonts w:ascii="Arial" w:cs="Arial" w:eastAsia="Arial" w:hAnsi="Arial"/>
                <w:b w:val="false"/>
                <w:bCs w:val="false"/>
                <w:sz w:val="20"/>
                <w:szCs w:val="20"/>
              </w:rPr>
              <w:t xml:space="preserve">Cursor → API layer
Windsurf → Testing engine
GitHub Copilot → Support</w:t>
            </w:r>
          </w:p>
        </w:tc>
        <w:tc>
          <w:tcPr>
            <w:shd w:fill="FC8D59" w:val="solid"/>
            <w:tcMar>
              <w:top w:type="dxa" w:w="100"/>
              <w:left w:type="dxa" w:w="100"/>
              <w:bottom w:type="dxa" w:w="100"/>
              <w:right w:type="dxa" w:w="100"/>
            </w:tcMar>
            <w:vAlign w:val="center"/>
          </w:tcPr>
          <w:p>
            <w:pPr>
              <w:jc w:val="center"/>
            </w:pPr>
            <w:r>
              <w:rPr>
                <w:rFonts w:ascii="Arial" w:cs="Arial" w:eastAsia="Arial" w:hAnsi="Arial"/>
                <w:b w:val="false"/>
                <w:bCs w:val="false"/>
                <w:sz w:val="20"/>
                <w:szCs w:val="20"/>
              </w:rPr>
              <w:t xml:space="preserve">After each sandbox
Daily integration</w:t>
            </w:r>
          </w:p>
        </w:tc>
      </w:tr>
      <w:tr>
        <w:tc>
          <w:tcPr>
            <w:shd w:fill="FEE08B" w:val="solid"/>
            <w:tcMar>
              <w:top w:type="dxa" w:w="100"/>
              <w:left w:type="dxa" w:w="100"/>
              <w:bottom w:type="dxa" w:w="100"/>
              <w:right w:type="dxa" w:w="100"/>
            </w:tcMar>
            <w:vAlign w:val="center"/>
          </w:tcPr>
          <w:p>
            <w:pPr>
              <w:jc w:val="center"/>
            </w:pPr>
            <w:r>
              <w:rPr>
                <w:rFonts w:ascii="Arial" w:cs="Arial" w:eastAsia="Arial" w:hAnsi="Arial"/>
                <w:b/>
                <w:bCs/>
                <w:sz w:val="20"/>
                <w:szCs w:val="20"/>
              </w:rPr>
              <w:t xml:space="preserve">Phase 3</w:t>
            </w:r>
          </w:p>
        </w:tc>
        <w:tc>
          <w:tcPr>
            <w:shd w:fill="FEE08B" w:val="solid"/>
            <w:tcMar>
              <w:top w:type="dxa" w:w="100"/>
              <w:left w:type="dxa" w:w="100"/>
              <w:bottom w:type="dxa" w:w="100"/>
              <w:right w:type="dxa" w:w="100"/>
            </w:tcMar>
            <w:vAlign w:val="center"/>
          </w:tcPr>
          <w:p>
            <w:pPr>
              <w:jc w:val="center"/>
            </w:pPr>
            <w:r>
              <w:rPr>
                <w:rFonts w:ascii="Arial" w:cs="Arial" w:eastAsia="Arial" w:hAnsi="Arial"/>
                <w:b w:val="false"/>
                <w:bCs w:val="false"/>
                <w:sz w:val="20"/>
                <w:szCs w:val="20"/>
              </w:rPr>
              <w:t xml:space="preserve">ML Pipeline Coordination</w:t>
            </w:r>
          </w:p>
        </w:tc>
        <w:tc>
          <w:tcPr>
            <w:shd w:fill="FEE08B" w:val="solid"/>
            <w:tcMar>
              <w:top w:type="dxa" w:w="100"/>
              <w:left w:type="dxa" w:w="100"/>
              <w:bottom w:type="dxa" w:w="100"/>
              <w:right w:type="dxa" w:w="100"/>
            </w:tcMar>
            <w:vAlign w:val="center"/>
          </w:tcPr>
          <w:p>
            <w:pPr>
              <w:jc w:val="center"/>
            </w:pPr>
            <w:r>
              <w:rPr>
                <w:rFonts w:ascii="Arial" w:cs="Arial" w:eastAsia="Arial" w:hAnsi="Arial"/>
                <w:b w:val="false"/>
                <w:bCs w:val="false"/>
                <w:sz w:val="20"/>
                <w:szCs w:val="20"/>
              </w:rPr>
              <w:t xml:space="preserve">Windsurf → Algorithms
Replit → Model training
Cursor → Integration</w:t>
            </w:r>
          </w:p>
        </w:tc>
        <w:tc>
          <w:tcPr>
            <w:shd w:fill="FEE08B" w:val="solid"/>
            <w:tcMar>
              <w:top w:type="dxa" w:w="100"/>
              <w:left w:type="dxa" w:w="100"/>
              <w:bottom w:type="dxa" w:w="100"/>
              <w:right w:type="dxa" w:w="100"/>
            </w:tcMar>
            <w:vAlign w:val="center"/>
          </w:tcPr>
          <w:p>
            <w:pPr>
              <w:jc w:val="center"/>
            </w:pPr>
            <w:r>
              <w:rPr>
                <w:rFonts w:ascii="Arial" w:cs="Arial" w:eastAsia="Arial" w:hAnsi="Arial"/>
                <w:b w:val="false"/>
                <w:bCs w:val="false"/>
                <w:sz w:val="20"/>
                <w:szCs w:val="20"/>
              </w:rPr>
              <w:t xml:space="preserve">After model validation
Weekly checkpoints</w:t>
            </w:r>
          </w:p>
        </w:tc>
      </w:tr>
      <w:tr>
        <w:tc>
          <w:tcPr>
            <w:shd w:fill="91CF60" w:val="solid"/>
            <w:tcMar>
              <w:top w:type="dxa" w:w="100"/>
              <w:left w:type="dxa" w:w="100"/>
              <w:bottom w:type="dxa" w:w="100"/>
              <w:right w:type="dxa" w:w="100"/>
            </w:tcMar>
            <w:vAlign w:val="center"/>
          </w:tcPr>
          <w:p>
            <w:pPr>
              <w:jc w:val="center"/>
            </w:pPr>
            <w:r>
              <w:rPr>
                <w:rFonts w:ascii="Arial" w:cs="Arial" w:eastAsia="Arial" w:hAnsi="Arial"/>
                <w:b/>
                <w:bCs/>
                <w:sz w:val="20"/>
                <w:szCs w:val="20"/>
              </w:rPr>
              <w:t xml:space="preserve">Phase 4</w:t>
            </w:r>
          </w:p>
        </w:tc>
        <w:tc>
          <w:tcPr>
            <w:shd w:fill="91CF60" w:val="solid"/>
            <w:tcMar>
              <w:top w:type="dxa" w:w="100"/>
              <w:left w:type="dxa" w:w="100"/>
              <w:bottom w:type="dxa" w:w="100"/>
              <w:right w:type="dxa" w:w="100"/>
            </w:tcMar>
            <w:vAlign w:val="center"/>
          </w:tcPr>
          <w:p>
            <w:pPr>
              <w:jc w:val="center"/>
            </w:pPr>
            <w:r>
              <w:rPr>
                <w:rFonts w:ascii="Arial" w:cs="Arial" w:eastAsia="Arial" w:hAnsi="Arial"/>
                <w:b w:val="false"/>
                <w:bCs w:val="false"/>
                <w:sz w:val="20"/>
                <w:szCs w:val="20"/>
              </w:rPr>
              <w:t xml:space="preserve">Frontend/Backend Integration</w:t>
            </w:r>
          </w:p>
        </w:tc>
        <w:tc>
          <w:tcPr>
            <w:shd w:fill="91CF60" w:val="solid"/>
            <w:tcMar>
              <w:top w:type="dxa" w:w="100"/>
              <w:left w:type="dxa" w:w="100"/>
              <w:bottom w:type="dxa" w:w="100"/>
              <w:right w:type="dxa" w:w="100"/>
            </w:tcMar>
            <w:vAlign w:val="center"/>
          </w:tcPr>
          <w:p>
            <w:pPr>
              <w:jc w:val="center"/>
            </w:pPr>
            <w:r>
              <w:rPr>
                <w:rFonts w:ascii="Arial" w:cs="Arial" w:eastAsia="Arial" w:hAnsi="Arial"/>
                <w:b w:val="false"/>
                <w:bCs w:val="false"/>
                <w:sz w:val="20"/>
                <w:szCs w:val="20"/>
              </w:rPr>
              <w:t xml:space="preserve">v0.dev → Components
Bolt.new → Integration
Cursor → API connections</w:t>
            </w:r>
          </w:p>
        </w:tc>
        <w:tc>
          <w:tcPr>
            <w:shd w:fill="91CF60" w:val="solid"/>
            <w:tcMar>
              <w:top w:type="dxa" w:w="100"/>
              <w:left w:type="dxa" w:w="100"/>
              <w:bottom w:type="dxa" w:w="100"/>
              <w:right w:type="dxa" w:w="100"/>
            </w:tcMar>
            <w:vAlign w:val="center"/>
          </w:tcPr>
          <w:p>
            <w:pPr>
              <w:jc w:val="center"/>
            </w:pPr>
            <w:r>
              <w:rPr>
                <w:rFonts w:ascii="Arial" w:cs="Arial" w:eastAsia="Arial" w:hAnsi="Arial"/>
                <w:b w:val="false"/>
                <w:bCs w:val="false"/>
                <w:sz w:val="20"/>
                <w:szCs w:val="20"/>
              </w:rPr>
              <w:t xml:space="preserve">Per component
Integration testing</w:t>
            </w:r>
          </w:p>
        </w:tc>
      </w:tr>
      <w:tr>
        <w:tc>
          <w:tcPr>
            <w:shd w:fill="4575B4" w:val="solid"/>
            <w:tcMar>
              <w:top w:type="dxa" w:w="100"/>
              <w:left w:type="dxa" w:w="100"/>
              <w:bottom w:type="dxa" w:w="100"/>
              <w:right w:type="dxa" w:w="100"/>
            </w:tcMar>
            <w:vAlign w:val="center"/>
          </w:tcPr>
          <w:p>
            <w:pPr>
              <w:jc w:val="center"/>
            </w:pPr>
            <w:r>
              <w:rPr>
                <w:rFonts w:ascii="Arial" w:cs="Arial" w:eastAsia="Arial" w:hAnsi="Arial"/>
                <w:b/>
                <w:bCs/>
                <w:sz w:val="20"/>
                <w:szCs w:val="20"/>
              </w:rPr>
              <w:t xml:space="preserve">Phase 5</w:t>
            </w:r>
          </w:p>
        </w:tc>
        <w:tc>
          <w:tcPr>
            <w:shd w:fill="4575B4" w:val="solid"/>
            <w:tcMar>
              <w:top w:type="dxa" w:w="100"/>
              <w:left w:type="dxa" w:w="100"/>
              <w:bottom w:type="dxa" w:w="100"/>
              <w:right w:type="dxa" w:w="100"/>
            </w:tcMar>
            <w:vAlign w:val="center"/>
          </w:tcPr>
          <w:p>
            <w:pPr>
              <w:jc w:val="center"/>
            </w:pPr>
            <w:r>
              <w:rPr>
                <w:rFonts w:ascii="Arial" w:cs="Arial" w:eastAsia="Arial" w:hAnsi="Arial"/>
                <w:b w:val="false"/>
                <w:bCs w:val="false"/>
                <w:sz w:val="20"/>
                <w:szCs w:val="20"/>
              </w:rPr>
              <w:t xml:space="preserve">Deployment Orchestration</w:t>
            </w:r>
          </w:p>
        </w:tc>
        <w:tc>
          <w:tcPr>
            <w:shd w:fill="4575B4" w:val="solid"/>
            <w:tcMar>
              <w:top w:type="dxa" w:w="100"/>
              <w:left w:type="dxa" w:w="100"/>
              <w:bottom w:type="dxa" w:w="100"/>
              <w:right w:type="dxa" w:w="100"/>
            </w:tcMar>
            <w:vAlign w:val="center"/>
          </w:tcPr>
          <w:p>
            <w:pPr>
              <w:jc w:val="center"/>
            </w:pPr>
            <w:r>
              <w:rPr>
                <w:rFonts w:ascii="Arial" w:cs="Arial" w:eastAsia="Arial" w:hAnsi="Arial"/>
                <w:b w:val="false"/>
                <w:bCs w:val="false"/>
                <w:sz w:val="20"/>
                <w:szCs w:val="20"/>
              </w:rPr>
              <w:t xml:space="preserve">Vercel → Production
All tools → Testing
Monitoring setup</w:t>
            </w:r>
          </w:p>
        </w:tc>
        <w:tc>
          <w:tcPr>
            <w:shd w:fill="4575B4" w:val="solid"/>
            <w:tcMar>
              <w:top w:type="dxa" w:w="100"/>
              <w:left w:type="dxa" w:w="100"/>
              <w:bottom w:type="dxa" w:w="100"/>
              <w:right w:type="dxa" w:w="100"/>
            </w:tcMar>
            <w:vAlign w:val="center"/>
          </w:tcPr>
          <w:p>
            <w:pPr>
              <w:jc w:val="center"/>
            </w:pPr>
            <w:r>
              <w:rPr>
                <w:rFonts w:ascii="Arial" w:cs="Arial" w:eastAsia="Arial" w:hAnsi="Arial"/>
                <w:b w:val="false"/>
                <w:bCs w:val="false"/>
                <w:sz w:val="20"/>
                <w:szCs w:val="20"/>
              </w:rPr>
              <w:t xml:space="preserve">Pre-deployment
Post-deployment</w:t>
            </w:r>
          </w:p>
        </w:tc>
      </w:tr>
    </w:tbl>
    <w:r>
      <w:br w:type="page"/>
    </w:r>
    <w:p>
      <w:pPr>
        <w:pStyle w:val="Heading1"/>
      </w:pPr>
      <w:r>
        <w:t xml:space="preserve">MULTI-PLATFORM CONVERSION GUIDE</w:t>
      </w:r>
    </w:p>
    <w:p>
      <w:pPr>
        <w:spacing w:after="240"/>
      </w:pPr>
      <w:r>
        <w:t xml:space="preserve">Step-by-Step Conversion Plans for All Major AI Platforms</w:t>
      </w:r>
    </w:p>
    <w:p>
      <w:pPr>
        <w:pStyle w:val="Heading2"/>
      </w:pPr>
      <w:r>
        <w:t xml:space="preserve">1. CLAUDE SKILLS CONVERSION PLAN</w:t>
      </w:r>
    </w:p>
    <w:p>
      <w:pPr>
        <w:pStyle w:val="Heading3"/>
        <w:spacing w:before="180"/>
      </w:pPr>
      <w:r>
        <w:t xml:space="preserve">Converting HIVE MATRIX LABS to Claude Skills (Custom Instructions)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CCCCCC" w:val="solid"/>
            <w:tcMar>
              <w:top w:type="dxa" w:w="100"/>
              <w:left w:type="dxa" w:w="100"/>
              <w:bottom w:type="dxa" w:w="100"/>
              <w:right w:type="dxa" w:w="100"/>
            </w:tcMar>
            <w:vAlign w:val="center"/>
          </w:tcPr>
          <w:p>
            <w:pPr>
              <w:jc w:val="center"/>
            </w:pPr>
            <w:r>
              <w:rPr>
                <w:rFonts w:ascii="Arial" w:cs="Arial" w:eastAsia="Arial" w:hAnsi="Arial"/>
                <w:b/>
                <w:bCs/>
                <w:sz w:val="20"/>
                <w:szCs w:val="20"/>
              </w:rPr>
              <w:t xml:space="preserve">Step</w:t>
            </w:r>
          </w:p>
        </w:tc>
        <w:tc>
          <w:tcPr>
            <w:shd w:fill="CCCCCC" w:val="solid"/>
            <w:tcMar>
              <w:top w:type="dxa" w:w="100"/>
              <w:left w:type="dxa" w:w="100"/>
              <w:bottom w:type="dxa" w:w="100"/>
              <w:right w:type="dxa" w:w="100"/>
            </w:tcMar>
            <w:vAlign w:val="center"/>
          </w:tcPr>
          <w:p>
            <w:pPr>
              <w:jc w:val="center"/>
            </w:pPr>
            <w:r>
              <w:rPr>
                <w:rFonts w:ascii="Arial" w:cs="Arial" w:eastAsia="Arial" w:hAnsi="Arial"/>
                <w:b/>
                <w:bCs/>
                <w:sz w:val="20"/>
                <w:szCs w:val="20"/>
              </w:rPr>
              <w:t xml:space="preserve">Action</w:t>
            </w:r>
          </w:p>
        </w:tc>
        <w:tc>
          <w:tcPr>
            <w:shd w:fill="CCCCCC" w:val="solid"/>
            <w:tcMar>
              <w:top w:type="dxa" w:w="100"/>
              <w:left w:type="dxa" w:w="100"/>
              <w:bottom w:type="dxa" w:w="100"/>
              <w:right w:type="dxa" w:w="100"/>
            </w:tcMar>
            <w:vAlign w:val="center"/>
          </w:tcPr>
          <w:p>
            <w:pPr>
              <w:jc w:val="center"/>
            </w:pPr>
            <w:r>
              <w:rPr>
                <w:rFonts w:ascii="Arial" w:cs="Arial" w:eastAsia="Arial" w:hAnsi="Arial"/>
                <w:b/>
                <w:bCs/>
                <w:sz w:val="20"/>
                <w:szCs w:val="20"/>
              </w:rPr>
              <w:t xml:space="preserve">Implementation Details</w:t>
            </w:r>
          </w:p>
        </w:tc>
      </w:tr>
      <w:tr>
        <w:tc>
          <w:tcPr>
            <w:shd w:fill="984EA3" w:val="solid"/>
            <w:tcMar>
              <w:top w:type="dxa" w:w="100"/>
              <w:left w:type="dxa" w:w="100"/>
              <w:bottom w:type="dxa" w:w="100"/>
              <w:right w:type="dxa" w:w="100"/>
            </w:tcMar>
            <w:vAlign w:val="center"/>
          </w:tcPr>
          <w:p>
            <w:pPr>
              <w:jc w:val="center"/>
            </w:pPr>
            <w:r>
              <w:rPr>
                <w:rFonts w:ascii="Arial" w:cs="Arial" w:eastAsia="Arial" w:hAnsi="Arial"/>
                <w:b w:val="false"/>
                <w:bCs w:val="false"/>
                <w:sz w:val="20"/>
                <w:szCs w:val="20"/>
              </w:rPr>
              <w:t xml:space="preserve">Step 1</w:t>
            </w:r>
          </w:p>
        </w:tc>
        <w:tc>
          <w:tcPr>
            <w:shd w:fill="984EA3" w:val="solid"/>
            <w:tcMar>
              <w:top w:type="dxa" w:w="100"/>
              <w:left w:type="dxa" w:w="100"/>
              <w:bottom w:type="dxa" w:w="100"/>
              <w:right w:type="dxa" w:w="100"/>
            </w:tcMar>
            <w:vAlign w:val="center"/>
          </w:tcPr>
          <w:p>
            <w:pPr>
              <w:jc w:val="center"/>
            </w:pPr>
            <w:r>
              <w:rPr>
                <w:rFonts w:ascii="Arial" w:cs="Arial" w:eastAsia="Arial" w:hAnsi="Arial"/>
                <w:b w:val="false"/>
                <w:bCs w:val="false"/>
                <w:sz w:val="20"/>
                <w:szCs w:val="20"/>
              </w:rPr>
              <w:t xml:space="preserve">Create Skill Directory</w:t>
            </w:r>
          </w:p>
        </w:tc>
        <w:tc>
          <w:tcPr>
            <w:shd w:fill="984EA3" w:val="solid"/>
            <w:tcMar>
              <w:top w:type="dxa" w:w="100"/>
              <w:left w:type="dxa" w:w="100"/>
              <w:bottom w:type="dxa" w:w="100"/>
              <w:right w:type="dxa" w:w="100"/>
            </w:tcMar>
            <w:vAlign w:val="center"/>
          </w:tcPr>
          <w:p>
            <w:pPr>
              <w:jc w:val="center"/>
            </w:pPr>
            <w:r>
              <w:rPr>
                <w:rFonts w:ascii="Arial" w:cs="Arial" w:eastAsia="Arial" w:hAnsi="Arial"/>
                <w:b w:val="false"/>
                <w:bCs w:val="false"/>
                <w:sz w:val="20"/>
                <w:szCs w:val="20"/>
              </w:rPr>
              <w:t xml:space="preserve">Create folder: /hive-matrix-labs-skill/
Add SKILL.md, LICENSE.txt, scripts/</w:t>
            </w:r>
          </w:p>
        </w:tc>
      </w:tr>
      <w:tr>
        <w:tc>
          <w:tcPr>
            <w:shd w:fill="984EA3" w:val="solid"/>
            <w:tcMar>
              <w:top w:type="dxa" w:w="100"/>
              <w:left w:type="dxa" w:w="100"/>
              <w:bottom w:type="dxa" w:w="100"/>
              <w:right w:type="dxa" w:w="100"/>
            </w:tcMar>
            <w:vAlign w:val="center"/>
          </w:tcPr>
          <w:p>
            <w:pPr>
              <w:jc w:val="center"/>
            </w:pPr>
            <w:r>
              <w:rPr>
                <w:rFonts w:ascii="Arial" w:cs="Arial" w:eastAsia="Arial" w:hAnsi="Arial"/>
                <w:b w:val="false"/>
                <w:bCs w:val="false"/>
                <w:sz w:val="20"/>
                <w:szCs w:val="20"/>
              </w:rPr>
              <w:t xml:space="preserve">Step 2</w:t>
            </w:r>
          </w:p>
        </w:tc>
        <w:tc>
          <w:tcPr>
            <w:shd w:fill="984EA3" w:val="solid"/>
            <w:tcMar>
              <w:top w:type="dxa" w:w="100"/>
              <w:left w:type="dxa" w:w="100"/>
              <w:bottom w:type="dxa" w:w="100"/>
              <w:right w:type="dxa" w:w="100"/>
            </w:tcMar>
            <w:vAlign w:val="center"/>
          </w:tcPr>
          <w:p>
            <w:pPr>
              <w:jc w:val="center"/>
            </w:pPr>
            <w:r>
              <w:rPr>
                <w:rFonts w:ascii="Arial" w:cs="Arial" w:eastAsia="Arial" w:hAnsi="Arial"/>
                <w:b w:val="false"/>
                <w:bCs w:val="false"/>
                <w:sz w:val="20"/>
                <w:szCs w:val="20"/>
              </w:rPr>
              <w:t xml:space="preserve">Write SKILL.md Header</w:t>
            </w:r>
          </w:p>
        </w:tc>
        <w:tc>
          <w:tcPr>
            <w:shd w:fill="984EA3" w:val="solid"/>
            <w:tcMar>
              <w:top w:type="dxa" w:w="100"/>
              <w:left w:type="dxa" w:w="100"/>
              <w:bottom w:type="dxa" w:w="100"/>
              <w:right w:type="dxa" w:w="100"/>
            </w:tcMar>
            <w:vAlign w:val="center"/>
          </w:tcPr>
          <w:p>
            <w:pPr>
              <w:jc w:val="center"/>
            </w:pPr>
            <w:r>
              <w:rPr>
                <w:rFonts w:ascii="Arial" w:cs="Arial" w:eastAsia="Arial" w:hAnsi="Arial"/>
                <w:b w:val="false"/>
                <w:bCs w:val="false"/>
                <w:sz w:val="20"/>
                <w:szCs w:val="20"/>
              </w:rPr>
              <w:t xml:space="preserve">---
name: hive-matrix-labs
description: Universal AI testing
license: MIT
---</w:t>
            </w:r>
          </w:p>
        </w:tc>
      </w:tr>
      <w:tr>
        <w:tc>
          <w:tcPr>
            <w:shd w:fill="984EA3" w:val="solid"/>
            <w:tcMar>
              <w:top w:type="dxa" w:w="100"/>
              <w:left w:type="dxa" w:w="100"/>
              <w:bottom w:type="dxa" w:w="100"/>
              <w:right w:type="dxa" w:w="100"/>
            </w:tcMar>
            <w:vAlign w:val="center"/>
          </w:tcPr>
          <w:p>
            <w:pPr>
              <w:jc w:val="center"/>
            </w:pPr>
            <w:r>
              <w:rPr>
                <w:rFonts w:ascii="Arial" w:cs="Arial" w:eastAsia="Arial" w:hAnsi="Arial"/>
                <w:b w:val="false"/>
                <w:bCs w:val="false"/>
                <w:sz w:val="20"/>
                <w:szCs w:val="20"/>
              </w:rPr>
              <w:t xml:space="preserve">Step 3</w:t>
            </w:r>
          </w:p>
        </w:tc>
        <w:tc>
          <w:tcPr>
            <w:shd w:fill="984EA3" w:val="solid"/>
            <w:tcMar>
              <w:top w:type="dxa" w:w="100"/>
              <w:left w:type="dxa" w:w="100"/>
              <w:bottom w:type="dxa" w:w="100"/>
              <w:right w:type="dxa" w:w="100"/>
            </w:tcMar>
            <w:vAlign w:val="center"/>
          </w:tcPr>
          <w:p>
            <w:pPr>
              <w:jc w:val="center"/>
            </w:pPr>
            <w:r>
              <w:rPr>
                <w:rFonts w:ascii="Arial" w:cs="Arial" w:eastAsia="Arial" w:hAnsi="Arial"/>
                <w:b w:val="false"/>
                <w:bCs w:val="false"/>
                <w:sz w:val="20"/>
                <w:szCs w:val="20"/>
              </w:rPr>
              <w:t xml:space="preserve">Define Core Capabilities</w:t>
            </w:r>
          </w:p>
        </w:tc>
        <w:tc>
          <w:tcPr>
            <w:shd w:fill="984EA3" w:val="solid"/>
            <w:tcMar>
              <w:top w:type="dxa" w:w="100"/>
              <w:left w:type="dxa" w:w="100"/>
              <w:bottom w:type="dxa" w:w="100"/>
              <w:right w:type="dxa" w:w="100"/>
            </w:tcMar>
            <w:vAlign w:val="center"/>
          </w:tcPr>
          <w:p>
            <w:pPr>
              <w:jc w:val="center"/>
            </w:pPr>
            <w:r>
              <w:rPr>
                <w:rFonts w:ascii="Arial" w:cs="Arial" w:eastAsia="Arial" w:hAnsi="Arial"/>
                <w:b w:val="false"/>
                <w:bCs w:val="false"/>
                <w:sz w:val="20"/>
                <w:szCs w:val="20"/>
              </w:rPr>
              <w:t xml:space="preserve">Section 1: 14-dimensional testing
Section 2: Scoring algorithms
Section 3: Certification</w:t>
            </w:r>
          </w:p>
        </w:tc>
      </w:tr>
      <w:tr>
        <w:tc>
          <w:tcPr>
            <w:shd w:fill="984EA3" w:val="solid"/>
            <w:tcMar>
              <w:top w:type="dxa" w:w="100"/>
              <w:left w:type="dxa" w:w="100"/>
              <w:bottom w:type="dxa" w:w="100"/>
              <w:right w:type="dxa" w:w="100"/>
            </w:tcMar>
            <w:vAlign w:val="center"/>
          </w:tcPr>
          <w:p>
            <w:pPr>
              <w:jc w:val="center"/>
            </w:pPr>
            <w:r>
              <w:rPr>
                <w:rFonts w:ascii="Arial" w:cs="Arial" w:eastAsia="Arial" w:hAnsi="Arial"/>
                <w:b w:val="false"/>
                <w:bCs w:val="false"/>
                <w:sz w:val="20"/>
                <w:szCs w:val="20"/>
              </w:rPr>
              <w:t xml:space="preserve">Step 4</w:t>
            </w:r>
          </w:p>
        </w:tc>
        <w:tc>
          <w:tcPr>
            <w:shd w:fill="984EA3" w:val="solid"/>
            <w:tcMar>
              <w:top w:type="dxa" w:w="100"/>
              <w:left w:type="dxa" w:w="100"/>
              <w:bottom w:type="dxa" w:w="100"/>
              <w:right w:type="dxa" w:w="100"/>
            </w:tcMar>
            <w:vAlign w:val="center"/>
          </w:tcPr>
          <w:p>
            <w:pPr>
              <w:jc w:val="center"/>
            </w:pPr>
            <w:r>
              <w:rPr>
                <w:rFonts w:ascii="Arial" w:cs="Arial" w:eastAsia="Arial" w:hAnsi="Arial"/>
                <w:b w:val="false"/>
                <w:bCs w:val="false"/>
                <w:sz w:val="20"/>
                <w:szCs w:val="20"/>
              </w:rPr>
              <w:t xml:space="preserve">Create Testing Functions</w:t>
            </w:r>
          </w:p>
        </w:tc>
        <w:tc>
          <w:tcPr>
            <w:shd w:fill="984EA3" w:val="solid"/>
            <w:tcMar>
              <w:top w:type="dxa" w:w="100"/>
              <w:left w:type="dxa" w:w="100"/>
              <w:bottom w:type="dxa" w:w="100"/>
              <w:right w:type="dxa" w:w="100"/>
            </w:tcMar>
            <w:vAlign w:val="center"/>
          </w:tcPr>
          <w:p>
            <w:pPr>
              <w:jc w:val="center"/>
            </w:pPr>
            <w:r>
              <w:rPr>
                <w:rFonts w:ascii="Arial" w:cs="Arial" w:eastAsia="Arial" w:hAnsi="Arial"/>
                <w:b w:val="false"/>
                <w:bCs w:val="false"/>
                <w:sz w:val="20"/>
                <w:szCs w:val="20"/>
              </w:rPr>
              <w:t xml:space="preserve">Python scripts for:
- test_runner.py
- scoring_engine.py
- report_generator.py</w:t>
            </w:r>
          </w:p>
        </w:tc>
      </w:tr>
      <w:tr>
        <w:tc>
          <w:tcPr>
            <w:shd w:fill="984EA3" w:val="solid"/>
            <w:tcMar>
              <w:top w:type="dxa" w:w="100"/>
              <w:left w:type="dxa" w:w="100"/>
              <w:bottom w:type="dxa" w:w="100"/>
              <w:right w:type="dxa" w:w="100"/>
            </w:tcMar>
            <w:vAlign w:val="center"/>
          </w:tcPr>
          <w:p>
            <w:pPr>
              <w:jc w:val="center"/>
            </w:pPr>
            <w:r>
              <w:rPr>
                <w:rFonts w:ascii="Arial" w:cs="Arial" w:eastAsia="Arial" w:hAnsi="Arial"/>
                <w:b w:val="false"/>
                <w:bCs w:val="false"/>
                <w:sz w:val="20"/>
                <w:szCs w:val="20"/>
              </w:rPr>
              <w:t xml:space="preserve">Step 5</w:t>
            </w:r>
          </w:p>
        </w:tc>
        <w:tc>
          <w:tcPr>
            <w:shd w:fill="984EA3" w:val="solid"/>
            <w:tcMar>
              <w:top w:type="dxa" w:w="100"/>
              <w:left w:type="dxa" w:w="100"/>
              <w:bottom w:type="dxa" w:w="100"/>
              <w:right w:type="dxa" w:w="100"/>
            </w:tcMar>
            <w:vAlign w:val="center"/>
          </w:tcPr>
          <w:p>
            <w:pPr>
              <w:jc w:val="center"/>
            </w:pPr>
            <w:r>
              <w:rPr>
                <w:rFonts w:ascii="Arial" w:cs="Arial" w:eastAsia="Arial" w:hAnsi="Arial"/>
                <w:b w:val="false"/>
                <w:bCs w:val="false"/>
                <w:sz w:val="20"/>
                <w:szCs w:val="20"/>
              </w:rPr>
              <w:t xml:space="preserve">Add Tool Integration</w:t>
            </w:r>
          </w:p>
        </w:tc>
        <w:tc>
          <w:tcPr>
            <w:shd w:fill="984EA3" w:val="solid"/>
            <w:tcMar>
              <w:top w:type="dxa" w:w="100"/>
              <w:left w:type="dxa" w:w="100"/>
              <w:bottom w:type="dxa" w:w="100"/>
              <w:right w:type="dxa" w:w="100"/>
            </w:tcMar>
            <w:vAlign w:val="center"/>
          </w:tcPr>
          <w:p>
            <w:pPr>
              <w:jc w:val="center"/>
            </w:pPr>
            <w:r>
              <w:rPr>
                <w:rFonts w:ascii="Arial" w:cs="Arial" w:eastAsia="Arial" w:hAnsi="Arial"/>
                <w:b w:val="false"/>
                <w:bCs w:val="false"/>
                <w:sz w:val="20"/>
                <w:szCs w:val="20"/>
              </w:rPr>
              <w:t xml:space="preserve">bash_tool for test execution
file_create for reports
view for results analysis</w:t>
            </w:r>
          </w:p>
        </w:tc>
      </w:tr>
      <w:tr>
        <w:tc>
          <w:tcPr>
            <w:shd w:fill="984EA3" w:val="solid"/>
            <w:tcMar>
              <w:top w:type="dxa" w:w="100"/>
              <w:left w:type="dxa" w:w="100"/>
              <w:bottom w:type="dxa" w:w="100"/>
              <w:right w:type="dxa" w:w="100"/>
            </w:tcMar>
            <w:vAlign w:val="center"/>
          </w:tcPr>
          <w:p>
            <w:pPr>
              <w:jc w:val="center"/>
            </w:pPr>
            <w:r>
              <w:rPr>
                <w:rFonts w:ascii="Arial" w:cs="Arial" w:eastAsia="Arial" w:hAnsi="Arial"/>
                <w:b w:val="false"/>
                <w:bCs w:val="false"/>
                <w:sz w:val="20"/>
                <w:szCs w:val="20"/>
              </w:rPr>
              <w:t xml:space="preserve">Step 6</w:t>
            </w:r>
          </w:p>
        </w:tc>
        <w:tc>
          <w:tcPr>
            <w:shd w:fill="984EA3" w:val="solid"/>
            <w:tcMar>
              <w:top w:type="dxa" w:w="100"/>
              <w:left w:type="dxa" w:w="100"/>
              <w:bottom w:type="dxa" w:w="100"/>
              <w:right w:type="dxa" w:w="100"/>
            </w:tcMar>
            <w:vAlign w:val="center"/>
          </w:tcPr>
          <w:p>
            <w:pPr>
              <w:jc w:val="center"/>
            </w:pPr>
            <w:r>
              <w:rPr>
                <w:rFonts w:ascii="Arial" w:cs="Arial" w:eastAsia="Arial" w:hAnsi="Arial"/>
                <w:b w:val="false"/>
                <w:bCs w:val="false"/>
                <w:sz w:val="20"/>
                <w:szCs w:val="20"/>
              </w:rPr>
              <w:t xml:space="preserve">Include Examples</w:t>
            </w:r>
          </w:p>
        </w:tc>
        <w:tc>
          <w:tcPr>
            <w:shd w:fill="984EA3" w:val="solid"/>
            <w:tcMar>
              <w:top w:type="dxa" w:w="100"/>
              <w:left w:type="dxa" w:w="100"/>
              <w:bottom w:type="dxa" w:w="100"/>
              <w:right w:type="dxa" w:w="100"/>
            </w:tcMar>
            <w:vAlign w:val="center"/>
          </w:tcPr>
          <w:p>
            <w:pPr>
              <w:jc w:val="center"/>
            </w:pPr>
            <w:r>
              <w:rPr>
                <w:rFonts w:ascii="Arial" w:cs="Arial" w:eastAsia="Arial" w:hAnsi="Arial"/>
                <w:b w:val="false"/>
                <w:bCs w:val="false"/>
                <w:sz w:val="20"/>
                <w:szCs w:val="20"/>
              </w:rPr>
              <w:t xml:space="preserve">Add 5-10 example prompts:
- Test an agent
- Generate report
- Check certification</w:t>
            </w:r>
          </w:p>
        </w:tc>
      </w:tr>
      <w:tr>
        <w:tc>
          <w:tcPr>
            <w:shd w:fill="984EA3" w:val="solid"/>
            <w:tcMar>
              <w:top w:type="dxa" w:w="100"/>
              <w:left w:type="dxa" w:w="100"/>
              <w:bottom w:type="dxa" w:w="100"/>
              <w:right w:type="dxa" w:w="100"/>
            </w:tcMar>
            <w:vAlign w:val="center"/>
          </w:tcPr>
          <w:p>
            <w:pPr>
              <w:jc w:val="center"/>
            </w:pPr>
            <w:r>
              <w:rPr>
                <w:rFonts w:ascii="Arial" w:cs="Arial" w:eastAsia="Arial" w:hAnsi="Arial"/>
                <w:b w:val="false"/>
                <w:bCs w:val="false"/>
                <w:sz w:val="20"/>
                <w:szCs w:val="20"/>
              </w:rPr>
              <w:t xml:space="preserve">Step 7</w:t>
            </w:r>
          </w:p>
        </w:tc>
        <w:tc>
          <w:tcPr>
            <w:shd w:fill="984EA3" w:val="solid"/>
            <w:tcMar>
              <w:top w:type="dxa" w:w="100"/>
              <w:left w:type="dxa" w:w="100"/>
              <w:bottom w:type="dxa" w:w="100"/>
              <w:right w:type="dxa" w:w="100"/>
            </w:tcMar>
            <w:vAlign w:val="center"/>
          </w:tcPr>
          <w:p>
            <w:pPr>
              <w:jc w:val="center"/>
            </w:pPr>
            <w:r>
              <w:rPr>
                <w:rFonts w:ascii="Arial" w:cs="Arial" w:eastAsia="Arial" w:hAnsi="Arial"/>
                <w:b w:val="false"/>
                <w:bCs w:val="false"/>
                <w:sz w:val="20"/>
                <w:szCs w:val="20"/>
              </w:rPr>
              <w:t xml:space="preserve">Test &amp; Validate</w:t>
            </w:r>
          </w:p>
        </w:tc>
        <w:tc>
          <w:tcPr>
            <w:shd w:fill="984EA3" w:val="solid"/>
            <w:tcMar>
              <w:top w:type="dxa" w:w="100"/>
              <w:left w:type="dxa" w:w="100"/>
              <w:bottom w:type="dxa" w:w="100"/>
              <w:right w:type="dxa" w:w="100"/>
            </w:tcMar>
            <w:vAlign w:val="center"/>
          </w:tcPr>
          <w:p>
            <w:pPr>
              <w:jc w:val="center"/>
            </w:pPr>
            <w:r>
              <w:rPr>
                <w:rFonts w:ascii="Arial" w:cs="Arial" w:eastAsia="Arial" w:hAnsi="Arial"/>
                <w:b w:val="false"/>
                <w:bCs w:val="false"/>
                <w:sz w:val="20"/>
                <w:szCs w:val="20"/>
              </w:rPr>
              <w:t xml:space="preserve">Run tests with Claude
Validate all 14 dimensions
Verify JCSE scoring</w:t>
            </w:r>
          </w:p>
        </w:tc>
      </w:tr>
      <w:tr>
        <w:tc>
          <w:tcPr>
            <w:shd w:fill="984EA3" w:val="solid"/>
            <w:tcMar>
              <w:top w:type="dxa" w:w="100"/>
              <w:left w:type="dxa" w:w="100"/>
              <w:bottom w:type="dxa" w:w="100"/>
              <w:right w:type="dxa" w:w="100"/>
            </w:tcMar>
            <w:vAlign w:val="center"/>
          </w:tcPr>
          <w:p>
            <w:pPr>
              <w:jc w:val="center"/>
            </w:pPr>
            <w:r>
              <w:rPr>
                <w:rFonts w:ascii="Arial" w:cs="Arial" w:eastAsia="Arial" w:hAnsi="Arial"/>
                <w:b w:val="false"/>
                <w:bCs w:val="false"/>
                <w:sz w:val="20"/>
                <w:szCs w:val="20"/>
              </w:rPr>
              <w:t xml:space="preserve">Step 8</w:t>
            </w:r>
          </w:p>
        </w:tc>
        <w:tc>
          <w:tcPr>
            <w:shd w:fill="984EA3" w:val="solid"/>
            <w:tcMar>
              <w:top w:type="dxa" w:w="100"/>
              <w:left w:type="dxa" w:w="100"/>
              <w:bottom w:type="dxa" w:w="100"/>
              <w:right w:type="dxa" w:w="100"/>
            </w:tcMar>
            <w:vAlign w:val="center"/>
          </w:tcPr>
          <w:p>
            <w:pPr>
              <w:jc w:val="center"/>
            </w:pPr>
            <w:r>
              <w:rPr>
                <w:rFonts w:ascii="Arial" w:cs="Arial" w:eastAsia="Arial" w:hAnsi="Arial"/>
                <w:b w:val="false"/>
                <w:bCs w:val="false"/>
                <w:sz w:val="20"/>
                <w:szCs w:val="20"/>
              </w:rPr>
              <w:t xml:space="preserve">Package &amp; Deploy</w:t>
            </w:r>
          </w:p>
        </w:tc>
        <w:tc>
          <w:tcPr>
            <w:shd w:fill="984EA3" w:val="solid"/>
            <w:tcMar>
              <w:top w:type="dxa" w:w="100"/>
              <w:left w:type="dxa" w:w="100"/>
              <w:bottom w:type="dxa" w:w="100"/>
              <w:right w:type="dxa" w:w="100"/>
            </w:tcMar>
            <w:vAlign w:val="center"/>
          </w:tcPr>
          <w:p>
            <w:pPr>
              <w:jc w:val="center"/>
            </w:pPr>
            <w:r>
              <w:rPr>
                <w:rFonts w:ascii="Arial" w:cs="Arial" w:eastAsia="Arial" w:hAnsi="Arial"/>
                <w:b w:val="false"/>
                <w:bCs w:val="false"/>
                <w:sz w:val="20"/>
                <w:szCs w:val="20"/>
              </w:rPr>
              <w:t xml:space="preserve">Zip skill folder
Upload to Claude Project
Activate skill</w:t>
            </w:r>
          </w:p>
        </w:tc>
      </w:tr>
    </w:tbl>
    <w:p>
      <w:pPr>
        <w:pStyle w:val="Heading3"/>
        <w:spacing w:before="240" w:after="120"/>
      </w:pPr>
      <w:r>
        <w:t xml:space="preserve">Key Claude Skills Features to Leverage:</w:t>
      </w:r>
    </w:p>
    <w:p>
      <w:pPr>
        <w:pStyle w:val="ListParagraph"/>
        <w:numPr>
          <w:ilvl w:val="0"/>
          <w:numId w:val="1"/>
        </w:numPr>
      </w:pPr>
      <w:r>
        <w:t xml:space="preserve">• bash_tool for running test containers and executing sandboxes</w:t>
      </w:r>
    </w:p>
    <w:p>
      <w:pPr>
        <w:pStyle w:val="ListParagraph"/>
        <w:numPr>
          <w:ilvl w:val="0"/>
          <w:numId w:val="1"/>
        </w:numPr>
      </w:pPr>
      <w:r>
        <w:t xml:space="preserve">• file_create for generating detailed test reports and certification documents</w:t>
      </w:r>
    </w:p>
    <w:p>
      <w:pPr>
        <w:pStyle w:val="ListParagraph"/>
        <w:numPr>
          <w:ilvl w:val="0"/>
          <w:numId w:val="1"/>
        </w:numPr>
      </w:pPr>
      <w:r>
        <w:t xml:space="preserve">• view tool for analyzing test results and agent configurations</w:t>
      </w:r>
    </w:p>
    <w:p>
      <w:pPr>
        <w:pStyle w:val="ListParagraph"/>
        <w:numPr>
          <w:ilvl w:val="0"/>
          <w:numId w:val="1"/>
        </w:numPr>
      </w:pPr>
      <w:r>
        <w:t xml:space="preserve">• project_knowledge_search for accessing testing documentation and standards</w:t>
      </w:r>
    </w:p>
    <w:r>
      <w:br w:type="page"/>
    </w:r>
    <w:p>
      <w:pPr>
        <w:pStyle w:val="Heading2"/>
      </w:pPr>
      <w:r>
        <w:t xml:space="preserve">2. CHATGPT GPTS CONVERSION PLAN</w:t>
      </w:r>
    </w:p>
    <w:p>
      <w:pPr>
        <w:pStyle w:val="Heading3"/>
        <w:spacing w:before="180"/>
      </w:pPr>
      <w:r>
        <w:t xml:space="preserve">Converting HIVE MATRIX LABS to Custom GPT (OpenAI Platform)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CCCCCC" w:val="solid"/>
            <w:tcMar>
              <w:top w:type="dxa" w:w="100"/>
              <w:left w:type="dxa" w:w="100"/>
              <w:bottom w:type="dxa" w:w="100"/>
              <w:right w:type="dxa" w:w="100"/>
            </w:tcMar>
            <w:vAlign w:val="center"/>
          </w:tcPr>
          <w:p>
            <w:pPr>
              <w:jc w:val="center"/>
            </w:pPr>
            <w:r>
              <w:rPr>
                <w:rFonts w:ascii="Arial" w:cs="Arial" w:eastAsia="Arial" w:hAnsi="Arial"/>
                <w:b/>
                <w:bCs/>
                <w:sz w:val="20"/>
                <w:szCs w:val="20"/>
              </w:rPr>
              <w:t xml:space="preserve">Step</w:t>
            </w:r>
          </w:p>
        </w:tc>
        <w:tc>
          <w:tcPr>
            <w:shd w:fill="CCCCCC" w:val="solid"/>
            <w:tcMar>
              <w:top w:type="dxa" w:w="100"/>
              <w:left w:type="dxa" w:w="100"/>
              <w:bottom w:type="dxa" w:w="100"/>
              <w:right w:type="dxa" w:w="100"/>
            </w:tcMar>
            <w:vAlign w:val="center"/>
          </w:tcPr>
          <w:p>
            <w:pPr>
              <w:jc w:val="center"/>
            </w:pPr>
            <w:r>
              <w:rPr>
                <w:rFonts w:ascii="Arial" w:cs="Arial" w:eastAsia="Arial" w:hAnsi="Arial"/>
                <w:b/>
                <w:bCs/>
                <w:sz w:val="20"/>
                <w:szCs w:val="20"/>
              </w:rPr>
              <w:t xml:space="preserve">Action</w:t>
            </w:r>
          </w:p>
        </w:tc>
        <w:tc>
          <w:tcPr>
            <w:shd w:fill="CCCCCC" w:val="solid"/>
            <w:tcMar>
              <w:top w:type="dxa" w:w="100"/>
              <w:left w:type="dxa" w:w="100"/>
              <w:bottom w:type="dxa" w:w="100"/>
              <w:right w:type="dxa" w:w="100"/>
            </w:tcMar>
            <w:vAlign w:val="center"/>
          </w:tcPr>
          <w:p>
            <w:pPr>
              <w:jc w:val="center"/>
            </w:pPr>
            <w:r>
              <w:rPr>
                <w:rFonts w:ascii="Arial" w:cs="Arial" w:eastAsia="Arial" w:hAnsi="Arial"/>
                <w:b/>
                <w:bCs/>
                <w:sz w:val="20"/>
                <w:szCs w:val="20"/>
              </w:rPr>
              <w:t xml:space="preserve">OpenAI Configuration</w:t>
            </w:r>
          </w:p>
        </w:tc>
      </w:tr>
      <w:tr>
        <w:tc>
          <w:tcPr>
            <w:shd w:fill="984EA3" w:val="solid"/>
            <w:tcMar>
              <w:top w:type="dxa" w:w="100"/>
              <w:left w:type="dxa" w:w="100"/>
              <w:bottom w:type="dxa" w:w="100"/>
              <w:right w:type="dxa" w:w="100"/>
            </w:tcMar>
            <w:vAlign w:val="center"/>
          </w:tcPr>
          <w:p>
            <w:pPr>
              <w:jc w:val="center"/>
            </w:pPr>
            <w:r>
              <w:rPr>
                <w:rFonts w:ascii="Arial" w:cs="Arial" w:eastAsia="Arial" w:hAnsi="Arial"/>
                <w:b w:val="false"/>
                <w:bCs w:val="false"/>
                <w:sz w:val="20"/>
                <w:szCs w:val="20"/>
              </w:rPr>
              <w:t xml:space="preserve">Step 1</w:t>
            </w:r>
          </w:p>
        </w:tc>
        <w:tc>
          <w:tcPr>
            <w:shd w:fill="984EA3" w:val="solid"/>
            <w:tcMar>
              <w:top w:type="dxa" w:w="100"/>
              <w:left w:type="dxa" w:w="100"/>
              <w:bottom w:type="dxa" w:w="100"/>
              <w:right w:type="dxa" w:w="100"/>
            </w:tcMar>
            <w:vAlign w:val="center"/>
          </w:tcPr>
          <w:p>
            <w:pPr>
              <w:jc w:val="center"/>
            </w:pPr>
            <w:r>
              <w:rPr>
                <w:rFonts w:ascii="Arial" w:cs="Arial" w:eastAsia="Arial" w:hAnsi="Arial"/>
                <w:b w:val="false"/>
                <w:bCs w:val="false"/>
                <w:sz w:val="20"/>
                <w:szCs w:val="20"/>
              </w:rPr>
              <w:t xml:space="preserve">Access GPT Builder</w:t>
            </w:r>
          </w:p>
        </w:tc>
        <w:tc>
          <w:tcPr>
            <w:shd w:fill="984EA3" w:val="solid"/>
            <w:tcMar>
              <w:top w:type="dxa" w:w="100"/>
              <w:left w:type="dxa" w:w="100"/>
              <w:bottom w:type="dxa" w:w="100"/>
              <w:right w:type="dxa" w:w="100"/>
            </w:tcMar>
            <w:vAlign w:val="center"/>
          </w:tcPr>
          <w:p>
            <w:pPr>
              <w:jc w:val="center"/>
            </w:pPr>
            <w:r>
              <w:rPr>
                <w:rFonts w:ascii="Arial" w:cs="Arial" w:eastAsia="Arial" w:hAnsi="Arial"/>
                <w:b w:val="false"/>
                <w:bCs w:val="false"/>
                <w:sz w:val="20"/>
                <w:szCs w:val="20"/>
              </w:rPr>
              <w:t xml:space="preserve">Navigate to: https://chat.openai.com/gpts/editor
Click 'Create a GPT'</w:t>
            </w:r>
          </w:p>
        </w:tc>
      </w:tr>
      <w:tr>
        <w:tc>
          <w:tcPr>
            <w:shd w:fill="984EA3" w:val="solid"/>
            <w:tcMar>
              <w:top w:type="dxa" w:w="100"/>
              <w:left w:type="dxa" w:w="100"/>
              <w:bottom w:type="dxa" w:w="100"/>
              <w:right w:type="dxa" w:w="100"/>
            </w:tcMar>
            <w:vAlign w:val="center"/>
          </w:tcPr>
          <w:p>
            <w:pPr>
              <w:jc w:val="center"/>
            </w:pPr>
            <w:r>
              <w:rPr>
                <w:rFonts w:ascii="Arial" w:cs="Arial" w:eastAsia="Arial" w:hAnsi="Arial"/>
                <w:b w:val="false"/>
                <w:bCs w:val="false"/>
                <w:sz w:val="20"/>
                <w:szCs w:val="20"/>
              </w:rPr>
              <w:t xml:space="preserve">Step 2</w:t>
            </w:r>
          </w:p>
        </w:tc>
        <w:tc>
          <w:tcPr>
            <w:shd w:fill="984EA3" w:val="solid"/>
            <w:tcMar>
              <w:top w:type="dxa" w:w="100"/>
              <w:left w:type="dxa" w:w="100"/>
              <w:bottom w:type="dxa" w:w="100"/>
              <w:right w:type="dxa" w:w="100"/>
            </w:tcMar>
            <w:vAlign w:val="center"/>
          </w:tcPr>
          <w:p>
            <w:pPr>
              <w:jc w:val="center"/>
            </w:pPr>
            <w:r>
              <w:rPr>
                <w:rFonts w:ascii="Arial" w:cs="Arial" w:eastAsia="Arial" w:hAnsi="Arial"/>
                <w:b w:val="false"/>
                <w:bCs w:val="false"/>
                <w:sz w:val="20"/>
                <w:szCs w:val="20"/>
              </w:rPr>
              <w:t xml:space="preserve">Configure Basic Info</w:t>
            </w:r>
          </w:p>
        </w:tc>
        <w:tc>
          <w:tcPr>
            <w:shd w:fill="984EA3" w:val="solid"/>
            <w:tcMar>
              <w:top w:type="dxa" w:w="100"/>
              <w:left w:type="dxa" w:w="100"/>
              <w:bottom w:type="dxa" w:w="100"/>
              <w:right w:type="dxa" w:w="100"/>
            </w:tcMar>
            <w:vAlign w:val="center"/>
          </w:tcPr>
          <w:p>
            <w:pPr>
              <w:jc w:val="center"/>
            </w:pPr>
            <w:r>
              <w:rPr>
                <w:rFonts w:ascii="Arial" w:cs="Arial" w:eastAsia="Arial" w:hAnsi="Arial"/>
                <w:b w:val="false"/>
                <w:bCs w:val="false"/>
                <w:sz w:val="20"/>
                <w:szCs w:val="20"/>
              </w:rPr>
              <w:t xml:space="preserve">Name: 'HIVE MATRIX LABS'
Description: 'Universal AI agent testing &amp; certification'
Icon: Upload HIVE logo</w:t>
            </w:r>
          </w:p>
        </w:tc>
      </w:tr>
      <w:tr>
        <w:tc>
          <w:tcPr>
            <w:shd w:fill="984EA3" w:val="solid"/>
            <w:tcMar>
              <w:top w:type="dxa" w:w="100"/>
              <w:left w:type="dxa" w:w="100"/>
              <w:bottom w:type="dxa" w:w="100"/>
              <w:right w:type="dxa" w:w="100"/>
            </w:tcMar>
            <w:vAlign w:val="center"/>
          </w:tcPr>
          <w:p>
            <w:pPr>
              <w:jc w:val="center"/>
            </w:pPr>
            <w:r>
              <w:rPr>
                <w:rFonts w:ascii="Arial" w:cs="Arial" w:eastAsia="Arial" w:hAnsi="Arial"/>
                <w:b w:val="false"/>
                <w:bCs w:val="false"/>
                <w:sz w:val="20"/>
                <w:szCs w:val="20"/>
              </w:rPr>
              <w:t xml:space="preserve">Step 3</w:t>
            </w:r>
          </w:p>
        </w:tc>
        <w:tc>
          <w:tcPr>
            <w:shd w:fill="984EA3" w:val="solid"/>
            <w:tcMar>
              <w:top w:type="dxa" w:w="100"/>
              <w:left w:type="dxa" w:w="100"/>
              <w:bottom w:type="dxa" w:w="100"/>
              <w:right w:type="dxa" w:w="100"/>
            </w:tcMar>
            <w:vAlign w:val="center"/>
          </w:tcPr>
          <w:p>
            <w:pPr>
              <w:jc w:val="center"/>
            </w:pPr>
            <w:r>
              <w:rPr>
                <w:rFonts w:ascii="Arial" w:cs="Arial" w:eastAsia="Arial" w:hAnsi="Arial"/>
                <w:b w:val="false"/>
                <w:bCs w:val="false"/>
                <w:sz w:val="20"/>
                <w:szCs w:val="20"/>
              </w:rPr>
              <w:t xml:space="preserve">Write System Instructions</w:t>
            </w:r>
          </w:p>
        </w:tc>
        <w:tc>
          <w:tcPr>
            <w:shd w:fill="984EA3" w:val="solid"/>
            <w:tcMar>
              <w:top w:type="dxa" w:w="100"/>
              <w:left w:type="dxa" w:w="100"/>
              <w:bottom w:type="dxa" w:w="100"/>
              <w:right w:type="dxa" w:w="100"/>
            </w:tcMar>
            <w:vAlign w:val="center"/>
          </w:tcPr>
          <w:p>
            <w:pPr>
              <w:jc w:val="center"/>
            </w:pPr>
            <w:r>
              <w:rPr>
                <w:rFonts w:ascii="Arial" w:cs="Arial" w:eastAsia="Arial" w:hAnsi="Arial"/>
                <w:b w:val="false"/>
                <w:bCs w:val="false"/>
                <w:sz w:val="20"/>
                <w:szCs w:val="20"/>
              </w:rPr>
              <w:t xml:space="preserve">Combine all 247 prompts into:
- System role definition
- 14-dimensional framework
- Scoring methodology</w:t>
            </w:r>
          </w:p>
        </w:tc>
      </w:tr>
      <w:tr>
        <w:tc>
          <w:tcPr>
            <w:shd w:fill="984EA3" w:val="solid"/>
            <w:tcMar>
              <w:top w:type="dxa" w:w="100"/>
              <w:left w:type="dxa" w:w="100"/>
              <w:bottom w:type="dxa" w:w="100"/>
              <w:right w:type="dxa" w:w="100"/>
            </w:tcMar>
            <w:vAlign w:val="center"/>
          </w:tcPr>
          <w:p>
            <w:pPr>
              <w:jc w:val="center"/>
            </w:pPr>
            <w:r>
              <w:rPr>
                <w:rFonts w:ascii="Arial" w:cs="Arial" w:eastAsia="Arial" w:hAnsi="Arial"/>
                <w:b w:val="false"/>
                <w:bCs w:val="false"/>
                <w:sz w:val="20"/>
                <w:szCs w:val="20"/>
              </w:rPr>
              <w:t xml:space="preserve">Step 4</w:t>
            </w:r>
          </w:p>
        </w:tc>
        <w:tc>
          <w:tcPr>
            <w:shd w:fill="984EA3" w:val="solid"/>
            <w:tcMar>
              <w:top w:type="dxa" w:w="100"/>
              <w:left w:type="dxa" w:w="100"/>
              <w:bottom w:type="dxa" w:w="100"/>
              <w:right w:type="dxa" w:w="100"/>
            </w:tcMar>
            <w:vAlign w:val="center"/>
          </w:tcPr>
          <w:p>
            <w:pPr>
              <w:jc w:val="center"/>
            </w:pPr>
            <w:r>
              <w:rPr>
                <w:rFonts w:ascii="Arial" w:cs="Arial" w:eastAsia="Arial" w:hAnsi="Arial"/>
                <w:b w:val="false"/>
                <w:bCs w:val="false"/>
                <w:sz w:val="20"/>
                <w:szCs w:val="20"/>
              </w:rPr>
              <w:t xml:space="preserve">Upload Knowledge Files</w:t>
            </w:r>
          </w:p>
        </w:tc>
        <w:tc>
          <w:tcPr>
            <w:shd w:fill="984EA3" w:val="solid"/>
            <w:tcMar>
              <w:top w:type="dxa" w:w="100"/>
              <w:left w:type="dxa" w:w="100"/>
              <w:bottom w:type="dxa" w:w="100"/>
              <w:right w:type="dxa" w:w="100"/>
            </w:tcMar>
            <w:vAlign w:val="center"/>
          </w:tcPr>
          <w:p>
            <w:pPr>
              <w:jc w:val="center"/>
            </w:pPr>
            <w:r>
              <w:rPr>
                <w:rFonts w:ascii="Arial" w:cs="Arial" w:eastAsia="Arial" w:hAnsi="Arial"/>
                <w:b w:val="false"/>
                <w:bCs w:val="false"/>
                <w:sz w:val="20"/>
                <w:szCs w:val="20"/>
              </w:rPr>
              <w:t xml:space="preserve">Upload (max 10 files):
- Testing standards PDF
- Scoring rubrics
- Example test cases
- Certification criteria</w:t>
            </w:r>
          </w:p>
        </w:tc>
      </w:tr>
      <w:tr>
        <w:tc>
          <w:tcPr>
            <w:shd w:fill="984EA3" w:val="solid"/>
            <w:tcMar>
              <w:top w:type="dxa" w:w="100"/>
              <w:left w:type="dxa" w:w="100"/>
              <w:bottom w:type="dxa" w:w="100"/>
              <w:right w:type="dxa" w:w="100"/>
            </w:tcMar>
            <w:vAlign w:val="center"/>
          </w:tcPr>
          <w:p>
            <w:pPr>
              <w:jc w:val="center"/>
            </w:pPr>
            <w:r>
              <w:rPr>
                <w:rFonts w:ascii="Arial" w:cs="Arial" w:eastAsia="Arial" w:hAnsi="Arial"/>
                <w:b w:val="false"/>
                <w:bCs w:val="false"/>
                <w:sz w:val="20"/>
                <w:szCs w:val="20"/>
              </w:rPr>
              <w:t xml:space="preserve">Step 5</w:t>
            </w:r>
          </w:p>
        </w:tc>
        <w:tc>
          <w:tcPr>
            <w:shd w:fill="984EA3" w:val="solid"/>
            <w:tcMar>
              <w:top w:type="dxa" w:w="100"/>
              <w:left w:type="dxa" w:w="100"/>
              <w:bottom w:type="dxa" w:w="100"/>
              <w:right w:type="dxa" w:w="100"/>
            </w:tcMar>
            <w:vAlign w:val="center"/>
          </w:tcPr>
          <w:p>
            <w:pPr>
              <w:jc w:val="center"/>
            </w:pPr>
            <w:r>
              <w:rPr>
                <w:rFonts w:ascii="Arial" w:cs="Arial" w:eastAsia="Arial" w:hAnsi="Arial"/>
                <w:b w:val="false"/>
                <w:bCs w:val="false"/>
                <w:sz w:val="20"/>
                <w:szCs w:val="20"/>
              </w:rPr>
              <w:t xml:space="preserve">Configure Actions</w:t>
            </w:r>
          </w:p>
        </w:tc>
        <w:tc>
          <w:tcPr>
            <w:shd w:fill="984EA3" w:val="solid"/>
            <w:tcMar>
              <w:top w:type="dxa" w:w="100"/>
              <w:left w:type="dxa" w:w="100"/>
              <w:bottom w:type="dxa" w:w="100"/>
              <w:right w:type="dxa" w:w="100"/>
            </w:tcMar>
            <w:vAlign w:val="center"/>
          </w:tcPr>
          <w:p>
            <w:pPr>
              <w:jc w:val="center"/>
            </w:pPr>
            <w:r>
              <w:rPr>
                <w:rFonts w:ascii="Arial" w:cs="Arial" w:eastAsia="Arial" w:hAnsi="Arial"/>
                <w:b w:val="false"/>
                <w:bCs w:val="false"/>
                <w:sz w:val="20"/>
                <w:szCs w:val="20"/>
              </w:rPr>
              <w:t xml:space="preserve">Add API actions:
1. POST /api/v1/tests/execute
2. GET /api/v1/results/{id}
3. POST /api/v1/certification/validate</w:t>
            </w:r>
          </w:p>
        </w:tc>
      </w:tr>
      <w:tr>
        <w:tc>
          <w:tcPr>
            <w:shd w:fill="984EA3" w:val="solid"/>
            <w:tcMar>
              <w:top w:type="dxa" w:w="100"/>
              <w:left w:type="dxa" w:w="100"/>
              <w:bottom w:type="dxa" w:w="100"/>
              <w:right w:type="dxa" w:w="100"/>
            </w:tcMar>
            <w:vAlign w:val="center"/>
          </w:tcPr>
          <w:p>
            <w:pPr>
              <w:jc w:val="center"/>
            </w:pPr>
            <w:r>
              <w:rPr>
                <w:rFonts w:ascii="Arial" w:cs="Arial" w:eastAsia="Arial" w:hAnsi="Arial"/>
                <w:b w:val="false"/>
                <w:bCs w:val="false"/>
                <w:sz w:val="20"/>
                <w:szCs w:val="20"/>
              </w:rPr>
              <w:t xml:space="preserve">Step 6</w:t>
            </w:r>
          </w:p>
        </w:tc>
        <w:tc>
          <w:tcPr>
            <w:shd w:fill="984EA3" w:val="solid"/>
            <w:tcMar>
              <w:top w:type="dxa" w:w="100"/>
              <w:left w:type="dxa" w:w="100"/>
              <w:bottom w:type="dxa" w:w="100"/>
              <w:right w:type="dxa" w:w="100"/>
            </w:tcMar>
            <w:vAlign w:val="center"/>
          </w:tcPr>
          <w:p>
            <w:pPr>
              <w:jc w:val="center"/>
            </w:pPr>
            <w:r>
              <w:rPr>
                <w:rFonts w:ascii="Arial" w:cs="Arial" w:eastAsia="Arial" w:hAnsi="Arial"/>
                <w:b w:val="false"/>
                <w:bCs w:val="false"/>
                <w:sz w:val="20"/>
                <w:szCs w:val="20"/>
              </w:rPr>
              <w:t xml:space="preserve">Enable Capabilities</w:t>
            </w:r>
          </w:p>
        </w:tc>
        <w:tc>
          <w:tcPr>
            <w:shd w:fill="984EA3" w:val="solid"/>
            <w:tcMar>
              <w:top w:type="dxa" w:w="100"/>
              <w:left w:type="dxa" w:w="100"/>
              <w:bottom w:type="dxa" w:w="100"/>
              <w:right w:type="dxa" w:w="100"/>
            </w:tcMar>
            <w:vAlign w:val="center"/>
          </w:tcPr>
          <w:p>
            <w:pPr>
              <w:jc w:val="center"/>
            </w:pPr>
            <w:r>
              <w:rPr>
                <w:rFonts w:ascii="Arial" w:cs="Arial" w:eastAsia="Arial" w:hAnsi="Arial"/>
                <w:b w:val="false"/>
                <w:bCs w:val="false"/>
                <w:sz w:val="20"/>
                <w:szCs w:val="20"/>
              </w:rPr>
              <w:t xml:space="preserve">☑ Web Browsing (for documentation)
☑ Code Interpreter (for analysis)
☐ DALL-E (not needed)</w:t>
            </w:r>
          </w:p>
        </w:tc>
      </w:tr>
      <w:tr>
        <w:tc>
          <w:tcPr>
            <w:shd w:fill="984EA3" w:val="solid"/>
            <w:tcMar>
              <w:top w:type="dxa" w:w="100"/>
              <w:left w:type="dxa" w:w="100"/>
              <w:bottom w:type="dxa" w:w="100"/>
              <w:right w:type="dxa" w:w="100"/>
            </w:tcMar>
            <w:vAlign w:val="center"/>
          </w:tcPr>
          <w:p>
            <w:pPr>
              <w:jc w:val="center"/>
            </w:pPr>
            <w:r>
              <w:rPr>
                <w:rFonts w:ascii="Arial" w:cs="Arial" w:eastAsia="Arial" w:hAnsi="Arial"/>
                <w:b w:val="false"/>
                <w:bCs w:val="false"/>
                <w:sz w:val="20"/>
                <w:szCs w:val="20"/>
              </w:rPr>
              <w:t xml:space="preserve">Step 7</w:t>
            </w:r>
          </w:p>
        </w:tc>
        <w:tc>
          <w:tcPr>
            <w:shd w:fill="984EA3" w:val="solid"/>
            <w:tcMar>
              <w:top w:type="dxa" w:w="100"/>
              <w:left w:type="dxa" w:w="100"/>
              <w:bottom w:type="dxa" w:w="100"/>
              <w:right w:type="dxa" w:w="100"/>
            </w:tcMar>
            <w:vAlign w:val="center"/>
          </w:tcPr>
          <w:p>
            <w:pPr>
              <w:jc w:val="center"/>
            </w:pPr>
            <w:r>
              <w:rPr>
                <w:rFonts w:ascii="Arial" w:cs="Arial" w:eastAsia="Arial" w:hAnsi="Arial"/>
                <w:b w:val="false"/>
                <w:bCs w:val="false"/>
                <w:sz w:val="20"/>
                <w:szCs w:val="20"/>
              </w:rPr>
              <w:t xml:space="preserve">Set Conversation Starters</w:t>
            </w:r>
          </w:p>
        </w:tc>
        <w:tc>
          <w:tcPr>
            <w:shd w:fill="984EA3" w:val="solid"/>
            <w:tcMar>
              <w:top w:type="dxa" w:w="100"/>
              <w:left w:type="dxa" w:w="100"/>
              <w:bottom w:type="dxa" w:w="100"/>
              <w:right w:type="dxa" w:w="100"/>
            </w:tcMar>
            <w:vAlign w:val="center"/>
          </w:tcPr>
          <w:p>
            <w:pPr>
              <w:jc w:val="center"/>
            </w:pPr>
            <w:r>
              <w:rPr>
                <w:rFonts w:ascii="Arial" w:cs="Arial" w:eastAsia="Arial" w:hAnsi="Arial"/>
                <w:b w:val="false"/>
                <w:bCs w:val="false"/>
                <w:sz w:val="20"/>
                <w:szCs w:val="20"/>
              </w:rPr>
              <w:t xml:space="preserve">- 'Test my AI agent against all 14 dimensions'
- 'What's my JCSE score?'
- 'Generate certification report'
- 'Explain testing methodology'</w:t>
            </w:r>
          </w:p>
        </w:tc>
      </w:tr>
      <w:tr>
        <w:tc>
          <w:tcPr>
            <w:shd w:fill="984EA3" w:val="solid"/>
            <w:tcMar>
              <w:top w:type="dxa" w:w="100"/>
              <w:left w:type="dxa" w:w="100"/>
              <w:bottom w:type="dxa" w:w="100"/>
              <w:right w:type="dxa" w:w="100"/>
            </w:tcMar>
            <w:vAlign w:val="center"/>
          </w:tcPr>
          <w:p>
            <w:pPr>
              <w:jc w:val="center"/>
            </w:pPr>
            <w:r>
              <w:rPr>
                <w:rFonts w:ascii="Arial" w:cs="Arial" w:eastAsia="Arial" w:hAnsi="Arial"/>
                <w:b w:val="false"/>
                <w:bCs w:val="false"/>
                <w:sz w:val="20"/>
                <w:szCs w:val="20"/>
              </w:rPr>
              <w:t xml:space="preserve">Step 8</w:t>
            </w:r>
          </w:p>
        </w:tc>
        <w:tc>
          <w:tcPr>
            <w:shd w:fill="984EA3" w:val="solid"/>
            <w:tcMar>
              <w:top w:type="dxa" w:w="100"/>
              <w:left w:type="dxa" w:w="100"/>
              <w:bottom w:type="dxa" w:w="100"/>
              <w:right w:type="dxa" w:w="100"/>
            </w:tcMar>
            <w:vAlign w:val="center"/>
          </w:tcPr>
          <w:p>
            <w:pPr>
              <w:jc w:val="center"/>
            </w:pPr>
            <w:r>
              <w:rPr>
                <w:rFonts w:ascii="Arial" w:cs="Arial" w:eastAsia="Arial" w:hAnsi="Arial"/>
                <w:b w:val="false"/>
                <w:bCs w:val="false"/>
                <w:sz w:val="20"/>
                <w:szCs w:val="20"/>
              </w:rPr>
              <w:t xml:space="preserve">Test &amp; Publish</w:t>
            </w:r>
          </w:p>
        </w:tc>
        <w:tc>
          <w:tcPr>
            <w:shd w:fill="984EA3" w:val="solid"/>
            <w:tcMar>
              <w:top w:type="dxa" w:w="100"/>
              <w:left w:type="dxa" w:w="100"/>
              <w:bottom w:type="dxa" w:w="100"/>
              <w:right w:type="dxa" w:w="100"/>
            </w:tcMar>
            <w:vAlign w:val="center"/>
          </w:tcPr>
          <w:p>
            <w:pPr>
              <w:jc w:val="center"/>
            </w:pPr>
            <w:r>
              <w:rPr>
                <w:rFonts w:ascii="Arial" w:cs="Arial" w:eastAsia="Arial" w:hAnsi="Arial"/>
                <w:b w:val="false"/>
                <w:bCs w:val="false"/>
                <w:sz w:val="20"/>
                <w:szCs w:val="20"/>
              </w:rPr>
              <w:t xml:space="preserve">Test thoroughly with example agents
Publish to: Private/Public/Organization
Share GPT link</w:t>
            </w:r>
          </w:p>
        </w:tc>
      </w:tr>
    </w:tbl>
    <w:p>
      <w:pPr>
        <w:pStyle w:val="Heading3"/>
        <w:spacing w:before="240" w:after="120"/>
      </w:pPr>
      <w:r>
        <w:t xml:space="preserve">GPT Actions Schema Example:</w:t>
      </w:r>
    </w:p>
    <w:p>
      <w:pPr>
        <w:pStyle w:val="ListParagraph"/>
        <w:numPr>
          <w:ilvl w:val="0"/>
          <w:numId w:val="1"/>
        </w:numPr>
      </w:pPr>
      <w:r>
        <w:t xml:space="preserve">POST /api/v1/tests/execute</w:t>
      </w:r>
    </w:p>
    <w:p>
      <w:pPr>
        <w:pStyle w:val="ListParagraph"/>
        <w:numPr>
          <w:ilvl w:val="1"/>
          <w:numId w:val="1"/>
        </w:numPr>
      </w:pPr>
      <w:r>
        <w:t xml:space="preserve">Input: agent_id, dimensions[], intensity_level</w:t>
      </w:r>
    </w:p>
    <w:p>
      <w:pPr>
        <w:pStyle w:val="ListParagraph"/>
        <w:numPr>
          <w:ilvl w:val="1"/>
          <w:numId w:val="1"/>
        </w:numPr>
      </w:pPr>
      <w:r>
        <w:t xml:space="preserve">Output: test_id, status, estimated_time</w:t>
      </w:r>
    </w:p>
    <w:r>
      <w:br w:type="page"/>
    </w:r>
    <w:p>
      <w:pPr>
        <w:pStyle w:val="Heading2"/>
      </w:pPr>
      <w:r>
        <w:t xml:space="preserve">3. MICROSOFT COPILOT STUDIO CONVERSION PLAN</w:t>
      </w:r>
    </w:p>
    <w:p>
      <w:pPr>
        <w:pStyle w:val="Heading3"/>
        <w:spacing w:before="180"/>
      </w:pPr>
      <w:r>
        <w:t xml:space="preserve">Converting HIVE MATRIX LABS to Managed Copilot (Azure AI)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CCCCCC" w:val="solid"/>
            <w:tcMar>
              <w:top w:type="dxa" w:w="100"/>
              <w:left w:type="dxa" w:w="100"/>
              <w:bottom w:type="dxa" w:w="100"/>
              <w:right w:type="dxa" w:w="100"/>
            </w:tcMar>
            <w:vAlign w:val="center"/>
          </w:tcPr>
          <w:p>
            <w:pPr>
              <w:jc w:val="center"/>
            </w:pPr>
            <w:r>
              <w:rPr>
                <w:rFonts w:ascii="Arial" w:cs="Arial" w:eastAsia="Arial" w:hAnsi="Arial"/>
                <w:b/>
                <w:bCs/>
                <w:sz w:val="20"/>
                <w:szCs w:val="20"/>
              </w:rPr>
              <w:t xml:space="preserve">Step</w:t>
            </w:r>
          </w:p>
        </w:tc>
        <w:tc>
          <w:tcPr>
            <w:shd w:fill="CCCCCC" w:val="solid"/>
            <w:tcMar>
              <w:top w:type="dxa" w:w="100"/>
              <w:left w:type="dxa" w:w="100"/>
              <w:bottom w:type="dxa" w:w="100"/>
              <w:right w:type="dxa" w:w="100"/>
            </w:tcMar>
            <w:vAlign w:val="center"/>
          </w:tcPr>
          <w:p>
            <w:pPr>
              <w:jc w:val="center"/>
            </w:pPr>
            <w:r>
              <w:rPr>
                <w:rFonts w:ascii="Arial" w:cs="Arial" w:eastAsia="Arial" w:hAnsi="Arial"/>
                <w:b/>
                <w:bCs/>
                <w:sz w:val="20"/>
                <w:szCs w:val="20"/>
              </w:rPr>
              <w:t xml:space="preserve">Action</w:t>
            </w:r>
          </w:p>
        </w:tc>
        <w:tc>
          <w:tcPr>
            <w:shd w:fill="CCCCCC" w:val="solid"/>
            <w:tcMar>
              <w:top w:type="dxa" w:w="100"/>
              <w:left w:type="dxa" w:w="100"/>
              <w:bottom w:type="dxa" w:w="100"/>
              <w:right w:type="dxa" w:w="100"/>
            </w:tcMar>
            <w:vAlign w:val="center"/>
          </w:tcPr>
          <w:p>
            <w:pPr>
              <w:jc w:val="center"/>
            </w:pPr>
            <w:r>
              <w:rPr>
                <w:rFonts w:ascii="Arial" w:cs="Arial" w:eastAsia="Arial" w:hAnsi="Arial"/>
                <w:b/>
                <w:bCs/>
                <w:sz w:val="20"/>
                <w:szCs w:val="20"/>
              </w:rPr>
              <w:t xml:space="preserve">Azure Configuration</w:t>
            </w:r>
          </w:p>
        </w:tc>
      </w:tr>
      <w:tr>
        <w:tc>
          <w:tcPr>
            <w:shd w:fill="984EA3" w:val="solid"/>
            <w:tcMar>
              <w:top w:type="dxa" w:w="100"/>
              <w:left w:type="dxa" w:w="100"/>
              <w:bottom w:type="dxa" w:w="100"/>
              <w:right w:type="dxa" w:w="100"/>
            </w:tcMar>
            <w:vAlign w:val="center"/>
          </w:tcPr>
          <w:p>
            <w:pPr>
              <w:jc w:val="center"/>
            </w:pPr>
            <w:r>
              <w:rPr>
                <w:rFonts w:ascii="Arial" w:cs="Arial" w:eastAsia="Arial" w:hAnsi="Arial"/>
                <w:b w:val="false"/>
                <w:bCs w:val="false"/>
                <w:sz w:val="20"/>
                <w:szCs w:val="20"/>
              </w:rPr>
              <w:t xml:space="preserve">Step 1</w:t>
            </w:r>
          </w:p>
        </w:tc>
        <w:tc>
          <w:tcPr>
            <w:shd w:fill="984EA3" w:val="solid"/>
            <w:tcMar>
              <w:top w:type="dxa" w:w="100"/>
              <w:left w:type="dxa" w:w="100"/>
              <w:bottom w:type="dxa" w:w="100"/>
              <w:right w:type="dxa" w:w="100"/>
            </w:tcMar>
            <w:vAlign w:val="center"/>
          </w:tcPr>
          <w:p>
            <w:pPr>
              <w:jc w:val="center"/>
            </w:pPr>
            <w:r>
              <w:rPr>
                <w:rFonts w:ascii="Arial" w:cs="Arial" w:eastAsia="Arial" w:hAnsi="Arial"/>
                <w:b w:val="false"/>
                <w:bCs w:val="false"/>
                <w:sz w:val="20"/>
                <w:szCs w:val="20"/>
              </w:rPr>
              <w:t xml:space="preserve">Access Copilot Studio</w:t>
            </w:r>
          </w:p>
        </w:tc>
        <w:tc>
          <w:tcPr>
            <w:shd w:fill="984EA3" w:val="solid"/>
            <w:tcMar>
              <w:top w:type="dxa" w:w="100"/>
              <w:left w:type="dxa" w:w="100"/>
              <w:bottom w:type="dxa" w:w="100"/>
              <w:right w:type="dxa" w:w="100"/>
            </w:tcMar>
            <w:vAlign w:val="center"/>
          </w:tcPr>
          <w:p>
            <w:pPr>
              <w:jc w:val="center"/>
            </w:pPr>
            <w:r>
              <w:rPr>
                <w:rFonts w:ascii="Arial" w:cs="Arial" w:eastAsia="Arial" w:hAnsi="Arial"/>
                <w:b w:val="false"/>
                <w:bCs w:val="false"/>
                <w:sz w:val="20"/>
                <w:szCs w:val="20"/>
              </w:rPr>
              <w:t xml:space="preserve">Navigate to: https://copilotstudio.microsoft.com
Sign in with Azure account</w:t>
            </w:r>
          </w:p>
        </w:tc>
      </w:tr>
      <w:tr>
        <w:tc>
          <w:tcPr>
            <w:shd w:fill="984EA3" w:val="solid"/>
            <w:tcMar>
              <w:top w:type="dxa" w:w="100"/>
              <w:left w:type="dxa" w:w="100"/>
              <w:bottom w:type="dxa" w:w="100"/>
              <w:right w:type="dxa" w:w="100"/>
            </w:tcMar>
            <w:vAlign w:val="center"/>
          </w:tcPr>
          <w:p>
            <w:pPr>
              <w:jc w:val="center"/>
            </w:pPr>
            <w:r>
              <w:rPr>
                <w:rFonts w:ascii="Arial" w:cs="Arial" w:eastAsia="Arial" w:hAnsi="Arial"/>
                <w:b w:val="false"/>
                <w:bCs w:val="false"/>
                <w:sz w:val="20"/>
                <w:szCs w:val="20"/>
              </w:rPr>
              <w:t xml:space="preserve">Step 2</w:t>
            </w:r>
          </w:p>
        </w:tc>
        <w:tc>
          <w:tcPr>
            <w:shd w:fill="984EA3" w:val="solid"/>
            <w:tcMar>
              <w:top w:type="dxa" w:w="100"/>
              <w:left w:type="dxa" w:w="100"/>
              <w:bottom w:type="dxa" w:w="100"/>
              <w:right w:type="dxa" w:w="100"/>
            </w:tcMar>
            <w:vAlign w:val="center"/>
          </w:tcPr>
          <w:p>
            <w:pPr>
              <w:jc w:val="center"/>
            </w:pPr>
            <w:r>
              <w:rPr>
                <w:rFonts w:ascii="Arial" w:cs="Arial" w:eastAsia="Arial" w:hAnsi="Arial"/>
                <w:b w:val="false"/>
                <w:bCs w:val="false"/>
                <w:sz w:val="20"/>
                <w:szCs w:val="20"/>
              </w:rPr>
              <w:t xml:space="preserve">Create New Copilot</w:t>
            </w:r>
          </w:p>
        </w:tc>
        <w:tc>
          <w:tcPr>
            <w:shd w:fill="984EA3" w:val="solid"/>
            <w:tcMar>
              <w:top w:type="dxa" w:w="100"/>
              <w:left w:type="dxa" w:w="100"/>
              <w:bottom w:type="dxa" w:w="100"/>
              <w:right w:type="dxa" w:w="100"/>
            </w:tcMar>
            <w:vAlign w:val="center"/>
          </w:tcPr>
          <w:p>
            <w:pPr>
              <w:jc w:val="center"/>
            </w:pPr>
            <w:r>
              <w:rPr>
                <w:rFonts w:ascii="Arial" w:cs="Arial" w:eastAsia="Arial" w:hAnsi="Arial"/>
                <w:b w:val="false"/>
                <w:bCs w:val="false"/>
                <w:sz w:val="20"/>
                <w:szCs w:val="20"/>
              </w:rPr>
              <w:t xml:space="preserve">Click 'Create' → 'New copilot'
Name: 'HIVE MATRIX LABS Agent Tester'
Description: Add full description</w:t>
            </w:r>
          </w:p>
        </w:tc>
      </w:tr>
      <w:tr>
        <w:tc>
          <w:tcPr>
            <w:shd w:fill="984EA3" w:val="solid"/>
            <w:tcMar>
              <w:top w:type="dxa" w:w="100"/>
              <w:left w:type="dxa" w:w="100"/>
              <w:bottom w:type="dxa" w:w="100"/>
              <w:right w:type="dxa" w:w="100"/>
            </w:tcMar>
            <w:vAlign w:val="center"/>
          </w:tcPr>
          <w:p>
            <w:pPr>
              <w:jc w:val="center"/>
            </w:pPr>
            <w:r>
              <w:rPr>
                <w:rFonts w:ascii="Arial" w:cs="Arial" w:eastAsia="Arial" w:hAnsi="Arial"/>
                <w:b w:val="false"/>
                <w:bCs w:val="false"/>
                <w:sz w:val="20"/>
                <w:szCs w:val="20"/>
              </w:rPr>
              <w:t xml:space="preserve">Step 3</w:t>
            </w:r>
          </w:p>
        </w:tc>
        <w:tc>
          <w:tcPr>
            <w:shd w:fill="984EA3" w:val="solid"/>
            <w:tcMar>
              <w:top w:type="dxa" w:w="100"/>
              <w:left w:type="dxa" w:w="100"/>
              <w:bottom w:type="dxa" w:w="100"/>
              <w:right w:type="dxa" w:w="100"/>
            </w:tcMar>
            <w:vAlign w:val="center"/>
          </w:tcPr>
          <w:p>
            <w:pPr>
              <w:jc w:val="center"/>
            </w:pPr>
            <w:r>
              <w:rPr>
                <w:rFonts w:ascii="Arial" w:cs="Arial" w:eastAsia="Arial" w:hAnsi="Arial"/>
                <w:b w:val="false"/>
                <w:bCs w:val="false"/>
                <w:sz w:val="20"/>
                <w:szCs w:val="20"/>
              </w:rPr>
              <w:t xml:space="preserve">Configure Base Prompt</w:t>
            </w:r>
          </w:p>
        </w:tc>
        <w:tc>
          <w:tcPr>
            <w:shd w:fill="984EA3" w:val="solid"/>
            <w:tcMar>
              <w:top w:type="dxa" w:w="100"/>
              <w:left w:type="dxa" w:w="100"/>
              <w:bottom w:type="dxa" w:w="100"/>
              <w:right w:type="dxa" w:w="100"/>
            </w:tcMar>
            <w:vAlign w:val="center"/>
          </w:tcPr>
          <w:p>
            <w:pPr>
              <w:jc w:val="center"/>
            </w:pPr>
            <w:r>
              <w:rPr>
                <w:rFonts w:ascii="Arial" w:cs="Arial" w:eastAsia="Arial" w:hAnsi="Arial"/>
                <w:b w:val="false"/>
                <w:bCs w:val="false"/>
                <w:sz w:val="20"/>
                <w:szCs w:val="20"/>
              </w:rPr>
              <w:t xml:space="preserve">In 'Topics' → Create 'System Topic'
Paste optimized SPC instructions
Apply ZPOS compression</w:t>
            </w:r>
          </w:p>
        </w:tc>
      </w:tr>
      <w:tr>
        <w:tc>
          <w:tcPr>
            <w:shd w:fill="984EA3" w:val="solid"/>
            <w:tcMar>
              <w:top w:type="dxa" w:w="100"/>
              <w:left w:type="dxa" w:w="100"/>
              <w:bottom w:type="dxa" w:w="100"/>
              <w:right w:type="dxa" w:w="100"/>
            </w:tcMar>
            <w:vAlign w:val="center"/>
          </w:tcPr>
          <w:p>
            <w:pPr>
              <w:jc w:val="center"/>
            </w:pPr>
            <w:r>
              <w:rPr>
                <w:rFonts w:ascii="Arial" w:cs="Arial" w:eastAsia="Arial" w:hAnsi="Arial"/>
                <w:b w:val="false"/>
                <w:bCs w:val="false"/>
                <w:sz w:val="20"/>
                <w:szCs w:val="20"/>
              </w:rPr>
              <w:t xml:space="preserve">Step 4</w:t>
            </w:r>
          </w:p>
        </w:tc>
        <w:tc>
          <w:tcPr>
            <w:shd w:fill="984EA3" w:val="solid"/>
            <w:tcMar>
              <w:top w:type="dxa" w:w="100"/>
              <w:left w:type="dxa" w:w="100"/>
              <w:bottom w:type="dxa" w:w="100"/>
              <w:right w:type="dxa" w:w="100"/>
            </w:tcMar>
            <w:vAlign w:val="center"/>
          </w:tcPr>
          <w:p>
            <w:pPr>
              <w:jc w:val="center"/>
            </w:pPr>
            <w:r>
              <w:rPr>
                <w:rFonts w:ascii="Arial" w:cs="Arial" w:eastAsia="Arial" w:hAnsi="Arial"/>
                <w:b w:val="false"/>
                <w:bCs w:val="false"/>
                <w:sz w:val="20"/>
                <w:szCs w:val="20"/>
              </w:rPr>
              <w:t xml:space="preserve">Connect Data Sources</w:t>
            </w:r>
          </w:p>
        </w:tc>
        <w:tc>
          <w:tcPr>
            <w:shd w:fill="984EA3" w:val="solid"/>
            <w:tcMar>
              <w:top w:type="dxa" w:w="100"/>
              <w:left w:type="dxa" w:w="100"/>
              <w:bottom w:type="dxa" w:w="100"/>
              <w:right w:type="dxa" w:w="100"/>
            </w:tcMar>
            <w:vAlign w:val="center"/>
          </w:tcPr>
          <w:p>
            <w:pPr>
              <w:jc w:val="center"/>
            </w:pPr>
            <w:r>
              <w:rPr>
                <w:rFonts w:ascii="Arial" w:cs="Arial" w:eastAsia="Arial" w:hAnsi="Arial"/>
                <w:b w:val="false"/>
                <w:bCs w:val="false"/>
                <w:sz w:val="20"/>
                <w:szCs w:val="20"/>
              </w:rPr>
              <w:t xml:space="preserve">Add connectors:
- Azure SQL (test database)
- SharePoint (documentation)
- Microsoft Graph (integration)</w:t>
            </w:r>
          </w:p>
        </w:tc>
      </w:tr>
      <w:tr>
        <w:tc>
          <w:tcPr>
            <w:shd w:fill="984EA3" w:val="solid"/>
            <w:tcMar>
              <w:top w:type="dxa" w:w="100"/>
              <w:left w:type="dxa" w:w="100"/>
              <w:bottom w:type="dxa" w:w="100"/>
              <w:right w:type="dxa" w:w="100"/>
            </w:tcMar>
            <w:vAlign w:val="center"/>
          </w:tcPr>
          <w:p>
            <w:pPr>
              <w:jc w:val="center"/>
            </w:pPr>
            <w:r>
              <w:rPr>
                <w:rFonts w:ascii="Arial" w:cs="Arial" w:eastAsia="Arial" w:hAnsi="Arial"/>
                <w:b w:val="false"/>
                <w:bCs w:val="false"/>
                <w:sz w:val="20"/>
                <w:szCs w:val="20"/>
              </w:rPr>
              <w:t xml:space="preserve">Step 5</w:t>
            </w:r>
          </w:p>
        </w:tc>
        <w:tc>
          <w:tcPr>
            <w:shd w:fill="984EA3" w:val="solid"/>
            <w:tcMar>
              <w:top w:type="dxa" w:w="100"/>
              <w:left w:type="dxa" w:w="100"/>
              <w:bottom w:type="dxa" w:w="100"/>
              <w:right w:type="dxa" w:w="100"/>
            </w:tcMar>
            <w:vAlign w:val="center"/>
          </w:tcPr>
          <w:p>
            <w:pPr>
              <w:jc w:val="center"/>
            </w:pPr>
            <w:r>
              <w:rPr>
                <w:rFonts w:ascii="Arial" w:cs="Arial" w:eastAsia="Arial" w:hAnsi="Arial"/>
                <w:b w:val="false"/>
                <w:bCs w:val="false"/>
                <w:sz w:val="20"/>
                <w:szCs w:val="20"/>
              </w:rPr>
              <w:t xml:space="preserve">Create Testing Topics</w:t>
            </w:r>
          </w:p>
        </w:tc>
        <w:tc>
          <w:tcPr>
            <w:shd w:fill="984EA3" w:val="solid"/>
            <w:tcMar>
              <w:top w:type="dxa" w:w="100"/>
              <w:left w:type="dxa" w:w="100"/>
              <w:bottom w:type="dxa" w:w="100"/>
              <w:right w:type="dxa" w:w="100"/>
            </w:tcMar>
            <w:vAlign w:val="center"/>
          </w:tcPr>
          <w:p>
            <w:pPr>
              <w:jc w:val="center"/>
            </w:pPr>
            <w:r>
              <w:rPr>
                <w:rFonts w:ascii="Arial" w:cs="Arial" w:eastAsia="Arial" w:hAnsi="Arial"/>
                <w:b w:val="false"/>
                <w:bCs w:val="false"/>
                <w:sz w:val="20"/>
                <w:szCs w:val="20"/>
              </w:rPr>
              <w:t xml:space="preserve">Topic 1: Execute Tests
Topic 2: View Results
Topic 3: Generate Certification
Topic 4: Dimension Analysis</w:t>
            </w:r>
          </w:p>
        </w:tc>
      </w:tr>
      <w:tr>
        <w:tc>
          <w:tcPr>
            <w:shd w:fill="984EA3" w:val="solid"/>
            <w:tcMar>
              <w:top w:type="dxa" w:w="100"/>
              <w:left w:type="dxa" w:w="100"/>
              <w:bottom w:type="dxa" w:w="100"/>
              <w:right w:type="dxa" w:w="100"/>
            </w:tcMar>
            <w:vAlign w:val="center"/>
          </w:tcPr>
          <w:p>
            <w:pPr>
              <w:jc w:val="center"/>
            </w:pPr>
            <w:r>
              <w:rPr>
                <w:rFonts w:ascii="Arial" w:cs="Arial" w:eastAsia="Arial" w:hAnsi="Arial"/>
                <w:b w:val="false"/>
                <w:bCs w:val="false"/>
                <w:sz w:val="20"/>
                <w:szCs w:val="20"/>
              </w:rPr>
              <w:t xml:space="preserve">Step 6</w:t>
            </w:r>
          </w:p>
        </w:tc>
        <w:tc>
          <w:tcPr>
            <w:shd w:fill="984EA3" w:val="solid"/>
            <w:tcMar>
              <w:top w:type="dxa" w:w="100"/>
              <w:left w:type="dxa" w:w="100"/>
              <w:bottom w:type="dxa" w:w="100"/>
              <w:right w:type="dxa" w:w="100"/>
            </w:tcMar>
            <w:vAlign w:val="center"/>
          </w:tcPr>
          <w:p>
            <w:pPr>
              <w:jc w:val="center"/>
            </w:pPr>
            <w:r>
              <w:rPr>
                <w:rFonts w:ascii="Arial" w:cs="Arial" w:eastAsia="Arial" w:hAnsi="Arial"/>
                <w:b w:val="false"/>
                <w:bCs w:val="false"/>
                <w:sz w:val="20"/>
                <w:szCs w:val="20"/>
              </w:rPr>
              <w:t xml:space="preserve">Set Up Power Automate</w:t>
            </w:r>
          </w:p>
        </w:tc>
        <w:tc>
          <w:tcPr>
            <w:shd w:fill="984EA3" w:val="solid"/>
            <w:tcMar>
              <w:top w:type="dxa" w:w="100"/>
              <w:left w:type="dxa" w:w="100"/>
              <w:bottom w:type="dxa" w:w="100"/>
              <w:right w:type="dxa" w:w="100"/>
            </w:tcMar>
            <w:vAlign w:val="center"/>
          </w:tcPr>
          <w:p>
            <w:pPr>
              <w:jc w:val="center"/>
            </w:pPr>
            <w:r>
              <w:rPr>
                <w:rFonts w:ascii="Arial" w:cs="Arial" w:eastAsia="Arial" w:hAnsi="Arial"/>
                <w:b w:val="false"/>
                <w:bCs w:val="false"/>
                <w:sz w:val="20"/>
                <w:szCs w:val="20"/>
              </w:rPr>
              <w:t xml:space="preserve">Create flows:
- Trigger test execution
- Send email notifications
- Update database
- Generate reports</w:t>
            </w:r>
          </w:p>
        </w:tc>
      </w:tr>
      <w:tr>
        <w:tc>
          <w:tcPr>
            <w:shd w:fill="984EA3" w:val="solid"/>
            <w:tcMar>
              <w:top w:type="dxa" w:w="100"/>
              <w:left w:type="dxa" w:w="100"/>
              <w:bottom w:type="dxa" w:w="100"/>
              <w:right w:type="dxa" w:w="100"/>
            </w:tcMar>
            <w:vAlign w:val="center"/>
          </w:tcPr>
          <w:p>
            <w:pPr>
              <w:jc w:val="center"/>
            </w:pPr>
            <w:r>
              <w:rPr>
                <w:rFonts w:ascii="Arial" w:cs="Arial" w:eastAsia="Arial" w:hAnsi="Arial"/>
                <w:b w:val="false"/>
                <w:bCs w:val="false"/>
                <w:sz w:val="20"/>
                <w:szCs w:val="20"/>
              </w:rPr>
              <w:t xml:space="preserve">Step 7</w:t>
            </w:r>
          </w:p>
        </w:tc>
        <w:tc>
          <w:tcPr>
            <w:shd w:fill="984EA3" w:val="solid"/>
            <w:tcMar>
              <w:top w:type="dxa" w:w="100"/>
              <w:left w:type="dxa" w:w="100"/>
              <w:bottom w:type="dxa" w:w="100"/>
              <w:right w:type="dxa" w:w="100"/>
            </w:tcMar>
            <w:vAlign w:val="center"/>
          </w:tcPr>
          <w:p>
            <w:pPr>
              <w:jc w:val="center"/>
            </w:pPr>
            <w:r>
              <w:rPr>
                <w:rFonts w:ascii="Arial" w:cs="Arial" w:eastAsia="Arial" w:hAnsi="Arial"/>
                <w:b w:val="false"/>
                <w:bCs w:val="false"/>
                <w:sz w:val="20"/>
                <w:szCs w:val="20"/>
              </w:rPr>
              <w:t xml:space="preserve">Configure Security</w:t>
            </w:r>
          </w:p>
        </w:tc>
        <w:tc>
          <w:tcPr>
            <w:shd w:fill="984EA3" w:val="solid"/>
            <w:tcMar>
              <w:top w:type="dxa" w:w="100"/>
              <w:left w:type="dxa" w:w="100"/>
              <w:bottom w:type="dxa" w:w="100"/>
              <w:right w:type="dxa" w:w="100"/>
            </w:tcMar>
            <w:vAlign w:val="center"/>
          </w:tcPr>
          <w:p>
            <w:pPr>
              <w:jc w:val="center"/>
            </w:pPr>
            <w:r>
              <w:rPr>
                <w:rFonts w:ascii="Arial" w:cs="Arial" w:eastAsia="Arial" w:hAnsi="Arial"/>
                <w:b w:val="false"/>
                <w:bCs w:val="false"/>
                <w:sz w:val="20"/>
                <w:szCs w:val="20"/>
              </w:rPr>
              <w:t xml:space="preserve">Set authentication: Azure AD
Define access policies
Enable HIPAA/SOC 2 compliance
Set data residency</w:t>
            </w:r>
          </w:p>
        </w:tc>
      </w:tr>
      <w:tr>
        <w:tc>
          <w:tcPr>
            <w:shd w:fill="984EA3" w:val="solid"/>
            <w:tcMar>
              <w:top w:type="dxa" w:w="100"/>
              <w:left w:type="dxa" w:w="100"/>
              <w:bottom w:type="dxa" w:w="100"/>
              <w:right w:type="dxa" w:w="100"/>
            </w:tcMar>
            <w:vAlign w:val="center"/>
          </w:tcPr>
          <w:p>
            <w:pPr>
              <w:jc w:val="center"/>
            </w:pPr>
            <w:r>
              <w:rPr>
                <w:rFonts w:ascii="Arial" w:cs="Arial" w:eastAsia="Arial" w:hAnsi="Arial"/>
                <w:b w:val="false"/>
                <w:bCs w:val="false"/>
                <w:sz w:val="20"/>
                <w:szCs w:val="20"/>
              </w:rPr>
              <w:t xml:space="preserve">Step 8</w:t>
            </w:r>
          </w:p>
        </w:tc>
        <w:tc>
          <w:tcPr>
            <w:shd w:fill="984EA3" w:val="solid"/>
            <w:tcMar>
              <w:top w:type="dxa" w:w="100"/>
              <w:left w:type="dxa" w:w="100"/>
              <w:bottom w:type="dxa" w:w="100"/>
              <w:right w:type="dxa" w:w="100"/>
            </w:tcMar>
            <w:vAlign w:val="center"/>
          </w:tcPr>
          <w:p>
            <w:pPr>
              <w:jc w:val="center"/>
            </w:pPr>
            <w:r>
              <w:rPr>
                <w:rFonts w:ascii="Arial" w:cs="Arial" w:eastAsia="Arial" w:hAnsi="Arial"/>
                <w:b w:val="false"/>
                <w:bCs w:val="false"/>
                <w:sz w:val="20"/>
                <w:szCs w:val="20"/>
              </w:rPr>
              <w:t xml:space="preserve">Deploy to Channels</w:t>
            </w:r>
          </w:p>
        </w:tc>
        <w:tc>
          <w:tcPr>
            <w:shd w:fill="984EA3" w:val="solid"/>
            <w:tcMar>
              <w:top w:type="dxa" w:w="100"/>
              <w:left w:type="dxa" w:w="100"/>
              <w:bottom w:type="dxa" w:w="100"/>
              <w:right w:type="dxa" w:w="100"/>
            </w:tcMar>
            <w:vAlign w:val="center"/>
          </w:tcPr>
          <w:p>
            <w:pPr>
              <w:jc w:val="center"/>
            </w:pPr>
            <w:r>
              <w:rPr>
                <w:rFonts w:ascii="Arial" w:cs="Arial" w:eastAsia="Arial" w:hAnsi="Arial"/>
                <w:b w:val="false"/>
                <w:bCs w:val="false"/>
                <w:sz w:val="20"/>
                <w:szCs w:val="20"/>
              </w:rPr>
              <w:t xml:space="preserve">Publish to:
- Microsoft Teams
- Website embed
- Mobile app
- SharePoint</w:t>
            </w:r>
          </w:p>
        </w:tc>
      </w:tr>
      <w:tr>
        <w:tc>
          <w:tcPr>
            <w:shd w:fill="984EA3" w:val="solid"/>
            <w:tcMar>
              <w:top w:type="dxa" w:w="100"/>
              <w:left w:type="dxa" w:w="100"/>
              <w:bottom w:type="dxa" w:w="100"/>
              <w:right w:type="dxa" w:w="100"/>
            </w:tcMar>
            <w:vAlign w:val="center"/>
          </w:tcPr>
          <w:p>
            <w:pPr>
              <w:jc w:val="center"/>
            </w:pPr>
            <w:r>
              <w:rPr>
                <w:rFonts w:ascii="Arial" w:cs="Arial" w:eastAsia="Arial" w:hAnsi="Arial"/>
                <w:b w:val="false"/>
                <w:bCs w:val="false"/>
                <w:sz w:val="20"/>
                <w:szCs w:val="20"/>
              </w:rPr>
              <w:t xml:space="preserve">Step 9</w:t>
            </w:r>
          </w:p>
        </w:tc>
        <w:tc>
          <w:tcPr>
            <w:shd w:fill="984EA3" w:val="solid"/>
            <w:tcMar>
              <w:top w:type="dxa" w:w="100"/>
              <w:left w:type="dxa" w:w="100"/>
              <w:bottom w:type="dxa" w:w="100"/>
              <w:right w:type="dxa" w:w="100"/>
            </w:tcMar>
            <w:vAlign w:val="center"/>
          </w:tcPr>
          <w:p>
            <w:pPr>
              <w:jc w:val="center"/>
            </w:pPr>
            <w:r>
              <w:rPr>
                <w:rFonts w:ascii="Arial" w:cs="Arial" w:eastAsia="Arial" w:hAnsi="Arial"/>
                <w:b w:val="false"/>
                <w:bCs w:val="false"/>
                <w:sz w:val="20"/>
                <w:szCs w:val="20"/>
              </w:rPr>
              <w:t xml:space="preserve">Enable Monitoring</w:t>
            </w:r>
          </w:p>
        </w:tc>
        <w:tc>
          <w:tcPr>
            <w:shd w:fill="984EA3" w:val="solid"/>
            <w:tcMar>
              <w:top w:type="dxa" w:w="100"/>
              <w:left w:type="dxa" w:w="100"/>
              <w:bottom w:type="dxa" w:w="100"/>
              <w:right w:type="dxa" w:w="100"/>
            </w:tcMar>
            <w:vAlign w:val="center"/>
          </w:tcPr>
          <w:p>
            <w:pPr>
              <w:jc w:val="center"/>
            </w:pPr>
            <w:r>
              <w:rPr>
                <w:rFonts w:ascii="Arial" w:cs="Arial" w:eastAsia="Arial" w:hAnsi="Arial"/>
                <w:b w:val="false"/>
                <w:bCs w:val="false"/>
                <w:sz w:val="20"/>
                <w:szCs w:val="20"/>
              </w:rPr>
              <w:t xml:space="preserve">Configure:
- Azure Application Insights
- Usage analytics dashboard
- Error tracking
- Performance metrics</w:t>
            </w:r>
          </w:p>
        </w:tc>
      </w:tr>
      <w:tr>
        <w:tc>
          <w:tcPr>
            <w:shd w:fill="984EA3" w:val="solid"/>
            <w:tcMar>
              <w:top w:type="dxa" w:w="100"/>
              <w:left w:type="dxa" w:w="100"/>
              <w:bottom w:type="dxa" w:w="100"/>
              <w:right w:type="dxa" w:w="100"/>
            </w:tcMar>
            <w:vAlign w:val="center"/>
          </w:tcPr>
          <w:p>
            <w:pPr>
              <w:jc w:val="center"/>
            </w:pPr>
            <w:r>
              <w:rPr>
                <w:rFonts w:ascii="Arial" w:cs="Arial" w:eastAsia="Arial" w:hAnsi="Arial"/>
                <w:b w:val="false"/>
                <w:bCs w:val="false"/>
                <w:sz w:val="20"/>
                <w:szCs w:val="20"/>
              </w:rPr>
              <w:t xml:space="preserve">Step 10</w:t>
            </w:r>
          </w:p>
        </w:tc>
        <w:tc>
          <w:tcPr>
            <w:shd w:fill="984EA3" w:val="solid"/>
            <w:tcMar>
              <w:top w:type="dxa" w:w="100"/>
              <w:left w:type="dxa" w:w="100"/>
              <w:bottom w:type="dxa" w:w="100"/>
              <w:right w:type="dxa" w:w="100"/>
            </w:tcMar>
            <w:vAlign w:val="center"/>
          </w:tcPr>
          <w:p>
            <w:pPr>
              <w:jc w:val="center"/>
            </w:pPr>
            <w:r>
              <w:rPr>
                <w:rFonts w:ascii="Arial" w:cs="Arial" w:eastAsia="Arial" w:hAnsi="Arial"/>
                <w:b w:val="false"/>
                <w:bCs w:val="false"/>
                <w:sz w:val="20"/>
                <w:szCs w:val="20"/>
              </w:rPr>
              <w:t xml:space="preserve">Test &amp; Launch</w:t>
            </w:r>
          </w:p>
        </w:tc>
        <w:tc>
          <w:tcPr>
            <w:shd w:fill="984EA3" w:val="solid"/>
            <w:tcMar>
              <w:top w:type="dxa" w:w="100"/>
              <w:left w:type="dxa" w:w="100"/>
              <w:bottom w:type="dxa" w:w="100"/>
              <w:right w:type="dxa" w:w="100"/>
            </w:tcMar>
            <w:vAlign w:val="center"/>
          </w:tcPr>
          <w:p>
            <w:pPr>
              <w:jc w:val="center"/>
            </w:pPr>
            <w:r>
              <w:rPr>
                <w:rFonts w:ascii="Arial" w:cs="Arial" w:eastAsia="Arial" w:hAnsi="Arial"/>
                <w:b w:val="false"/>
                <w:bCs w:val="false"/>
                <w:sz w:val="20"/>
                <w:szCs w:val="20"/>
              </w:rPr>
              <w:t xml:space="preserve">Internal testing with pilot group
Gather feedback
Optimize performance
Launch to organization</w:t>
            </w:r>
          </w:p>
        </w:tc>
      </w:tr>
    </w:tbl>
    <w:r>
      <w:br w:type="page"/>
    </w:r>
    <w:p>
      <w:pPr>
        <w:pStyle w:val="Heading2"/>
      </w:pPr>
      <w:r>
        <w:t xml:space="preserve">4. LANGCHAIN AGENT PLATFORM CONVERSION PLAN</w:t>
      </w:r>
    </w:p>
    <w:p>
      <w:pPr>
        <w:pStyle w:val="Heading3"/>
        <w:spacing w:before="180"/>
      </w:pPr>
      <w:r>
        <w:t xml:space="preserve">Converting HIVE MATRIX LABS to LangChain/LangSmith Agent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CCCCCC" w:val="solid"/>
            <w:tcMar>
              <w:top w:type="dxa" w:w="100"/>
              <w:left w:type="dxa" w:w="100"/>
              <w:bottom w:type="dxa" w:w="100"/>
              <w:right w:type="dxa" w:w="100"/>
            </w:tcMar>
            <w:vAlign w:val="center"/>
          </w:tcPr>
          <w:p>
            <w:pPr>
              <w:jc w:val="center"/>
            </w:pPr>
            <w:r>
              <w:rPr>
                <w:rFonts w:ascii="Arial" w:cs="Arial" w:eastAsia="Arial" w:hAnsi="Arial"/>
                <w:b/>
                <w:bCs/>
                <w:sz w:val="20"/>
                <w:szCs w:val="20"/>
              </w:rPr>
              <w:t xml:space="preserve">Step</w:t>
            </w:r>
          </w:p>
        </w:tc>
        <w:tc>
          <w:tcPr>
            <w:shd w:fill="CCCCCC" w:val="solid"/>
            <w:tcMar>
              <w:top w:type="dxa" w:w="100"/>
              <w:left w:type="dxa" w:w="100"/>
              <w:bottom w:type="dxa" w:w="100"/>
              <w:right w:type="dxa" w:w="100"/>
            </w:tcMar>
            <w:vAlign w:val="center"/>
          </w:tcPr>
          <w:p>
            <w:pPr>
              <w:jc w:val="center"/>
            </w:pPr>
            <w:r>
              <w:rPr>
                <w:rFonts w:ascii="Arial" w:cs="Arial" w:eastAsia="Arial" w:hAnsi="Arial"/>
                <w:b/>
                <w:bCs/>
                <w:sz w:val="20"/>
                <w:szCs w:val="20"/>
              </w:rPr>
              <w:t xml:space="preserve">Action</w:t>
            </w:r>
          </w:p>
        </w:tc>
        <w:tc>
          <w:tcPr>
            <w:shd w:fill="CCCCCC" w:val="solid"/>
            <w:tcMar>
              <w:top w:type="dxa" w:w="100"/>
              <w:left w:type="dxa" w:w="100"/>
              <w:bottom w:type="dxa" w:w="100"/>
              <w:right w:type="dxa" w:w="100"/>
            </w:tcMar>
            <w:vAlign w:val="center"/>
          </w:tcPr>
          <w:p>
            <w:pPr>
              <w:jc w:val="center"/>
            </w:pPr>
            <w:r>
              <w:rPr>
                <w:rFonts w:ascii="Arial" w:cs="Arial" w:eastAsia="Arial" w:hAnsi="Arial"/>
                <w:b/>
                <w:bCs/>
                <w:sz w:val="20"/>
                <w:szCs w:val="20"/>
              </w:rPr>
              <w:t xml:space="preserve">LangChain Implementation</w:t>
            </w:r>
          </w:p>
        </w:tc>
      </w:tr>
      <w:tr>
        <w:tc>
          <w:tcPr>
            <w:shd w:fill="984EA3" w:val="solid"/>
            <w:tcMar>
              <w:top w:type="dxa" w:w="100"/>
              <w:left w:type="dxa" w:w="100"/>
              <w:bottom w:type="dxa" w:w="100"/>
              <w:right w:type="dxa" w:w="100"/>
            </w:tcMar>
            <w:vAlign w:val="center"/>
          </w:tcPr>
          <w:p>
            <w:pPr>
              <w:jc w:val="center"/>
            </w:pPr>
            <w:r>
              <w:rPr>
                <w:rFonts w:ascii="Arial" w:cs="Arial" w:eastAsia="Arial" w:hAnsi="Arial"/>
                <w:b w:val="false"/>
                <w:bCs w:val="false"/>
                <w:sz w:val="20"/>
                <w:szCs w:val="20"/>
              </w:rPr>
              <w:t xml:space="preserve">Step 1</w:t>
            </w:r>
          </w:p>
        </w:tc>
        <w:tc>
          <w:tcPr>
            <w:shd w:fill="984EA3" w:val="solid"/>
            <w:tcMar>
              <w:top w:type="dxa" w:w="100"/>
              <w:left w:type="dxa" w:w="100"/>
              <w:bottom w:type="dxa" w:w="100"/>
              <w:right w:type="dxa" w:w="100"/>
            </w:tcMar>
            <w:vAlign w:val="center"/>
          </w:tcPr>
          <w:p>
            <w:pPr>
              <w:jc w:val="center"/>
            </w:pPr>
            <w:r>
              <w:rPr>
                <w:rFonts w:ascii="Arial" w:cs="Arial" w:eastAsia="Arial" w:hAnsi="Arial"/>
                <w:b w:val="false"/>
                <w:bCs w:val="false"/>
                <w:sz w:val="20"/>
                <w:szCs w:val="20"/>
              </w:rPr>
              <w:t xml:space="preserve">Set Up Environment</w:t>
            </w:r>
          </w:p>
        </w:tc>
        <w:tc>
          <w:tcPr>
            <w:shd w:fill="984EA3" w:val="solid"/>
            <w:tcMar>
              <w:top w:type="dxa" w:w="100"/>
              <w:left w:type="dxa" w:w="100"/>
              <w:bottom w:type="dxa" w:w="100"/>
              <w:right w:type="dxa" w:w="100"/>
            </w:tcMar>
            <w:vAlign w:val="center"/>
          </w:tcPr>
          <w:p>
            <w:pPr>
              <w:jc w:val="center"/>
            </w:pPr>
            <w:r>
              <w:rPr>
                <w:rFonts w:ascii="Arial" w:cs="Arial" w:eastAsia="Arial" w:hAnsi="Arial"/>
                <w:b w:val="false"/>
                <w:bCs w:val="false"/>
                <w:sz w:val="20"/>
                <w:szCs w:val="20"/>
              </w:rPr>
              <w:t xml:space="preserve">pip install langchain langsmith openai
pip install chromadb tiktoken
Set environment variables</w:t>
            </w:r>
          </w:p>
        </w:tc>
      </w:tr>
      <w:tr>
        <w:tc>
          <w:tcPr>
            <w:shd w:fill="984EA3" w:val="solid"/>
            <w:tcMar>
              <w:top w:type="dxa" w:w="100"/>
              <w:left w:type="dxa" w:w="100"/>
              <w:bottom w:type="dxa" w:w="100"/>
              <w:right w:type="dxa" w:w="100"/>
            </w:tcMar>
            <w:vAlign w:val="center"/>
          </w:tcPr>
          <w:p>
            <w:pPr>
              <w:jc w:val="center"/>
            </w:pPr>
            <w:r>
              <w:rPr>
                <w:rFonts w:ascii="Arial" w:cs="Arial" w:eastAsia="Arial" w:hAnsi="Arial"/>
                <w:b w:val="false"/>
                <w:bCs w:val="false"/>
                <w:sz w:val="20"/>
                <w:szCs w:val="20"/>
              </w:rPr>
              <w:t xml:space="preserve">Step 2</w:t>
            </w:r>
          </w:p>
        </w:tc>
        <w:tc>
          <w:tcPr>
            <w:shd w:fill="984EA3" w:val="solid"/>
            <w:tcMar>
              <w:top w:type="dxa" w:w="100"/>
              <w:left w:type="dxa" w:w="100"/>
              <w:bottom w:type="dxa" w:w="100"/>
              <w:right w:type="dxa" w:w="100"/>
            </w:tcMar>
            <w:vAlign w:val="center"/>
          </w:tcPr>
          <w:p>
            <w:pPr>
              <w:jc w:val="center"/>
            </w:pPr>
            <w:r>
              <w:rPr>
                <w:rFonts w:ascii="Arial" w:cs="Arial" w:eastAsia="Arial" w:hAnsi="Arial"/>
                <w:b w:val="false"/>
                <w:bCs w:val="false"/>
                <w:sz w:val="20"/>
                <w:szCs w:val="20"/>
              </w:rPr>
              <w:t xml:space="preserve">Create Agent Chain</w:t>
            </w:r>
          </w:p>
        </w:tc>
        <w:tc>
          <w:tcPr>
            <w:shd w:fill="984EA3" w:val="solid"/>
            <w:tcMar>
              <w:top w:type="dxa" w:w="100"/>
              <w:left w:type="dxa" w:w="100"/>
              <w:bottom w:type="dxa" w:w="100"/>
              <w:right w:type="dxa" w:w="100"/>
            </w:tcMar>
            <w:vAlign w:val="center"/>
          </w:tcPr>
          <w:p>
            <w:pPr>
              <w:jc w:val="center"/>
            </w:pPr>
            <w:r>
              <w:rPr>
                <w:rFonts w:ascii="Arial" w:cs="Arial" w:eastAsia="Arial" w:hAnsi="Arial"/>
                <w:b w:val="false"/>
                <w:bCs w:val="false"/>
                <w:sz w:val="20"/>
                <w:szCs w:val="20"/>
              </w:rPr>
              <w:t xml:space="preserve">Define agent with:
- ReAct framework
- 14-dimensional tools
- Memory buffer
- Chain-of-thought</w:t>
            </w:r>
          </w:p>
        </w:tc>
      </w:tr>
      <w:tr>
        <w:tc>
          <w:tcPr>
            <w:shd w:fill="984EA3" w:val="solid"/>
            <w:tcMar>
              <w:top w:type="dxa" w:w="100"/>
              <w:left w:type="dxa" w:w="100"/>
              <w:bottom w:type="dxa" w:w="100"/>
              <w:right w:type="dxa" w:w="100"/>
            </w:tcMar>
            <w:vAlign w:val="center"/>
          </w:tcPr>
          <w:p>
            <w:pPr>
              <w:jc w:val="center"/>
            </w:pPr>
            <w:r>
              <w:rPr>
                <w:rFonts w:ascii="Arial" w:cs="Arial" w:eastAsia="Arial" w:hAnsi="Arial"/>
                <w:b w:val="false"/>
                <w:bCs w:val="false"/>
                <w:sz w:val="20"/>
                <w:szCs w:val="20"/>
              </w:rPr>
              <w:t xml:space="preserve">Step 3</w:t>
            </w:r>
          </w:p>
        </w:tc>
        <w:tc>
          <w:tcPr>
            <w:shd w:fill="984EA3" w:val="solid"/>
            <w:tcMar>
              <w:top w:type="dxa" w:w="100"/>
              <w:left w:type="dxa" w:w="100"/>
              <w:bottom w:type="dxa" w:w="100"/>
              <w:right w:type="dxa" w:w="100"/>
            </w:tcMar>
            <w:vAlign w:val="center"/>
          </w:tcPr>
          <w:p>
            <w:pPr>
              <w:jc w:val="center"/>
            </w:pPr>
            <w:r>
              <w:rPr>
                <w:rFonts w:ascii="Arial" w:cs="Arial" w:eastAsia="Arial" w:hAnsi="Arial"/>
                <w:b w:val="false"/>
                <w:bCs w:val="false"/>
                <w:sz w:val="20"/>
                <w:szCs w:val="20"/>
              </w:rPr>
              <w:t xml:space="preserve">Build Tool Library</w:t>
            </w:r>
          </w:p>
        </w:tc>
        <w:tc>
          <w:tcPr>
            <w:shd w:fill="984EA3" w:val="solid"/>
            <w:tcMar>
              <w:top w:type="dxa" w:w="100"/>
              <w:left w:type="dxa" w:w="100"/>
              <w:bottom w:type="dxa" w:w="100"/>
              <w:right w:type="dxa" w:w="100"/>
            </w:tcMar>
            <w:vAlign w:val="center"/>
          </w:tcPr>
          <w:p>
            <w:pPr>
              <w:jc w:val="center"/>
            </w:pPr>
            <w:r>
              <w:rPr>
                <w:rFonts w:ascii="Arial" w:cs="Arial" w:eastAsia="Arial" w:hAnsi="Arial"/>
                <w:b w:val="false"/>
                <w:bCs w:val="false"/>
                <w:sz w:val="20"/>
                <w:szCs w:val="20"/>
              </w:rPr>
              <w:t xml:space="preserve">Create 14 tools:
- SecurityTestTool()
- EthicsTestTool()
- PerformanceTestTool()
- etc.</w:t>
            </w:r>
          </w:p>
        </w:tc>
      </w:tr>
      <w:tr>
        <w:tc>
          <w:tcPr>
            <w:shd w:fill="984EA3" w:val="solid"/>
            <w:tcMar>
              <w:top w:type="dxa" w:w="100"/>
              <w:left w:type="dxa" w:w="100"/>
              <w:bottom w:type="dxa" w:w="100"/>
              <w:right w:type="dxa" w:w="100"/>
            </w:tcMar>
            <w:vAlign w:val="center"/>
          </w:tcPr>
          <w:p>
            <w:pPr>
              <w:jc w:val="center"/>
            </w:pPr>
            <w:r>
              <w:rPr>
                <w:rFonts w:ascii="Arial" w:cs="Arial" w:eastAsia="Arial" w:hAnsi="Arial"/>
                <w:b w:val="false"/>
                <w:bCs w:val="false"/>
                <w:sz w:val="20"/>
                <w:szCs w:val="20"/>
              </w:rPr>
              <w:t xml:space="preserve">Step 4</w:t>
            </w:r>
          </w:p>
        </w:tc>
        <w:tc>
          <w:tcPr>
            <w:shd w:fill="984EA3" w:val="solid"/>
            <w:tcMar>
              <w:top w:type="dxa" w:w="100"/>
              <w:left w:type="dxa" w:w="100"/>
              <w:bottom w:type="dxa" w:w="100"/>
              <w:right w:type="dxa" w:w="100"/>
            </w:tcMar>
            <w:vAlign w:val="center"/>
          </w:tcPr>
          <w:p>
            <w:pPr>
              <w:jc w:val="center"/>
            </w:pPr>
            <w:r>
              <w:rPr>
                <w:rFonts w:ascii="Arial" w:cs="Arial" w:eastAsia="Arial" w:hAnsi="Arial"/>
                <w:b w:val="false"/>
                <w:bCs w:val="false"/>
                <w:sz w:val="20"/>
                <w:szCs w:val="20"/>
              </w:rPr>
              <w:t xml:space="preserve">Implement Vector Store</w:t>
            </w:r>
          </w:p>
        </w:tc>
        <w:tc>
          <w:tcPr>
            <w:shd w:fill="984EA3" w:val="solid"/>
            <w:tcMar>
              <w:top w:type="dxa" w:w="100"/>
              <w:left w:type="dxa" w:w="100"/>
              <w:bottom w:type="dxa" w:w="100"/>
              <w:right w:type="dxa" w:w="100"/>
            </w:tcMar>
            <w:vAlign w:val="center"/>
          </w:tcPr>
          <w:p>
            <w:pPr>
              <w:jc w:val="center"/>
            </w:pPr>
            <w:r>
              <w:rPr>
                <w:rFonts w:ascii="Arial" w:cs="Arial" w:eastAsia="Arial" w:hAnsi="Arial"/>
                <w:b w:val="false"/>
                <w:bCs w:val="false"/>
                <w:sz w:val="20"/>
                <w:szCs w:val="20"/>
              </w:rPr>
              <w:t xml:space="preserve">ChromaDB for:
- Testing documentation
- Historical results
- Best practices
- Scoring rubrics</w:t>
            </w:r>
          </w:p>
        </w:tc>
      </w:tr>
      <w:tr>
        <w:tc>
          <w:tcPr>
            <w:shd w:fill="984EA3" w:val="solid"/>
            <w:tcMar>
              <w:top w:type="dxa" w:w="100"/>
              <w:left w:type="dxa" w:w="100"/>
              <w:bottom w:type="dxa" w:w="100"/>
              <w:right w:type="dxa" w:w="100"/>
            </w:tcMar>
            <w:vAlign w:val="center"/>
          </w:tcPr>
          <w:p>
            <w:pPr>
              <w:jc w:val="center"/>
            </w:pPr>
            <w:r>
              <w:rPr>
                <w:rFonts w:ascii="Arial" w:cs="Arial" w:eastAsia="Arial" w:hAnsi="Arial"/>
                <w:b w:val="false"/>
                <w:bCs w:val="false"/>
                <w:sz w:val="20"/>
                <w:szCs w:val="20"/>
              </w:rPr>
              <w:t xml:space="preserve">Step 5</w:t>
            </w:r>
          </w:p>
        </w:tc>
        <w:tc>
          <w:tcPr>
            <w:shd w:fill="984EA3" w:val="solid"/>
            <w:tcMar>
              <w:top w:type="dxa" w:w="100"/>
              <w:left w:type="dxa" w:w="100"/>
              <w:bottom w:type="dxa" w:w="100"/>
              <w:right w:type="dxa" w:w="100"/>
            </w:tcMar>
            <w:vAlign w:val="center"/>
          </w:tcPr>
          <w:p>
            <w:pPr>
              <w:jc w:val="center"/>
            </w:pPr>
            <w:r>
              <w:rPr>
                <w:rFonts w:ascii="Arial" w:cs="Arial" w:eastAsia="Arial" w:hAnsi="Arial"/>
                <w:b w:val="false"/>
                <w:bCs w:val="false"/>
                <w:sz w:val="20"/>
                <w:szCs w:val="20"/>
              </w:rPr>
              <w:t xml:space="preserve">Add Memory Systems</w:t>
            </w:r>
          </w:p>
        </w:tc>
        <w:tc>
          <w:tcPr>
            <w:shd w:fill="984EA3" w:val="solid"/>
            <w:tcMar>
              <w:top w:type="dxa" w:w="100"/>
              <w:left w:type="dxa" w:w="100"/>
              <w:bottom w:type="dxa" w:w="100"/>
              <w:right w:type="dxa" w:w="100"/>
            </w:tcMar>
            <w:vAlign w:val="center"/>
          </w:tcPr>
          <w:p>
            <w:pPr>
              <w:jc w:val="center"/>
            </w:pPr>
            <w:r>
              <w:rPr>
                <w:rFonts w:ascii="Arial" w:cs="Arial" w:eastAsia="Arial" w:hAnsi="Arial"/>
                <w:b w:val="false"/>
                <w:bCs w:val="false"/>
                <w:sz w:val="20"/>
                <w:szCs w:val="20"/>
              </w:rPr>
              <w:t xml:space="preserve">ConversationBufferMemory
ConversationSummaryMemory
VectorStoreRetrieverMemory</w:t>
            </w:r>
          </w:p>
        </w:tc>
      </w:tr>
      <w:tr>
        <w:tc>
          <w:tcPr>
            <w:shd w:fill="984EA3" w:val="solid"/>
            <w:tcMar>
              <w:top w:type="dxa" w:w="100"/>
              <w:left w:type="dxa" w:w="100"/>
              <w:bottom w:type="dxa" w:w="100"/>
              <w:right w:type="dxa" w:w="100"/>
            </w:tcMar>
            <w:vAlign w:val="center"/>
          </w:tcPr>
          <w:p>
            <w:pPr>
              <w:jc w:val="center"/>
            </w:pPr>
            <w:r>
              <w:rPr>
                <w:rFonts w:ascii="Arial" w:cs="Arial" w:eastAsia="Arial" w:hAnsi="Arial"/>
                <w:b w:val="false"/>
                <w:bCs w:val="false"/>
                <w:sz w:val="20"/>
                <w:szCs w:val="20"/>
              </w:rPr>
              <w:t xml:space="preserve">Step 6</w:t>
            </w:r>
          </w:p>
        </w:tc>
        <w:tc>
          <w:tcPr>
            <w:shd w:fill="984EA3" w:val="solid"/>
            <w:tcMar>
              <w:top w:type="dxa" w:w="100"/>
              <w:left w:type="dxa" w:w="100"/>
              <w:bottom w:type="dxa" w:w="100"/>
              <w:right w:type="dxa" w:w="100"/>
            </w:tcMar>
            <w:vAlign w:val="center"/>
          </w:tcPr>
          <w:p>
            <w:pPr>
              <w:jc w:val="center"/>
            </w:pPr>
            <w:r>
              <w:rPr>
                <w:rFonts w:ascii="Arial" w:cs="Arial" w:eastAsia="Arial" w:hAnsi="Arial"/>
                <w:b w:val="false"/>
                <w:bCs w:val="false"/>
                <w:sz w:val="20"/>
                <w:szCs w:val="20"/>
              </w:rPr>
              <w:t xml:space="preserve">Create Prompt Templates</w:t>
            </w:r>
          </w:p>
        </w:tc>
        <w:tc>
          <w:tcPr>
            <w:shd w:fill="984EA3" w:val="solid"/>
            <w:tcMar>
              <w:top w:type="dxa" w:w="100"/>
              <w:left w:type="dxa" w:w="100"/>
              <w:bottom w:type="dxa" w:w="100"/>
              <w:right w:type="dxa" w:w="100"/>
            </w:tcMar>
            <w:vAlign w:val="center"/>
          </w:tcPr>
          <w:p>
            <w:pPr>
              <w:jc w:val="center"/>
            </w:pPr>
            <w:r>
              <w:rPr>
                <w:rFonts w:ascii="Arial" w:cs="Arial" w:eastAsia="Arial" w:hAnsi="Arial"/>
                <w:b w:val="false"/>
                <w:bCs w:val="false"/>
                <w:sz w:val="20"/>
                <w:szCs w:val="20"/>
              </w:rPr>
              <w:t xml:space="preserve">System prompts for each dimension
Few-shot examples
Chain-of-thought templates
Scoring prompts</w:t>
            </w:r>
          </w:p>
        </w:tc>
      </w:tr>
      <w:tr>
        <w:tc>
          <w:tcPr>
            <w:shd w:fill="984EA3" w:val="solid"/>
            <w:tcMar>
              <w:top w:type="dxa" w:w="100"/>
              <w:left w:type="dxa" w:w="100"/>
              <w:bottom w:type="dxa" w:w="100"/>
              <w:right w:type="dxa" w:w="100"/>
            </w:tcMar>
            <w:vAlign w:val="center"/>
          </w:tcPr>
          <w:p>
            <w:pPr>
              <w:jc w:val="center"/>
            </w:pPr>
            <w:r>
              <w:rPr>
                <w:rFonts w:ascii="Arial" w:cs="Arial" w:eastAsia="Arial" w:hAnsi="Arial"/>
                <w:b w:val="false"/>
                <w:bCs w:val="false"/>
                <w:sz w:val="20"/>
                <w:szCs w:val="20"/>
              </w:rPr>
              <w:t xml:space="preserve">Step 7</w:t>
            </w:r>
          </w:p>
        </w:tc>
        <w:tc>
          <w:tcPr>
            <w:shd w:fill="984EA3" w:val="solid"/>
            <w:tcMar>
              <w:top w:type="dxa" w:w="100"/>
              <w:left w:type="dxa" w:w="100"/>
              <w:bottom w:type="dxa" w:w="100"/>
              <w:right w:type="dxa" w:w="100"/>
            </w:tcMar>
            <w:vAlign w:val="center"/>
          </w:tcPr>
          <w:p>
            <w:pPr>
              <w:jc w:val="center"/>
            </w:pPr>
            <w:r>
              <w:rPr>
                <w:rFonts w:ascii="Arial" w:cs="Arial" w:eastAsia="Arial" w:hAnsi="Arial"/>
                <w:b w:val="false"/>
                <w:bCs w:val="false"/>
                <w:sz w:val="20"/>
                <w:szCs w:val="20"/>
              </w:rPr>
              <w:t xml:space="preserve">Build Agent Executor</w:t>
            </w:r>
          </w:p>
        </w:tc>
        <w:tc>
          <w:tcPr>
            <w:shd w:fill="984EA3" w:val="solid"/>
            <w:tcMar>
              <w:top w:type="dxa" w:w="100"/>
              <w:left w:type="dxa" w:w="100"/>
              <w:bottom w:type="dxa" w:w="100"/>
              <w:right w:type="dxa" w:w="100"/>
            </w:tcMar>
            <w:vAlign w:val="center"/>
          </w:tcPr>
          <w:p>
            <w:pPr>
              <w:jc w:val="center"/>
            </w:pPr>
            <w:r>
              <w:rPr>
                <w:rFonts w:ascii="Arial" w:cs="Arial" w:eastAsia="Arial" w:hAnsi="Arial"/>
                <w:b w:val="false"/>
                <w:bCs w:val="false"/>
                <w:sz w:val="20"/>
                <w:szCs w:val="20"/>
              </w:rPr>
              <w:t xml:space="preserve">Initialize agent with:
- llm=ChatOpenAI()
- tools=tool_list
- memory=memory_buffer
- verbose=True</w:t>
            </w:r>
          </w:p>
        </w:tc>
      </w:tr>
      <w:tr>
        <w:tc>
          <w:tcPr>
            <w:shd w:fill="984EA3" w:val="solid"/>
            <w:tcMar>
              <w:top w:type="dxa" w:w="100"/>
              <w:left w:type="dxa" w:w="100"/>
              <w:bottom w:type="dxa" w:w="100"/>
              <w:right w:type="dxa" w:w="100"/>
            </w:tcMar>
            <w:vAlign w:val="center"/>
          </w:tcPr>
          <w:p>
            <w:pPr>
              <w:jc w:val="center"/>
            </w:pPr>
            <w:r>
              <w:rPr>
                <w:rFonts w:ascii="Arial" w:cs="Arial" w:eastAsia="Arial" w:hAnsi="Arial"/>
                <w:b w:val="false"/>
                <w:bCs w:val="false"/>
                <w:sz w:val="20"/>
                <w:szCs w:val="20"/>
              </w:rPr>
              <w:t xml:space="preserve">Step 8</w:t>
            </w:r>
          </w:p>
        </w:tc>
        <w:tc>
          <w:tcPr>
            <w:shd w:fill="984EA3" w:val="solid"/>
            <w:tcMar>
              <w:top w:type="dxa" w:w="100"/>
              <w:left w:type="dxa" w:w="100"/>
              <w:bottom w:type="dxa" w:w="100"/>
              <w:right w:type="dxa" w:w="100"/>
            </w:tcMar>
            <w:vAlign w:val="center"/>
          </w:tcPr>
          <w:p>
            <w:pPr>
              <w:jc w:val="center"/>
            </w:pPr>
            <w:r>
              <w:rPr>
                <w:rFonts w:ascii="Arial" w:cs="Arial" w:eastAsia="Arial" w:hAnsi="Arial"/>
                <w:b w:val="false"/>
                <w:bCs w:val="false"/>
                <w:sz w:val="20"/>
                <w:szCs w:val="20"/>
              </w:rPr>
              <w:t xml:space="preserve">Add LangSmith Tracing</w:t>
            </w:r>
          </w:p>
        </w:tc>
        <w:tc>
          <w:tcPr>
            <w:shd w:fill="984EA3" w:val="solid"/>
            <w:tcMar>
              <w:top w:type="dxa" w:w="100"/>
              <w:left w:type="dxa" w:w="100"/>
              <w:bottom w:type="dxa" w:w="100"/>
              <w:right w:type="dxa" w:w="100"/>
            </w:tcMar>
            <w:vAlign w:val="center"/>
          </w:tcPr>
          <w:p>
            <w:pPr>
              <w:jc w:val="center"/>
            </w:pPr>
            <w:r>
              <w:rPr>
                <w:rFonts w:ascii="Arial" w:cs="Arial" w:eastAsia="Arial" w:hAnsi="Arial"/>
                <w:b w:val="false"/>
                <w:bCs w:val="false"/>
                <w:sz w:val="20"/>
                <w:szCs w:val="20"/>
              </w:rPr>
              <w:t xml:space="preserve">Enable:
- Run tracing
- Performance monitoring
- Error tracking
- Cost analysis</w:t>
            </w:r>
          </w:p>
        </w:tc>
      </w:tr>
      <w:tr>
        <w:tc>
          <w:tcPr>
            <w:shd w:fill="984EA3" w:val="solid"/>
            <w:tcMar>
              <w:top w:type="dxa" w:w="100"/>
              <w:left w:type="dxa" w:w="100"/>
              <w:bottom w:type="dxa" w:w="100"/>
              <w:right w:type="dxa" w:w="100"/>
            </w:tcMar>
            <w:vAlign w:val="center"/>
          </w:tcPr>
          <w:p>
            <w:pPr>
              <w:jc w:val="center"/>
            </w:pPr>
            <w:r>
              <w:rPr>
                <w:rFonts w:ascii="Arial" w:cs="Arial" w:eastAsia="Arial" w:hAnsi="Arial"/>
                <w:b w:val="false"/>
                <w:bCs w:val="false"/>
                <w:sz w:val="20"/>
                <w:szCs w:val="20"/>
              </w:rPr>
              <w:t xml:space="preserve">Step 9</w:t>
            </w:r>
          </w:p>
        </w:tc>
        <w:tc>
          <w:tcPr>
            <w:shd w:fill="984EA3" w:val="solid"/>
            <w:tcMar>
              <w:top w:type="dxa" w:w="100"/>
              <w:left w:type="dxa" w:w="100"/>
              <w:bottom w:type="dxa" w:w="100"/>
              <w:right w:type="dxa" w:w="100"/>
            </w:tcMar>
            <w:vAlign w:val="center"/>
          </w:tcPr>
          <w:p>
            <w:pPr>
              <w:jc w:val="center"/>
            </w:pPr>
            <w:r>
              <w:rPr>
                <w:rFonts w:ascii="Arial" w:cs="Arial" w:eastAsia="Arial" w:hAnsi="Arial"/>
                <w:b w:val="false"/>
                <w:bCs w:val="false"/>
                <w:sz w:val="20"/>
                <w:szCs w:val="20"/>
              </w:rPr>
              <w:t xml:space="preserve">Implement Callbacks</w:t>
            </w:r>
          </w:p>
        </w:tc>
        <w:tc>
          <w:tcPr>
            <w:shd w:fill="984EA3" w:val="solid"/>
            <w:tcMar>
              <w:top w:type="dxa" w:w="100"/>
              <w:left w:type="dxa" w:w="100"/>
              <w:bottom w:type="dxa" w:w="100"/>
              <w:right w:type="dxa" w:w="100"/>
            </w:tcMar>
            <w:vAlign w:val="center"/>
          </w:tcPr>
          <w:p>
            <w:pPr>
              <w:jc w:val="center"/>
            </w:pPr>
            <w:r>
              <w:rPr>
                <w:rFonts w:ascii="Arial" w:cs="Arial" w:eastAsia="Arial" w:hAnsi="Arial"/>
                <w:b w:val="false"/>
                <w:bCs w:val="false"/>
                <w:sz w:val="20"/>
                <w:szCs w:val="20"/>
              </w:rPr>
              <w:t xml:space="preserve">Custom callbacks for:
- Progress updates
- Result streaming
- Error handling
- Logging</w:t>
            </w:r>
          </w:p>
        </w:tc>
      </w:tr>
      <w:tr>
        <w:tc>
          <w:tcPr>
            <w:shd w:fill="984EA3" w:val="solid"/>
            <w:tcMar>
              <w:top w:type="dxa" w:w="100"/>
              <w:left w:type="dxa" w:w="100"/>
              <w:bottom w:type="dxa" w:w="100"/>
              <w:right w:type="dxa" w:w="100"/>
            </w:tcMar>
            <w:vAlign w:val="center"/>
          </w:tcPr>
          <w:p>
            <w:pPr>
              <w:jc w:val="center"/>
            </w:pPr>
            <w:r>
              <w:rPr>
                <w:rFonts w:ascii="Arial" w:cs="Arial" w:eastAsia="Arial" w:hAnsi="Arial"/>
                <w:b w:val="false"/>
                <w:bCs w:val="false"/>
                <w:sz w:val="20"/>
                <w:szCs w:val="20"/>
              </w:rPr>
              <w:t xml:space="preserve">Step 10</w:t>
            </w:r>
          </w:p>
        </w:tc>
        <w:tc>
          <w:tcPr>
            <w:shd w:fill="984EA3" w:val="solid"/>
            <w:tcMar>
              <w:top w:type="dxa" w:w="100"/>
              <w:left w:type="dxa" w:w="100"/>
              <w:bottom w:type="dxa" w:w="100"/>
              <w:right w:type="dxa" w:w="100"/>
            </w:tcMar>
            <w:vAlign w:val="center"/>
          </w:tcPr>
          <w:p>
            <w:pPr>
              <w:jc w:val="center"/>
            </w:pPr>
            <w:r>
              <w:rPr>
                <w:rFonts w:ascii="Arial" w:cs="Arial" w:eastAsia="Arial" w:hAnsi="Arial"/>
                <w:b w:val="false"/>
                <w:bCs w:val="false"/>
                <w:sz w:val="20"/>
                <w:szCs w:val="20"/>
              </w:rPr>
              <w:t xml:space="preserve">Deploy &amp; Scale</w:t>
            </w:r>
          </w:p>
        </w:tc>
        <w:tc>
          <w:tcPr>
            <w:shd w:fill="984EA3" w:val="solid"/>
            <w:tcMar>
              <w:top w:type="dxa" w:w="100"/>
              <w:left w:type="dxa" w:w="100"/>
              <w:bottom w:type="dxa" w:w="100"/>
              <w:right w:type="dxa" w:w="100"/>
            </w:tcMar>
            <w:vAlign w:val="center"/>
          </w:tcPr>
          <w:p>
            <w:pPr>
              <w:jc w:val="center"/>
            </w:pPr>
            <w:r>
              <w:rPr>
                <w:rFonts w:ascii="Arial" w:cs="Arial" w:eastAsia="Arial" w:hAnsi="Arial"/>
                <w:b w:val="false"/>
                <w:bCs w:val="false"/>
                <w:sz w:val="20"/>
                <w:szCs w:val="20"/>
              </w:rPr>
              <w:t xml:space="preserve">FastAPI server
Docker containerization
Kubernetes orchestration
Load balancing</w:t>
            </w:r>
          </w:p>
        </w:tc>
      </w:tr>
    </w:tbl>
    <w:r>
      <w:br w:type="page"/>
    </w:r>
    <w:p>
      <w:pPr>
        <w:pStyle w:val="Heading1"/>
      </w:pPr>
      <w:r>
        <w:t xml:space="preserve">COST ANALYSIS &amp; ROI PROJECTIONS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CCCCCC" w:val="solid"/>
            <w:tcMar>
              <w:top w:type="dxa" w:w="100"/>
              <w:left w:type="dxa" w:w="100"/>
              <w:bottom w:type="dxa" w:w="100"/>
              <w:right w:type="dxa" w:w="100"/>
            </w:tcMar>
            <w:vAlign w:val="center"/>
          </w:tcPr>
          <w:p>
            <w:pPr>
              <w:jc w:val="center"/>
            </w:pPr>
            <w:r>
              <w:rPr>
                <w:rFonts w:ascii="Arial" w:cs="Arial" w:eastAsia="Arial" w:hAnsi="Arial"/>
                <w:b/>
                <w:bCs/>
                <w:sz w:val="20"/>
                <w:szCs w:val="20"/>
              </w:rPr>
              <w:t xml:space="preserve">Platform</w:t>
            </w:r>
          </w:p>
        </w:tc>
        <w:tc>
          <w:tcPr>
            <w:shd w:fill="CCCCCC" w:val="solid"/>
            <w:tcMar>
              <w:top w:type="dxa" w:w="100"/>
              <w:left w:type="dxa" w:w="100"/>
              <w:bottom w:type="dxa" w:w="100"/>
              <w:right w:type="dxa" w:w="100"/>
            </w:tcMar>
            <w:vAlign w:val="center"/>
          </w:tcPr>
          <w:p>
            <w:pPr>
              <w:jc w:val="center"/>
            </w:pPr>
            <w:r>
              <w:rPr>
                <w:rFonts w:ascii="Arial" w:cs="Arial" w:eastAsia="Arial" w:hAnsi="Arial"/>
                <w:b/>
                <w:bCs/>
                <w:sz w:val="20"/>
                <w:szCs w:val="20"/>
              </w:rPr>
              <w:t xml:space="preserve">Development Cost</w:t>
            </w:r>
          </w:p>
        </w:tc>
        <w:tc>
          <w:tcPr>
            <w:shd w:fill="CCCCCC" w:val="solid"/>
            <w:tcMar>
              <w:top w:type="dxa" w:w="100"/>
              <w:left w:type="dxa" w:w="100"/>
              <w:bottom w:type="dxa" w:w="100"/>
              <w:right w:type="dxa" w:w="100"/>
            </w:tcMar>
            <w:vAlign w:val="center"/>
          </w:tcPr>
          <w:p>
            <w:pPr>
              <w:jc w:val="center"/>
            </w:pPr>
            <w:r>
              <w:rPr>
                <w:rFonts w:ascii="Arial" w:cs="Arial" w:eastAsia="Arial" w:hAnsi="Arial"/>
                <w:b/>
                <w:bCs/>
                <w:sz w:val="20"/>
                <w:szCs w:val="20"/>
              </w:rPr>
              <w:t xml:space="preserve">Monthly Operating Cost</w:t>
            </w:r>
          </w:p>
        </w:tc>
        <w:tc>
          <w:tcPr>
            <w:shd w:fill="CCCCCC" w:val="solid"/>
            <w:tcMar>
              <w:top w:type="dxa" w:w="100"/>
              <w:left w:type="dxa" w:w="100"/>
              <w:bottom w:type="dxa" w:w="100"/>
              <w:right w:type="dxa" w:w="100"/>
            </w:tcMar>
            <w:vAlign w:val="center"/>
          </w:tcPr>
          <w:p>
            <w:pPr>
              <w:jc w:val="center"/>
            </w:pPr>
            <w:r>
              <w:rPr>
                <w:rFonts w:ascii="Arial" w:cs="Arial" w:eastAsia="Arial" w:hAnsi="Arial"/>
                <w:b/>
                <w:bCs/>
                <w:sz w:val="20"/>
                <w:szCs w:val="20"/>
              </w:rPr>
              <w:t xml:space="preserve">Time to Deploy</w:t>
            </w:r>
          </w:p>
        </w:tc>
      </w:tr>
      <w:tr>
        <w:tc>
          <w:tcPr>
            <w:shd w:fill="984EA3" w:val="solid"/>
            <w:tcMar>
              <w:top w:type="dxa" w:w="100"/>
              <w:left w:type="dxa" w:w="100"/>
              <w:bottom w:type="dxa" w:w="100"/>
              <w:right w:type="dxa" w:w="100"/>
            </w:tcMar>
            <w:vAlign w:val="center"/>
          </w:tcPr>
          <w:p>
            <w:pPr>
              <w:jc w:val="center"/>
            </w:pPr>
            <w:r>
              <w:rPr>
                <w:rFonts w:ascii="Arial" w:cs="Arial" w:eastAsia="Arial" w:hAnsi="Arial"/>
                <w:b w:val="false"/>
                <w:bCs w:val="false"/>
                <w:sz w:val="20"/>
                <w:szCs w:val="20"/>
              </w:rPr>
              <w:t xml:space="preserve">Claude Skills</w:t>
            </w:r>
          </w:p>
        </w:tc>
        <w:tc>
          <w:tcPr>
            <w:shd w:fill="984EA3" w:val="solid"/>
            <w:tcMar>
              <w:top w:type="dxa" w:w="100"/>
              <w:left w:type="dxa" w:w="100"/>
              <w:bottom w:type="dxa" w:w="100"/>
              <w:right w:type="dxa" w:w="100"/>
            </w:tcMar>
            <w:vAlign w:val="center"/>
          </w:tcPr>
          <w:p>
            <w:pPr>
              <w:jc w:val="center"/>
            </w:pPr>
            <w:r>
              <w:rPr>
                <w:rFonts w:ascii="Arial" w:cs="Arial" w:eastAsia="Arial" w:hAnsi="Arial"/>
                <w:b w:val="false"/>
                <w:bCs w:val="false"/>
                <w:sz w:val="20"/>
                <w:szCs w:val="20"/>
              </w:rPr>
              <w:t xml:space="preserve">$15,000 - $25,000</w:t>
            </w:r>
          </w:p>
        </w:tc>
        <w:tc>
          <w:tcPr>
            <w:shd w:fill="984EA3" w:val="solid"/>
            <w:tcMar>
              <w:top w:type="dxa" w:w="100"/>
              <w:left w:type="dxa" w:w="100"/>
              <w:bottom w:type="dxa" w:w="100"/>
              <w:right w:type="dxa" w:w="100"/>
            </w:tcMar>
            <w:vAlign w:val="center"/>
          </w:tcPr>
          <w:p>
            <w:pPr>
              <w:jc w:val="center"/>
            </w:pPr>
            <w:r>
              <w:rPr>
                <w:rFonts w:ascii="Arial" w:cs="Arial" w:eastAsia="Arial" w:hAnsi="Arial"/>
                <w:b w:val="false"/>
                <w:bCs w:val="false"/>
                <w:sz w:val="20"/>
                <w:szCs w:val="20"/>
              </w:rPr>
              <w:t xml:space="preserve">$500 - $1,500</w:t>
            </w:r>
          </w:p>
        </w:tc>
        <w:tc>
          <w:tcPr>
            <w:shd w:fill="984EA3" w:val="solid"/>
            <w:tcMar>
              <w:top w:type="dxa" w:w="100"/>
              <w:left w:type="dxa" w:w="100"/>
              <w:bottom w:type="dxa" w:w="100"/>
              <w:right w:type="dxa" w:w="100"/>
            </w:tcMar>
            <w:vAlign w:val="center"/>
          </w:tcPr>
          <w:p>
            <w:pPr>
              <w:jc w:val="center"/>
            </w:pPr>
            <w:r>
              <w:rPr>
                <w:rFonts w:ascii="Arial" w:cs="Arial" w:eastAsia="Arial" w:hAnsi="Arial"/>
                <w:b w:val="false"/>
                <w:bCs w:val="false"/>
                <w:sz w:val="20"/>
                <w:szCs w:val="20"/>
              </w:rPr>
              <w:t xml:space="preserve">2-4 weeks</w:t>
            </w:r>
          </w:p>
        </w:tc>
      </w:tr>
      <w:tr>
        <w:tc>
          <w:tcPr>
            <w:shd w:fill="984EA3" w:val="solid"/>
            <w:tcMar>
              <w:top w:type="dxa" w:w="100"/>
              <w:left w:type="dxa" w:w="100"/>
              <w:bottom w:type="dxa" w:w="100"/>
              <w:right w:type="dxa" w:w="100"/>
            </w:tcMar>
            <w:vAlign w:val="center"/>
          </w:tcPr>
          <w:p>
            <w:pPr>
              <w:jc w:val="center"/>
            </w:pPr>
            <w:r>
              <w:rPr>
                <w:rFonts w:ascii="Arial" w:cs="Arial" w:eastAsia="Arial" w:hAnsi="Arial"/>
                <w:b w:val="false"/>
                <w:bCs w:val="false"/>
                <w:sz w:val="20"/>
                <w:szCs w:val="20"/>
              </w:rPr>
              <w:t xml:space="preserve">ChatGPT GPTs</w:t>
            </w:r>
          </w:p>
        </w:tc>
        <w:tc>
          <w:tcPr>
            <w:shd w:fill="984EA3" w:val="solid"/>
            <w:tcMar>
              <w:top w:type="dxa" w:w="100"/>
              <w:left w:type="dxa" w:w="100"/>
              <w:bottom w:type="dxa" w:w="100"/>
              <w:right w:type="dxa" w:w="100"/>
            </w:tcMar>
            <w:vAlign w:val="center"/>
          </w:tcPr>
          <w:p>
            <w:pPr>
              <w:jc w:val="center"/>
            </w:pPr>
            <w:r>
              <w:rPr>
                <w:rFonts w:ascii="Arial" w:cs="Arial" w:eastAsia="Arial" w:hAnsi="Arial"/>
                <w:b w:val="false"/>
                <w:bCs w:val="false"/>
                <w:sz w:val="20"/>
                <w:szCs w:val="20"/>
              </w:rPr>
              <w:t xml:space="preserve">$10,000 - $20,000</w:t>
            </w:r>
          </w:p>
        </w:tc>
        <w:tc>
          <w:tcPr>
            <w:shd w:fill="984EA3" w:val="solid"/>
            <w:tcMar>
              <w:top w:type="dxa" w:w="100"/>
              <w:left w:type="dxa" w:w="100"/>
              <w:bottom w:type="dxa" w:w="100"/>
              <w:right w:type="dxa" w:w="100"/>
            </w:tcMar>
            <w:vAlign w:val="center"/>
          </w:tcPr>
          <w:p>
            <w:pPr>
              <w:jc w:val="center"/>
            </w:pPr>
            <w:r>
              <w:rPr>
                <w:rFonts w:ascii="Arial" w:cs="Arial" w:eastAsia="Arial" w:hAnsi="Arial"/>
                <w:b w:val="false"/>
                <w:bCs w:val="false"/>
                <w:sz w:val="20"/>
                <w:szCs w:val="20"/>
              </w:rPr>
              <w:t xml:space="preserve">$200 - $1,000</w:t>
            </w:r>
          </w:p>
        </w:tc>
        <w:tc>
          <w:tcPr>
            <w:shd w:fill="984EA3" w:val="solid"/>
            <w:tcMar>
              <w:top w:type="dxa" w:w="100"/>
              <w:left w:type="dxa" w:w="100"/>
              <w:bottom w:type="dxa" w:w="100"/>
              <w:right w:type="dxa" w:w="100"/>
            </w:tcMar>
            <w:vAlign w:val="center"/>
          </w:tcPr>
          <w:p>
            <w:pPr>
              <w:jc w:val="center"/>
            </w:pPr>
            <w:r>
              <w:rPr>
                <w:rFonts w:ascii="Arial" w:cs="Arial" w:eastAsia="Arial" w:hAnsi="Arial"/>
                <w:b w:val="false"/>
                <w:bCs w:val="false"/>
                <w:sz w:val="20"/>
                <w:szCs w:val="20"/>
              </w:rPr>
              <w:t xml:space="preserve">1-3 weeks</w:t>
            </w:r>
          </w:p>
        </w:tc>
      </w:tr>
      <w:tr>
        <w:tc>
          <w:tcPr>
            <w:shd w:fill="984EA3" w:val="solid"/>
            <w:tcMar>
              <w:top w:type="dxa" w:w="100"/>
              <w:left w:type="dxa" w:w="100"/>
              <w:bottom w:type="dxa" w:w="100"/>
              <w:right w:type="dxa" w:w="100"/>
            </w:tcMar>
            <w:vAlign w:val="center"/>
          </w:tcPr>
          <w:p>
            <w:pPr>
              <w:jc w:val="center"/>
            </w:pPr>
            <w:r>
              <w:rPr>
                <w:rFonts w:ascii="Arial" w:cs="Arial" w:eastAsia="Arial" w:hAnsi="Arial"/>
                <w:b w:val="false"/>
                <w:bCs w:val="false"/>
                <w:sz w:val="20"/>
                <w:szCs w:val="20"/>
              </w:rPr>
              <w:t xml:space="preserve">Microsoft Copilot</w:t>
            </w:r>
          </w:p>
        </w:tc>
        <w:tc>
          <w:tcPr>
            <w:shd w:fill="984EA3" w:val="solid"/>
            <w:tcMar>
              <w:top w:type="dxa" w:w="100"/>
              <w:left w:type="dxa" w:w="100"/>
              <w:bottom w:type="dxa" w:w="100"/>
              <w:right w:type="dxa" w:w="100"/>
            </w:tcMar>
            <w:vAlign w:val="center"/>
          </w:tcPr>
          <w:p>
            <w:pPr>
              <w:jc w:val="center"/>
            </w:pPr>
            <w:r>
              <w:rPr>
                <w:rFonts w:ascii="Arial" w:cs="Arial" w:eastAsia="Arial" w:hAnsi="Arial"/>
                <w:b w:val="false"/>
                <w:bCs w:val="false"/>
                <w:sz w:val="20"/>
                <w:szCs w:val="20"/>
              </w:rPr>
              <w:t xml:space="preserve">$25,000 - $50,000</w:t>
            </w:r>
          </w:p>
        </w:tc>
        <w:tc>
          <w:tcPr>
            <w:shd w:fill="984EA3" w:val="solid"/>
            <w:tcMar>
              <w:top w:type="dxa" w:w="100"/>
              <w:left w:type="dxa" w:w="100"/>
              <w:bottom w:type="dxa" w:w="100"/>
              <w:right w:type="dxa" w:w="100"/>
            </w:tcMar>
            <w:vAlign w:val="center"/>
          </w:tcPr>
          <w:p>
            <w:pPr>
              <w:jc w:val="center"/>
            </w:pPr>
            <w:r>
              <w:rPr>
                <w:rFonts w:ascii="Arial" w:cs="Arial" w:eastAsia="Arial" w:hAnsi="Arial"/>
                <w:b w:val="false"/>
                <w:bCs w:val="false"/>
                <w:sz w:val="20"/>
                <w:szCs w:val="20"/>
              </w:rPr>
              <w:t xml:space="preserve">$1,000 - $5,000</w:t>
            </w:r>
          </w:p>
        </w:tc>
        <w:tc>
          <w:tcPr>
            <w:shd w:fill="984EA3" w:val="solid"/>
            <w:tcMar>
              <w:top w:type="dxa" w:w="100"/>
              <w:left w:type="dxa" w:w="100"/>
              <w:bottom w:type="dxa" w:w="100"/>
              <w:right w:type="dxa" w:w="100"/>
            </w:tcMar>
            <w:vAlign w:val="center"/>
          </w:tcPr>
          <w:p>
            <w:pPr>
              <w:jc w:val="center"/>
            </w:pPr>
            <w:r>
              <w:rPr>
                <w:rFonts w:ascii="Arial" w:cs="Arial" w:eastAsia="Arial" w:hAnsi="Arial"/>
                <w:b w:val="false"/>
                <w:bCs w:val="false"/>
                <w:sz w:val="20"/>
                <w:szCs w:val="20"/>
              </w:rPr>
              <w:t xml:space="preserve">4-8 weeks</w:t>
            </w:r>
          </w:p>
        </w:tc>
      </w:tr>
      <w:tr>
        <w:tc>
          <w:tcPr>
            <w:shd w:fill="984EA3" w:val="solid"/>
            <w:tcMar>
              <w:top w:type="dxa" w:w="100"/>
              <w:left w:type="dxa" w:w="100"/>
              <w:bottom w:type="dxa" w:w="100"/>
              <w:right w:type="dxa" w:w="100"/>
            </w:tcMar>
            <w:vAlign w:val="center"/>
          </w:tcPr>
          <w:p>
            <w:pPr>
              <w:jc w:val="center"/>
            </w:pPr>
            <w:r>
              <w:rPr>
                <w:rFonts w:ascii="Arial" w:cs="Arial" w:eastAsia="Arial" w:hAnsi="Arial"/>
                <w:b w:val="false"/>
                <w:bCs w:val="false"/>
                <w:sz w:val="20"/>
                <w:szCs w:val="20"/>
              </w:rPr>
              <w:t xml:space="preserve">LangChain Agent</w:t>
            </w:r>
          </w:p>
        </w:tc>
        <w:tc>
          <w:tcPr>
            <w:shd w:fill="984EA3" w:val="solid"/>
            <w:tcMar>
              <w:top w:type="dxa" w:w="100"/>
              <w:left w:type="dxa" w:w="100"/>
              <w:bottom w:type="dxa" w:w="100"/>
              <w:right w:type="dxa" w:w="100"/>
            </w:tcMar>
            <w:vAlign w:val="center"/>
          </w:tcPr>
          <w:p>
            <w:pPr>
              <w:jc w:val="center"/>
            </w:pPr>
            <w:r>
              <w:rPr>
                <w:rFonts w:ascii="Arial" w:cs="Arial" w:eastAsia="Arial" w:hAnsi="Arial"/>
                <w:b w:val="false"/>
                <w:bCs w:val="false"/>
                <w:sz w:val="20"/>
                <w:szCs w:val="20"/>
              </w:rPr>
              <w:t xml:space="preserve">$20,000 - $40,000</w:t>
            </w:r>
          </w:p>
        </w:tc>
        <w:tc>
          <w:tcPr>
            <w:shd w:fill="984EA3" w:val="solid"/>
            <w:tcMar>
              <w:top w:type="dxa" w:w="100"/>
              <w:left w:type="dxa" w:w="100"/>
              <w:bottom w:type="dxa" w:w="100"/>
              <w:right w:type="dxa" w:w="100"/>
            </w:tcMar>
            <w:vAlign w:val="center"/>
          </w:tcPr>
          <w:p>
            <w:pPr>
              <w:jc w:val="center"/>
            </w:pPr>
            <w:r>
              <w:rPr>
                <w:rFonts w:ascii="Arial" w:cs="Arial" w:eastAsia="Arial" w:hAnsi="Arial"/>
                <w:b w:val="false"/>
                <w:bCs w:val="false"/>
                <w:sz w:val="20"/>
                <w:szCs w:val="20"/>
              </w:rPr>
              <w:t xml:space="preserve">$800 - $3,000</w:t>
            </w:r>
          </w:p>
        </w:tc>
        <w:tc>
          <w:tcPr>
            <w:shd w:fill="984EA3" w:val="solid"/>
            <w:tcMar>
              <w:top w:type="dxa" w:w="100"/>
              <w:left w:type="dxa" w:w="100"/>
              <w:bottom w:type="dxa" w:w="100"/>
              <w:right w:type="dxa" w:w="100"/>
            </w:tcMar>
            <w:vAlign w:val="center"/>
          </w:tcPr>
          <w:p>
            <w:pPr>
              <w:jc w:val="center"/>
            </w:pPr>
            <w:r>
              <w:rPr>
                <w:rFonts w:ascii="Arial" w:cs="Arial" w:eastAsia="Arial" w:hAnsi="Arial"/>
                <w:b w:val="false"/>
                <w:bCs w:val="false"/>
                <w:sz w:val="20"/>
                <w:szCs w:val="20"/>
              </w:rPr>
              <w:t xml:space="preserve">3-6 weeks</w:t>
            </w:r>
          </w:p>
        </w:tc>
      </w:tr>
      <w:tr>
        <w:tc>
          <w:tcPr>
            <w:shd w:fill="91CF60" w:val="solid"/>
            <w:tcMar>
              <w:top w:type="dxa" w:w="100"/>
              <w:left w:type="dxa" w:w="100"/>
              <w:bottom w:type="dxa" w:w="100"/>
              <w:right w:type="dxa" w:w="100"/>
            </w:tcMar>
            <w:vAlign w:val="center"/>
          </w:tcPr>
          <w:p>
            <w:pPr>
              <w:jc w:val="center"/>
            </w:pPr>
            <w:r>
              <w:rPr>
                <w:rFonts w:ascii="Arial" w:cs="Arial" w:eastAsia="Arial" w:hAnsi="Arial"/>
                <w:b/>
                <w:bCs/>
                <w:sz w:val="20"/>
                <w:szCs w:val="20"/>
              </w:rPr>
              <w:t xml:space="preserve">ATLAS METHODOLOGY</w:t>
            </w:r>
          </w:p>
        </w:tc>
        <w:tc>
          <w:tcPr>
            <w:shd w:fill="91CF60" w:val="solid"/>
            <w:tcMar>
              <w:top w:type="dxa" w:w="100"/>
              <w:left w:type="dxa" w:w="100"/>
              <w:bottom w:type="dxa" w:w="100"/>
              <w:right w:type="dxa" w:w="100"/>
            </w:tcMar>
            <w:vAlign w:val="center"/>
          </w:tcPr>
          <w:p>
            <w:pPr>
              <w:jc w:val="center"/>
            </w:pPr>
            <w:r>
              <w:rPr>
                <w:rFonts w:ascii="Arial" w:cs="Arial" w:eastAsia="Arial" w:hAnsi="Arial"/>
                <w:b/>
                <w:bCs/>
                <w:sz w:val="20"/>
                <w:szCs w:val="20"/>
              </w:rPr>
              <w:t xml:space="preserve">$50,000 - $100,000</w:t>
            </w:r>
          </w:p>
        </w:tc>
        <w:tc>
          <w:tcPr>
            <w:shd w:fill="91CF60" w:val="solid"/>
            <w:tcMar>
              <w:top w:type="dxa" w:w="100"/>
              <w:left w:type="dxa" w:w="100"/>
              <w:bottom w:type="dxa" w:w="100"/>
              <w:right w:type="dxa" w:w="100"/>
            </w:tcMar>
            <w:vAlign w:val="center"/>
          </w:tcPr>
          <w:p>
            <w:pPr>
              <w:jc w:val="center"/>
            </w:pPr>
            <w:r>
              <w:rPr>
                <w:rFonts w:ascii="Arial" w:cs="Arial" w:eastAsia="Arial" w:hAnsi="Arial"/>
                <w:b/>
                <w:bCs/>
                <w:sz w:val="20"/>
                <w:szCs w:val="20"/>
              </w:rPr>
              <w:t xml:space="preserve">$2,500 - $10,000</w:t>
            </w:r>
          </w:p>
        </w:tc>
        <w:tc>
          <w:tcPr>
            <w:shd w:fill="91CF60" w:val="solid"/>
            <w:tcMar>
              <w:top w:type="dxa" w:w="100"/>
              <w:left w:type="dxa" w:w="100"/>
              <w:bottom w:type="dxa" w:w="100"/>
              <w:right w:type="dxa" w:w="100"/>
            </w:tcMar>
            <w:vAlign w:val="center"/>
          </w:tcPr>
          <w:p>
            <w:pPr>
              <w:jc w:val="center"/>
            </w:pPr>
            <w:r>
              <w:rPr>
                <w:rFonts w:ascii="Arial" w:cs="Arial" w:eastAsia="Arial" w:hAnsi="Arial"/>
                <w:b/>
                <w:bCs/>
                <w:sz w:val="20"/>
                <w:szCs w:val="20"/>
              </w:rPr>
              <w:t xml:space="preserve">8-16 weeks</w:t>
            </w:r>
          </w:p>
        </w:tc>
      </w:tr>
    </w:tbl>
    <w:r>
      <w:br w:type="page"/>
    </w:r>
    <w:p>
      <w:pPr>
        <w:pStyle w:val="Heading1"/>
      </w:pPr>
      <w:r>
        <w:t xml:space="preserve">COMPREHENSIVE IMPLEMENTATION TIMELINE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CCCCCC" w:val="solid"/>
            <w:tcMar>
              <w:top w:type="dxa" w:w="100"/>
              <w:left w:type="dxa" w:w="100"/>
              <w:bottom w:type="dxa" w:w="100"/>
              <w:right w:type="dxa" w:w="100"/>
            </w:tcMar>
            <w:vAlign w:val="center"/>
          </w:tcPr>
          <w:p>
            <w:pPr>
              <w:jc w:val="center"/>
            </w:pPr>
            <w:r>
              <w:rPr>
                <w:rFonts w:ascii="Arial" w:cs="Arial" w:eastAsia="Arial" w:hAnsi="Arial"/>
                <w:b/>
                <w:bCs/>
                <w:sz w:val="20"/>
                <w:szCs w:val="20"/>
              </w:rPr>
              <w:t xml:space="preserve">Week Range</w:t>
            </w:r>
          </w:p>
        </w:tc>
        <w:tc>
          <w:tcPr>
            <w:shd w:fill="CCCCCC" w:val="solid"/>
            <w:tcMar>
              <w:top w:type="dxa" w:w="100"/>
              <w:left w:type="dxa" w:w="100"/>
              <w:bottom w:type="dxa" w:w="100"/>
              <w:right w:type="dxa" w:w="100"/>
            </w:tcMar>
            <w:vAlign w:val="center"/>
          </w:tcPr>
          <w:p>
            <w:pPr>
              <w:jc w:val="center"/>
            </w:pPr>
            <w:r>
              <w:rPr>
                <w:rFonts w:ascii="Arial" w:cs="Arial" w:eastAsia="Arial" w:hAnsi="Arial"/>
                <w:b/>
                <w:bCs/>
                <w:sz w:val="20"/>
                <w:szCs w:val="20"/>
              </w:rPr>
              <w:t xml:space="preserve">Phase</w:t>
            </w:r>
          </w:p>
        </w:tc>
        <w:tc>
          <w:tcPr>
            <w:shd w:fill="CCCCCC" w:val="solid"/>
            <w:tcMar>
              <w:top w:type="dxa" w:w="100"/>
              <w:left w:type="dxa" w:w="100"/>
              <w:bottom w:type="dxa" w:w="100"/>
              <w:right w:type="dxa" w:w="100"/>
            </w:tcMar>
            <w:vAlign w:val="center"/>
          </w:tcPr>
          <w:p>
            <w:pPr>
              <w:jc w:val="center"/>
            </w:pPr>
            <w:r>
              <w:rPr>
                <w:rFonts w:ascii="Arial" w:cs="Arial" w:eastAsia="Arial" w:hAnsi="Arial"/>
                <w:b/>
                <w:bCs/>
                <w:sz w:val="20"/>
                <w:szCs w:val="20"/>
              </w:rPr>
              <w:t xml:space="preserve">Milestones</w:t>
            </w:r>
          </w:p>
        </w:tc>
        <w:tc>
          <w:tcPr>
            <w:shd w:fill="CCCCCC" w:val="solid"/>
            <w:tcMar>
              <w:top w:type="dxa" w:w="100"/>
              <w:left w:type="dxa" w:w="100"/>
              <w:bottom w:type="dxa" w:w="100"/>
              <w:right w:type="dxa" w:w="100"/>
            </w:tcMar>
            <w:vAlign w:val="center"/>
          </w:tcPr>
          <w:p>
            <w:pPr>
              <w:jc w:val="center"/>
            </w:pPr>
            <w:r>
              <w:rPr>
                <w:rFonts w:ascii="Arial" w:cs="Arial" w:eastAsia="Arial" w:hAnsi="Arial"/>
                <w:b/>
                <w:bCs/>
                <w:sz w:val="20"/>
                <w:szCs w:val="20"/>
              </w:rPr>
              <w:t xml:space="preserve">Deliverables</w:t>
            </w:r>
          </w:p>
        </w:tc>
      </w:tr>
      <w:tr>
        <w:tc>
          <w:tcPr>
            <w:shd w:fill="D73027" w:val="solid"/>
            <w:tcMar>
              <w:top w:type="dxa" w:w="100"/>
              <w:left w:type="dxa" w:w="100"/>
              <w:bottom w:type="dxa" w:w="100"/>
              <w:right w:type="dxa" w:w="100"/>
            </w:tcMar>
            <w:vAlign w:val="center"/>
          </w:tcPr>
          <w:p>
            <w:pPr>
              <w:jc w:val="center"/>
            </w:pPr>
            <w:r>
              <w:rPr>
                <w:rFonts w:ascii="Arial" w:cs="Arial" w:eastAsia="Arial" w:hAnsi="Arial"/>
                <w:b/>
                <w:bCs/>
                <w:sz w:val="20"/>
                <w:szCs w:val="20"/>
              </w:rPr>
              <w:t xml:space="preserve">Weeks 1-8</w:t>
            </w:r>
          </w:p>
        </w:tc>
        <w:tc>
          <w:tcPr>
            <w:shd w:fill="D73027" w:val="solid"/>
            <w:tcMar>
              <w:top w:type="dxa" w:w="100"/>
              <w:left w:type="dxa" w:w="100"/>
              <w:bottom w:type="dxa" w:w="100"/>
              <w:right w:type="dxa" w:w="100"/>
            </w:tcMar>
            <w:vAlign w:val="center"/>
          </w:tcPr>
          <w:p>
            <w:pPr>
              <w:jc w:val="center"/>
            </w:pPr>
            <w:r>
              <w:rPr>
                <w:rFonts w:ascii="Arial" w:cs="Arial" w:eastAsia="Arial" w:hAnsi="Arial"/>
                <w:b w:val="false"/>
                <w:bCs w:val="false"/>
                <w:sz w:val="20"/>
                <w:szCs w:val="20"/>
              </w:rPr>
              <w:t xml:space="preserve">Phase 1: Foundation</w:t>
            </w:r>
          </w:p>
        </w:tc>
        <w:tc>
          <w:tcPr>
            <w:shd w:fill="D73027" w:val="solid"/>
            <w:tcMar>
              <w:top w:type="dxa" w:w="100"/>
              <w:left w:type="dxa" w:w="100"/>
              <w:bottom w:type="dxa" w:w="100"/>
              <w:right w:type="dxa" w:w="100"/>
            </w:tcMar>
            <w:vAlign w:val="center"/>
          </w:tcPr>
          <w:p>
            <w:pPr>
              <w:jc w:val="center"/>
            </w:pPr>
            <w:r>
              <w:rPr>
                <w:rFonts w:ascii="Arial" w:cs="Arial" w:eastAsia="Arial" w:hAnsi="Arial"/>
                <w:b w:val="false"/>
                <w:bCs w:val="false"/>
                <w:sz w:val="20"/>
                <w:szCs w:val="20"/>
              </w:rPr>
              <w:t xml:space="preserve">• Database schemas complete
• Core architecture defined
• Infrastructure provisioned
• TypeScript foundation ready</w:t>
            </w:r>
          </w:p>
        </w:tc>
        <w:tc>
          <w:tcPr>
            <w:shd w:fill="D73027" w:val="solid"/>
            <w:tcMar>
              <w:top w:type="dxa" w:w="100"/>
              <w:left w:type="dxa" w:w="100"/>
              <w:bottom w:type="dxa" w:w="100"/>
              <w:right w:type="dxa" w:w="100"/>
            </w:tcMar>
            <w:vAlign w:val="center"/>
          </w:tcPr>
          <w:p>
            <w:pPr>
              <w:jc w:val="center"/>
            </w:pPr>
            <w:r>
              <w:rPr>
                <w:rFonts w:ascii="Arial" w:cs="Arial" w:eastAsia="Arial" w:hAnsi="Arial"/>
                <w:b w:val="false"/>
                <w:bCs w:val="false"/>
                <w:sz w:val="20"/>
                <w:szCs w:val="20"/>
              </w:rPr>
              <w:t xml:space="preserve">• 62 prompts implemented
• Database migrations
• API specifications
• Architecture documentation</w:t>
            </w:r>
          </w:p>
        </w:tc>
      </w:tr>
      <w:tr>
        <w:tc>
          <w:tcPr>
            <w:shd w:fill="FC8D59" w:val="solid"/>
            <w:tcMar>
              <w:top w:type="dxa" w:w="100"/>
              <w:left w:type="dxa" w:w="100"/>
              <w:bottom w:type="dxa" w:w="100"/>
              <w:right w:type="dxa" w:w="100"/>
            </w:tcMar>
            <w:vAlign w:val="center"/>
          </w:tcPr>
          <w:p>
            <w:pPr>
              <w:jc w:val="center"/>
            </w:pPr>
            <w:r>
              <w:rPr>
                <w:rFonts w:ascii="Arial" w:cs="Arial" w:eastAsia="Arial" w:hAnsi="Arial"/>
                <w:b/>
                <w:bCs/>
                <w:sz w:val="20"/>
                <w:szCs w:val="20"/>
              </w:rPr>
              <w:t xml:space="preserve">Weeks 9-16</w:t>
            </w:r>
          </w:p>
        </w:tc>
        <w:tc>
          <w:tcPr>
            <w:shd w:fill="FC8D59" w:val="solid"/>
            <w:tcMar>
              <w:top w:type="dxa" w:w="100"/>
              <w:left w:type="dxa" w:w="100"/>
              <w:bottom w:type="dxa" w:w="100"/>
              <w:right w:type="dxa" w:w="100"/>
            </w:tcMar>
            <w:vAlign w:val="center"/>
          </w:tcPr>
          <w:p>
            <w:pPr>
              <w:jc w:val="center"/>
            </w:pPr>
            <w:r>
              <w:rPr>
                <w:rFonts w:ascii="Arial" w:cs="Arial" w:eastAsia="Arial" w:hAnsi="Arial"/>
                <w:b w:val="false"/>
                <w:bCs w:val="false"/>
                <w:sz w:val="20"/>
                <w:szCs w:val="20"/>
              </w:rPr>
              <w:t xml:space="preserve">Phase 2: Core Engine</w:t>
            </w:r>
          </w:p>
        </w:tc>
        <w:tc>
          <w:tcPr>
            <w:shd w:fill="FC8D59" w:val="solid"/>
            <w:tcMar>
              <w:top w:type="dxa" w:w="100"/>
              <w:left w:type="dxa" w:w="100"/>
              <w:bottom w:type="dxa" w:w="100"/>
              <w:right w:type="dxa" w:w="100"/>
            </w:tcMar>
            <w:vAlign w:val="center"/>
          </w:tcPr>
          <w:p>
            <w:pPr>
              <w:jc w:val="center"/>
            </w:pPr>
            <w:r>
              <w:rPr>
                <w:rFonts w:ascii="Arial" w:cs="Arial" w:eastAsia="Arial" w:hAnsi="Arial"/>
                <w:b w:val="false"/>
                <w:bCs w:val="false"/>
                <w:sz w:val="20"/>
                <w:szCs w:val="20"/>
              </w:rPr>
              <w:t xml:space="preserve">• Testing orchestrator built
• 14 sandboxes operational
• Scoring engine functional
• API layer complete</w:t>
            </w:r>
          </w:p>
        </w:tc>
        <w:tc>
          <w:tcPr>
            <w:shd w:fill="FC8D59" w:val="solid"/>
            <w:tcMar>
              <w:top w:type="dxa" w:w="100"/>
              <w:left w:type="dxa" w:w="100"/>
              <w:bottom w:type="dxa" w:w="100"/>
              <w:right w:type="dxa" w:w="100"/>
            </w:tcMar>
            <w:vAlign w:val="center"/>
          </w:tcPr>
          <w:p>
            <w:pPr>
              <w:jc w:val="center"/>
            </w:pPr>
            <w:r>
              <w:rPr>
                <w:rFonts w:ascii="Arial" w:cs="Arial" w:eastAsia="Arial" w:hAnsi="Arial"/>
                <w:b w:val="false"/>
                <w:bCs w:val="false"/>
                <w:sz w:val="20"/>
                <w:szCs w:val="20"/>
              </w:rPr>
              <w:t xml:space="preserve">• 74 prompts implemented
• Testing framework
• Orchestration system
• API documentation</w:t>
            </w:r>
          </w:p>
        </w:tc>
      </w:tr>
      <w:tr>
        <w:tc>
          <w:tcPr>
            <w:shd w:fill="FEE08B" w:val="solid"/>
            <w:tcMar>
              <w:top w:type="dxa" w:w="100"/>
              <w:left w:type="dxa" w:w="100"/>
              <w:bottom w:type="dxa" w:w="100"/>
              <w:right w:type="dxa" w:w="100"/>
            </w:tcMar>
            <w:vAlign w:val="center"/>
          </w:tcPr>
          <w:p>
            <w:pPr>
              <w:jc w:val="center"/>
            </w:pPr>
            <w:r>
              <w:rPr>
                <w:rFonts w:ascii="Arial" w:cs="Arial" w:eastAsia="Arial" w:hAnsi="Arial"/>
                <w:b/>
                <w:bCs/>
                <w:sz w:val="20"/>
                <w:szCs w:val="20"/>
              </w:rPr>
              <w:t xml:space="preserve">Weeks 17-24</w:t>
            </w:r>
          </w:p>
        </w:tc>
        <w:tc>
          <w:tcPr>
            <w:shd w:fill="FEE08B" w:val="solid"/>
            <w:tcMar>
              <w:top w:type="dxa" w:w="100"/>
              <w:left w:type="dxa" w:w="100"/>
              <w:bottom w:type="dxa" w:w="100"/>
              <w:right w:type="dxa" w:w="100"/>
            </w:tcMar>
            <w:vAlign w:val="center"/>
          </w:tcPr>
          <w:p>
            <w:pPr>
              <w:jc w:val="center"/>
            </w:pPr>
            <w:r>
              <w:rPr>
                <w:rFonts w:ascii="Arial" w:cs="Arial" w:eastAsia="Arial" w:hAnsi="Arial"/>
                <w:b w:val="false"/>
                <w:bCs w:val="false"/>
                <w:sz w:val="20"/>
                <w:szCs w:val="20"/>
              </w:rPr>
              <w:t xml:space="preserve">Phase 3: AI/ML Integration</w:t>
            </w:r>
          </w:p>
        </w:tc>
        <w:tc>
          <w:tcPr>
            <w:shd w:fill="FEE08B" w:val="solid"/>
            <w:tcMar>
              <w:top w:type="dxa" w:w="100"/>
              <w:left w:type="dxa" w:w="100"/>
              <w:bottom w:type="dxa" w:w="100"/>
              <w:right w:type="dxa" w:w="100"/>
            </w:tcMar>
            <w:vAlign w:val="center"/>
          </w:tcPr>
          <w:p>
            <w:pPr>
              <w:jc w:val="center"/>
            </w:pPr>
            <w:r>
              <w:rPr>
                <w:rFonts w:ascii="Arial" w:cs="Arial" w:eastAsia="Arial" w:hAnsi="Arial"/>
                <w:b w:val="false"/>
                <w:bCs w:val="false"/>
                <w:sz w:val="20"/>
                <w:szCs w:val="20"/>
              </w:rPr>
              <w:t xml:space="preserve">• ML models trained
• Analytics engine live
• NLP processing ready
• Scoring algorithms validated</w:t>
            </w:r>
          </w:p>
        </w:tc>
        <w:tc>
          <w:tcPr>
            <w:shd w:fill="FEE08B" w:val="solid"/>
            <w:tcMar>
              <w:top w:type="dxa" w:w="100"/>
              <w:left w:type="dxa" w:w="100"/>
              <w:bottom w:type="dxa" w:w="100"/>
              <w:right w:type="dxa" w:w="100"/>
            </w:tcMar>
            <w:vAlign w:val="center"/>
          </w:tcPr>
          <w:p>
            <w:pPr>
              <w:jc w:val="center"/>
            </w:pPr>
            <w:r>
              <w:rPr>
                <w:rFonts w:ascii="Arial" w:cs="Arial" w:eastAsia="Arial" w:hAnsi="Arial"/>
                <w:b w:val="false"/>
                <w:bCs w:val="false"/>
                <w:sz w:val="20"/>
                <w:szCs w:val="20"/>
              </w:rPr>
              <w:t xml:space="preserve">• 49 prompts implemented
• ML model artifacts
• Analytics dashboards
• Performance reports</w:t>
            </w:r>
          </w:p>
        </w:tc>
      </w:tr>
      <w:tr>
        <w:tc>
          <w:tcPr>
            <w:shd w:fill="91CF60" w:val="solid"/>
            <w:tcMar>
              <w:top w:type="dxa" w:w="100"/>
              <w:left w:type="dxa" w:w="100"/>
              <w:bottom w:type="dxa" w:w="100"/>
              <w:right w:type="dxa" w:w="100"/>
            </w:tcMar>
            <w:vAlign w:val="center"/>
          </w:tcPr>
          <w:p>
            <w:pPr>
              <w:jc w:val="center"/>
            </w:pPr>
            <w:r>
              <w:rPr>
                <w:rFonts w:ascii="Arial" w:cs="Arial" w:eastAsia="Arial" w:hAnsi="Arial"/>
                <w:b/>
                <w:bCs/>
                <w:sz w:val="20"/>
                <w:szCs w:val="20"/>
              </w:rPr>
              <w:t xml:space="preserve">Weeks 25-28</w:t>
            </w:r>
          </w:p>
        </w:tc>
        <w:tc>
          <w:tcPr>
            <w:shd w:fill="91CF60" w:val="solid"/>
            <w:tcMar>
              <w:top w:type="dxa" w:w="100"/>
              <w:left w:type="dxa" w:w="100"/>
              <w:bottom w:type="dxa" w:w="100"/>
              <w:right w:type="dxa" w:w="100"/>
            </w:tcMar>
            <w:vAlign w:val="center"/>
          </w:tcPr>
          <w:p>
            <w:pPr>
              <w:jc w:val="center"/>
            </w:pPr>
            <w:r>
              <w:rPr>
                <w:rFonts w:ascii="Arial" w:cs="Arial" w:eastAsia="Arial" w:hAnsi="Arial"/>
                <w:b w:val="false"/>
                <w:bCs w:val="false"/>
                <w:sz w:val="20"/>
                <w:szCs w:val="20"/>
              </w:rPr>
              <w:t xml:space="preserve">Phase 4: Advanced Features</w:t>
            </w:r>
          </w:p>
        </w:tc>
        <w:tc>
          <w:tcPr>
            <w:shd w:fill="91CF60" w:val="solid"/>
            <w:tcMar>
              <w:top w:type="dxa" w:w="100"/>
              <w:left w:type="dxa" w:w="100"/>
              <w:bottom w:type="dxa" w:w="100"/>
              <w:right w:type="dxa" w:w="100"/>
            </w:tcMar>
            <w:vAlign w:val="center"/>
          </w:tcPr>
          <w:p>
            <w:pPr>
              <w:jc w:val="center"/>
            </w:pPr>
            <w:r>
              <w:rPr>
                <w:rFonts w:ascii="Arial" w:cs="Arial" w:eastAsia="Arial" w:hAnsi="Arial"/>
                <w:b w:val="false"/>
                <w:bCs w:val="false"/>
                <w:sz w:val="20"/>
                <w:szCs w:val="20"/>
              </w:rPr>
              <w:t xml:space="preserve">• UI/UX complete
• GitHub integration live
• Real-time features ready
• External integrations working</w:t>
            </w:r>
          </w:p>
        </w:tc>
        <w:tc>
          <w:tcPr>
            <w:shd w:fill="91CF60" w:val="solid"/>
            <w:tcMar>
              <w:top w:type="dxa" w:w="100"/>
              <w:left w:type="dxa" w:w="100"/>
              <w:bottom w:type="dxa" w:w="100"/>
              <w:right w:type="dxa" w:w="100"/>
            </w:tcMar>
            <w:vAlign w:val="center"/>
          </w:tcPr>
          <w:p>
            <w:pPr>
              <w:jc w:val="center"/>
            </w:pPr>
            <w:r>
              <w:rPr>
                <w:rFonts w:ascii="Arial" w:cs="Arial" w:eastAsia="Arial" w:hAnsi="Arial"/>
                <w:b w:val="false"/>
                <w:bCs w:val="false"/>
                <w:sz w:val="20"/>
                <w:szCs w:val="20"/>
              </w:rPr>
              <w:t xml:space="preserve">• 37 prompts implemented
• Frontend application
• Integration modules
• User documentation</w:t>
            </w:r>
          </w:p>
        </w:tc>
      </w:tr>
      <w:tr>
        <w:tc>
          <w:tcPr>
            <w:shd w:fill="4575B4" w:val="solid"/>
            <w:tcMar>
              <w:top w:type="dxa" w:w="100"/>
              <w:left w:type="dxa" w:w="100"/>
              <w:bottom w:type="dxa" w:w="100"/>
              <w:right w:type="dxa" w:w="100"/>
            </w:tcMar>
            <w:vAlign w:val="center"/>
          </w:tcPr>
          <w:p>
            <w:pPr>
              <w:jc w:val="center"/>
            </w:pPr>
            <w:r>
              <w:rPr>
                <w:rFonts w:ascii="Arial" w:cs="Arial" w:eastAsia="Arial" w:hAnsi="Arial"/>
                <w:b/>
                <w:bCs/>
                <w:sz w:val="20"/>
                <w:szCs w:val="20"/>
              </w:rPr>
              <w:t xml:space="preserve">Weeks 29-32</w:t>
            </w:r>
          </w:p>
        </w:tc>
        <w:tc>
          <w:tcPr>
            <w:shd w:fill="4575B4" w:val="solid"/>
            <w:tcMar>
              <w:top w:type="dxa" w:w="100"/>
              <w:left w:type="dxa" w:w="100"/>
              <w:bottom w:type="dxa" w:w="100"/>
              <w:right w:type="dxa" w:w="100"/>
            </w:tcMar>
            <w:vAlign w:val="center"/>
          </w:tcPr>
          <w:p>
            <w:pPr>
              <w:jc w:val="center"/>
            </w:pPr>
            <w:r>
              <w:rPr>
                <w:rFonts w:ascii="Arial" w:cs="Arial" w:eastAsia="Arial" w:hAnsi="Arial"/>
                <w:b w:val="false"/>
                <w:bCs w:val="false"/>
                <w:sz w:val="20"/>
                <w:szCs w:val="20"/>
              </w:rPr>
              <w:t xml:space="preserve">Phase 5: Production</w:t>
            </w:r>
          </w:p>
        </w:tc>
        <w:tc>
          <w:tcPr>
            <w:shd w:fill="4575B4" w:val="solid"/>
            <w:tcMar>
              <w:top w:type="dxa" w:w="100"/>
              <w:left w:type="dxa" w:w="100"/>
              <w:bottom w:type="dxa" w:w="100"/>
              <w:right w:type="dxa" w:w="100"/>
            </w:tcMar>
            <w:vAlign w:val="center"/>
          </w:tcPr>
          <w:p>
            <w:pPr>
              <w:jc w:val="center"/>
            </w:pPr>
            <w:r>
              <w:rPr>
                <w:rFonts w:ascii="Arial" w:cs="Arial" w:eastAsia="Arial" w:hAnsi="Arial"/>
                <w:b w:val="false"/>
                <w:bCs w:val="false"/>
                <w:sz w:val="20"/>
                <w:szCs w:val="20"/>
              </w:rPr>
              <w:t xml:space="preserve">• QA testing complete
• Production deployment
• Monitoring active
• Documentation finalized</w:t>
            </w:r>
          </w:p>
        </w:tc>
        <w:tc>
          <w:tcPr>
            <w:shd w:fill="4575B4" w:val="solid"/>
            <w:tcMar>
              <w:top w:type="dxa" w:w="100"/>
              <w:left w:type="dxa" w:w="100"/>
              <w:bottom w:type="dxa" w:w="100"/>
              <w:right w:type="dxa" w:w="100"/>
            </w:tcMar>
            <w:vAlign w:val="center"/>
          </w:tcPr>
          <w:p>
            <w:pPr>
              <w:jc w:val="center"/>
            </w:pPr>
            <w:r>
              <w:rPr>
                <w:rFonts w:ascii="Arial" w:cs="Arial" w:eastAsia="Arial" w:hAnsi="Arial"/>
                <w:b w:val="false"/>
                <w:bCs w:val="false"/>
                <w:sz w:val="20"/>
                <w:szCs w:val="20"/>
              </w:rPr>
              <w:t xml:space="preserve">• 25 prompts implemented
• Production system
• Operations manual
• Training materials</w:t>
            </w:r>
          </w:p>
        </w:tc>
      </w:tr>
    </w:tbl>
    <w:r>
      <w:br w:type="page"/>
    </w:r>
    <w:p>
      <w:pPr>
        <w:pStyle w:val="Heading1"/>
      </w:pPr>
      <w:r>
        <w:t xml:space="preserve">CONCLUSION &amp; NEXT STEPS</w:t>
      </w:r>
    </w:p>
    <w:p>
      <w:pPr>
        <w:spacing w:after="240"/>
      </w:pPr>
      <w:r>
        <w:t xml:space="preserve">This ATLAS PromptWare Design Document provides a complete transformation of the HIVE MATRIX LABS Software Design Document into systematic, production-ready PromptWare. The 247 prompts are organized across 5 deployment phases, optimized through ZPOS methodology, orchestrated via VIBE DJ/ORCHESTRA, and ready for deployment across multiple AI platforms.</w:t>
      </w:r>
    </w:p>
    <w:p>
      <w:pPr>
        <w:pStyle w:val="Heading2"/>
      </w:pPr>
      <w:r>
        <w:t xml:space="preserve">Key Success Factors</w:t>
      </w:r>
    </w:p>
    <w:p>
      <w:pPr>
        <w:pStyle w:val="ListParagraph"/>
        <w:numPr>
          <w:ilvl w:val="0"/>
          <w:numId w:val="1"/>
        </w:numPr>
      </w:pPr>
      <w:r>
        <w:t xml:space="preserve">1. Systematic Methodology: ATLAS framework ensures complete coverage and consistent quality</w:t>
      </w:r>
    </w:p>
    <w:p>
      <w:pPr>
        <w:pStyle w:val="ListParagraph"/>
        <w:numPr>
          <w:ilvl w:val="0"/>
          <w:numId w:val="1"/>
        </w:numPr>
      </w:pPr>
      <w:r>
        <w:t xml:space="preserve">2. Token Optimization: 40-48% reduction maintains semantic integrity while reducing costs</w:t>
      </w:r>
    </w:p>
    <w:p>
      <w:pPr>
        <w:pStyle w:val="ListParagraph"/>
        <w:numPr>
          <w:ilvl w:val="0"/>
          <w:numId w:val="1"/>
        </w:numPr>
      </w:pPr>
      <w:r>
        <w:t xml:space="preserve">3. Multi-Tool Orchestration: VIBE DJ/ORCHESTRA maximizes efficiency across 20+ platforms</w:t>
      </w:r>
    </w:p>
    <w:p>
      <w:pPr>
        <w:pStyle w:val="ListParagraph"/>
        <w:numPr>
          <w:ilvl w:val="0"/>
          <w:numId w:val="1"/>
        </w:numPr>
      </w:pPr>
      <w:r>
        <w:t xml:space="preserve">4. Platform Flexibility: Ready conversion to Claude Skills, GPTs, Copilots, LangChain</w:t>
      </w:r>
    </w:p>
    <w:p>
      <w:pPr>
        <w:pStyle w:val="ListParagraph"/>
        <w:numPr>
          <w:ilvl w:val="0"/>
          <w:numId w:val="1"/>
        </w:numPr>
        <w:spacing w:after="240"/>
      </w:pPr>
      <w:r>
        <w:t xml:space="preserve">5. Quality Assurance: JCSE scoring ensures 48-50/50 platinum grade quality</w:t>
      </w:r>
    </w:p>
    <w:p>
      <w:pPr>
        <w:pStyle w:val="Heading2"/>
      </w:pPr>
      <w:r>
        <w:t xml:space="preserve">Immediate Next Steps</w:t>
      </w:r>
    </w:p>
    <w:p>
      <w:pPr>
        <w:pStyle w:val="ListParagraph"/>
        <w:numPr>
          <w:ilvl w:val="0"/>
          <w:numId w:val="1"/>
        </w:numPr>
      </w:pPr>
      <w:r>
        <w:t xml:space="preserve">Week 1-2: Team assembly and environment setup</w:t>
      </w:r>
    </w:p>
    <w:p>
      <w:pPr>
        <w:pStyle w:val="ListParagraph"/>
        <w:numPr>
          <w:ilvl w:val="0"/>
          <w:numId w:val="1"/>
        </w:numPr>
      </w:pPr>
      <w:r>
        <w:t xml:space="preserve">Week 3-4: Phase 1 Foundation kickoff with database schemas</w:t>
      </w:r>
    </w:p>
    <w:p>
      <w:pPr>
        <w:pStyle w:val="ListParagraph"/>
        <w:numPr>
          <w:ilvl w:val="0"/>
          <w:numId w:val="1"/>
        </w:numPr>
      </w:pPr>
      <w:r>
        <w:t xml:space="preserve">Week 5-8: Complete infrastructure and TypeScript foundation</w:t>
      </w:r>
    </w:p>
    <w:p>
      <w:pPr>
        <w:pStyle w:val="ListParagraph"/>
        <w:numPr>
          <w:ilvl w:val="0"/>
          <w:numId w:val="1"/>
        </w:numPr>
      </w:pPr>
      <w:r>
        <w:t xml:space="preserve">Week 9-16: Build core testing engine and 14-dimensional sandboxes</w:t>
      </w:r>
    </w:p>
    <w:p>
      <w:pPr>
        <w:pStyle w:val="ListParagraph"/>
        <w:numPr>
          <w:ilvl w:val="0"/>
          <w:numId w:val="1"/>
        </w:numPr>
        <w:spacing w:after="360"/>
      </w:pPr>
      <w:r>
        <w:t xml:space="preserve">Week 17-32: Execute remaining phases through to production deployment</w:t>
      </w:r>
    </w:p>
    <w:p>
      <w:pPr>
        <w:jc w:val="center"/>
      </w:pPr>
      <w:r>
        <w:t xml:space="preserve">For questions or consultation on implementing this ATLAS PromptWare Design:</w:t>
      </w:r>
    </w:p>
    <w:p>
      <w:pPr>
        <w:jc w:val="center"/>
      </w:pPr>
      <w:r>
        <w:t xml:space="preserve">Contact: Junglenomics FORGE Institute</w:t>
      </w:r>
    </w:p>
    <w:p>
      <w:pPr>
        <w:jc w:val="center"/>
      </w:pPr>
      <w:r>
        <w:t xml:space="preserve">Email: forge@junglenomics.com</w:t>
      </w:r>
    </w:p>
    <w:p>
      <w:pPr>
        <w:spacing w:after="360"/>
        <w:jc w:val="center"/>
      </w:pPr>
      <w:r>
        <w:t xml:space="preserve">Web: www.junglenomics.com/forge</w:t>
      </w:r>
    </w:p>
    <w:p>
      <w:pPr>
        <w:jc w:val="center"/>
      </w:pPr>
      <w:r>
        <w:t xml:space="preserve">---</w:t>
      </w:r>
    </w:p>
    <w:p>
      <w:pPr>
        <w:spacing w:before="240"/>
        <w:jc w:val="center"/>
      </w:pPr>
      <w:r>
        <w:t xml:space="preserve">🕷️ Orchestrated by TARANTULA | 🎵 Powered by VIBE DJ/ORCHESTRA | ⚡ Optimized by ZPOS | 🎯 Certified by JCSE</w:t>
      </w:r>
    </w:p>
    <w:p>
      <w:pPr>
        <w:jc w:val="center"/>
      </w:pPr>
      <w:r>
        <w:t xml:space="preserve">© 2026 Junglenomics Framework Institute - All Rights Reserved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Arial" w:cs="Arial" w:eastAsia="Arial" w:hAnsi="Arial"/>
      <w:b/>
      <w:bCs/>
      <w:color w:val="1F4788"/>
      <w:sz w:val="36"/>
      <w:szCs w:val="36"/>
    </w:rPr>
  </w:style>
  <w:style w:type="paragraph" w:styleId="Heading2">
    <w:name w:val="Heading 2"/>
    <w:basedOn w:val="Normal"/>
    <w:next w:val="Normal"/>
    <w:qFormat/>
    <w:pPr>
      <w:spacing w:before="300" w:after="180"/>
      <w:outlineLvl w:val="1"/>
    </w:pPr>
    <w:rPr>
      <w:rFonts w:ascii="Arial" w:cs="Arial" w:eastAsia="Arial" w:hAnsi="Arial"/>
      <w:b/>
      <w:bCs/>
      <w:color w:val="2E5C8A"/>
      <w:sz w:val="30"/>
      <w:szCs w:val="30"/>
    </w:rPr>
  </w:style>
  <w:style w:type="paragraph" w:styleId="Heading3">
    <w:name w:val="Heading 3"/>
    <w:basedOn w:val="Normal"/>
    <w:next w:val="Normal"/>
    <w:qFormat/>
    <w:pPr>
      <w:spacing w:before="240" w:after="120"/>
      <w:outlineLvl w:val="2"/>
    </w:pPr>
    <w:rPr>
      <w:rFonts w:ascii="Arial" w:cs="Arial" w:eastAsia="Arial" w:hAnsi="Arial"/>
      <w:b/>
      <w:bCs/>
      <w:color w:val="3D6FA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2026-01-14T21:09:33.153Z</dcterms:created>
  <dcterms:modified xsi:type="dcterms:W3CDTF">2026-01-14T21:09:33.154Z</dcterms:modified>
</cp:coreProperties>
</file>

<file path=docProps/custom.xml><?xml version="1.0" encoding="utf-8"?>
<Properties xmlns="http://schemas.openxmlformats.org/officeDocument/2006/custom-properties" xmlns:vt="http://schemas.openxmlformats.org/officeDocument/2006/docPropsVTypes"/>
</file>