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F73B" w14:textId="6A798267" w:rsidR="00E61743" w:rsidRDefault="00E61743">
      <w:r w:rsidRPr="00E61743">
        <w:t xml:space="preserve"># </w:t>
      </w:r>
      <w:r w:rsidRPr="00E61743">
        <w:rPr>
          <w:rFonts w:ascii="Segoe UI Emoji" w:hAnsi="Segoe UI Emoji" w:cs="Segoe UI Emoji"/>
        </w:rPr>
        <w:t>🌉</w:t>
      </w:r>
      <w:r w:rsidRPr="00E61743">
        <w:t xml:space="preserve"> BRIJ UNIVERSAL COMMERCE BRIDGE ## Complete Technical Architecture &amp; Multi-Platform Integration Specifications **Document </w:t>
      </w:r>
      <w:proofErr w:type="gramStart"/>
      <w:r w:rsidRPr="00E61743">
        <w:t>Classification:*</w:t>
      </w:r>
      <w:proofErr w:type="gramEnd"/>
      <w:r w:rsidRPr="00E61743">
        <w:t xml:space="preserve">* Technical Architecture — Production Ready **Lead </w:t>
      </w:r>
      <w:proofErr w:type="gramStart"/>
      <w:r w:rsidRPr="00E61743">
        <w:t>Architects:*</w:t>
      </w:r>
      <w:proofErr w:type="gramEnd"/>
      <w:r w:rsidRPr="00E61743">
        <w:t>* ADA ULTRA SI + TARANTULA + ANT QUEEN **</w:t>
      </w:r>
      <w:proofErr w:type="gramStart"/>
      <w:r w:rsidRPr="00E61743">
        <w:t>Date:*</w:t>
      </w:r>
      <w:proofErr w:type="gramEnd"/>
      <w:r w:rsidRPr="00E61743">
        <w:t xml:space="preserve">* January 11, </w:t>
      </w:r>
      <w:proofErr w:type="gramStart"/>
      <w:r w:rsidRPr="00E61743">
        <w:t>2026</w:t>
      </w:r>
      <w:proofErr w:type="gramEnd"/>
      <w:r w:rsidRPr="00E61743">
        <w:t xml:space="preserve"> | Version: 1.0 | Status: </w:t>
      </w:r>
      <w:r w:rsidRPr="00E61743">
        <w:rPr>
          <w:rFonts w:ascii="Segoe UI Emoji" w:hAnsi="Segoe UI Emoji" w:cs="Segoe UI Emoji"/>
        </w:rPr>
        <w:t>✅</w:t>
      </w:r>
      <w:r w:rsidRPr="00E61743">
        <w:t xml:space="preserve"> Production Ready Design --- ## </w:t>
      </w:r>
      <w:r w:rsidRPr="00E61743">
        <w:rPr>
          <w:rFonts w:ascii="Segoe UI Emoji" w:hAnsi="Segoe UI Emoji" w:cs="Segoe UI Emoji"/>
        </w:rPr>
        <w:t>🎯</w:t>
      </w:r>
      <w:r w:rsidRPr="00E61743">
        <w:t xml:space="preserve"> SYSTEM OVERVIEW ### What is BRIJ? **BRIJ** (Bridge) is a universal commerce orchestration layer that enables merchants to sell through ALL major AI platforms via a single integration. Instead of building separate implementations for Google UCP, Microsoft Copilot Checkout, and OpenAI ChatGPT Instant Checkout, merchants integrate once with BRIJ and automatically gain access to 2.5+ billion users across all three ecosystems. ### Core Value Propositions **For Merchants:** - **70% cost reduction:** Single integration vs. 3+ separate implementations - **80% faster deployment:** 2-3 weeks vs. 12-18 months - **Universal reach:** 2.5B+ users across Google, Microsoft, OpenAI - **Unified management:** One dashboard for all platforms - **Automatic optimization:** BRIJ routes to best-performing platform per user **For Consumers:** - **Seamless experience:** Shop on any AI platform with consistent quality - **Best pricing:** Automatic cross-platform price discovery - **Preferred payment:** Use Google Pay, Microsoft Pay, PayPal, or any supported method - **Unified history:** Purchase history tracked across all platforms **For Platforms:** - **Merchant growth:** Reduced integration friction = more merchants - **Standards compliance:** BRIJ enforces protocol best practices - **Revenue share:** Transaction fees on BRIJ-enabled purchases - **Data insights:** Aggregated (anonymized) consumer behavior patterns --- ## </w:t>
      </w:r>
      <w:r w:rsidRPr="00E61743">
        <w:rPr>
          <w:rFonts w:ascii="Segoe UI Symbol" w:hAnsi="Segoe UI Symbol" w:cs="Segoe UI Symbol"/>
        </w:rPr>
        <w:t>🏗</w:t>
      </w:r>
      <w:r w:rsidRPr="00E61743">
        <w:t xml:space="preserve"> HIGH-LEVEL ARCHITECTURE ``` ┌───────────────────────────────────────────────────────────────────────── │ MERCHANT SYSTEMS │ │ ┌──────────────┐ ┌──────────────┐ ┌───────────────┐ │ │ │ Inventory │ │ Pricing │ │ Fulfillment │ │ │ │ Management │ │ Engine │ │ System │ │ │ └──────────────┘ └──────────────┘ └───────────────┘ │ └────────────────────────────────</w:t>
      </w:r>
      <w:r w:rsidRPr="00E61743">
        <w:rPr>
          <w:rFonts w:ascii="MS Gothic" w:eastAsia="MS Gothic" w:hAnsi="MS Gothic" w:cs="MS Gothic" w:hint="eastAsia"/>
        </w:rPr>
        <w:t>┬</w:t>
      </w:r>
      <w:r w:rsidRPr="00E61743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REST/GraphQL API </w:t>
      </w:r>
      <w:r w:rsidRPr="00E61743">
        <w:rPr>
          <w:rFonts w:ascii="Aptos" w:hAnsi="Aptos" w:cs="Aptos"/>
        </w:rPr>
        <w:t>┌────────────────────────────────</w:t>
      </w:r>
      <w:r w:rsidRPr="00E61743">
        <w:rPr>
          <w:rFonts w:ascii="Arial" w:hAnsi="Arial" w:cs="Arial"/>
        </w:rPr>
        <w:t>▼</w:t>
      </w:r>
      <w:r w:rsidRPr="00E61743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BRIJ CORE ENGINE │ │ ┌────────────────────────────────────────────────────────────────┐ │ │ │ Protocol Orchestration Layer │ │ │ │ ┌──────────────┐ ┌──────────────┐ ┌──────────────────────┐ │ │ │ │ │ Protocol │ │ Merchant │ │ Payment Router │ │ │ │ │ │ Adapter │ │ of Record │ │ &amp; Processor │ │ │ │ │ │ Manager │ │ Manager │ │ Integration │ │ │ │ │ └──────────────┘ └──────────────┘ └──────────────────────┘ │ │ │ └────────────────────────────────────────────────────────────────┘ │ │ │ │ ┌────────────────────────────────────────────────────────────────┐ │ │ │ SCOOPS Intelligence Integration │ │ │ │ ┌──────┐ ┌─────────┐ ┌──────────┐ ┌───────┐ </w:t>
      </w:r>
      <w:r w:rsidRPr="00E61743">
        <w:lastRenderedPageBreak/>
        <w:t>┌───────┐ ┌──────┐ │ │ │ │Survey│ │ Connect │ │ Optimize │ │ Offer │ │ Price │ │ Save │ │ │ │ └──────┘ └─────────┘ └──────────┘ └───────┘ └───────┘ └──────┘ │ │ └────────────────────────────────────────────────────────────────┘ │ └────────────────────────────────</w:t>
      </w:r>
      <w:r w:rsidRPr="00E61743">
        <w:rPr>
          <w:rFonts w:ascii="MS Gothic" w:eastAsia="MS Gothic" w:hAnsi="MS Gothic" w:cs="MS Gothic" w:hint="eastAsia"/>
        </w:rPr>
        <w:t>┬</w:t>
      </w:r>
      <w:r w:rsidRPr="00E61743">
        <w:rPr>
          <w:rFonts w:ascii="Aptos" w:hAnsi="Aptos" w:cs="Aptos"/>
        </w:rPr>
        <w:t>────────────────────────────────────────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Platform-Specific APIs </w:t>
      </w:r>
      <w:r w:rsidRPr="00E61743">
        <w:rPr>
          <w:rFonts w:ascii="Aptos" w:hAnsi="Aptos" w:cs="Aptos"/>
        </w:rPr>
        <w:t>┌────────────────────────</w:t>
      </w:r>
      <w:r w:rsidRPr="00E61743">
        <w:rPr>
          <w:rFonts w:ascii="MS Gothic" w:eastAsia="MS Gothic" w:hAnsi="MS Gothic" w:cs="MS Gothic" w:hint="eastAsia"/>
        </w:rPr>
        <w:t>┼</w:t>
      </w:r>
      <w:r w:rsidRPr="00E61743">
        <w:rPr>
          <w:rFonts w:ascii="Aptos" w:hAnsi="Aptos" w:cs="Aptos"/>
        </w:rPr>
        <w:t>────────────────────────┐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┌──────</w:t>
      </w:r>
      <w:r w:rsidRPr="00E61743">
        <w:t>─</w:t>
      </w:r>
      <w:r w:rsidRPr="00E61743">
        <w:rPr>
          <w:rFonts w:ascii="Arial" w:hAnsi="Arial" w:cs="Arial"/>
        </w:rPr>
        <w:t>▼</w:t>
      </w:r>
      <w:r w:rsidRPr="00E61743">
        <w:rPr>
          <w:rFonts w:ascii="Aptos" w:hAnsi="Aptos" w:cs="Aptos"/>
        </w:rPr>
        <w:t>────────┐</w:t>
      </w:r>
      <w:r w:rsidRPr="00E61743">
        <w:t xml:space="preserve"> </w:t>
      </w:r>
      <w:r w:rsidRPr="00E61743">
        <w:rPr>
          <w:rFonts w:ascii="Aptos" w:hAnsi="Aptos" w:cs="Aptos"/>
        </w:rPr>
        <w:t>┌──────────</w:t>
      </w:r>
      <w:r w:rsidRPr="00E61743">
        <w:rPr>
          <w:rFonts w:ascii="Arial" w:hAnsi="Arial" w:cs="Arial"/>
        </w:rPr>
        <w:t>▼</w:t>
      </w:r>
      <w:r w:rsidRPr="00E61743">
        <w:rPr>
          <w:rFonts w:ascii="Aptos" w:hAnsi="Aptos" w:cs="Aptos"/>
        </w:rPr>
        <w:t>────────┐</w:t>
      </w:r>
      <w:r w:rsidRPr="00E61743">
        <w:t xml:space="preserve"> </w:t>
      </w:r>
      <w:r w:rsidRPr="00E61743">
        <w:rPr>
          <w:rFonts w:ascii="Aptos" w:hAnsi="Aptos" w:cs="Aptos"/>
        </w:rPr>
        <w:t>┌──────────</w:t>
      </w:r>
      <w:r w:rsidRPr="00E61743">
        <w:rPr>
          <w:rFonts w:ascii="Arial" w:hAnsi="Arial" w:cs="Arial"/>
        </w:rPr>
        <w:t>▼</w:t>
      </w:r>
      <w:r w:rsidRPr="00E61743">
        <w:rPr>
          <w:rFonts w:ascii="Aptos" w:hAnsi="Aptos" w:cs="Aptos"/>
        </w:rPr>
        <w:t>─────────────┐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Google UCP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Microsoft Copilot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OpenAI ChatGPT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Integration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Checkout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Instant Checkout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Integration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Integration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Discovery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Conversation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Agentic Shopping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Checkout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Cart Mgmt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Stripe Native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Google Pay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Microsoft Pay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Shopify/Etsy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Direct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Enterprise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Receipt Mgmt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Offers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Integration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•</w:t>
      </w:r>
      <w:r w:rsidRPr="00E61743">
        <w:t xml:space="preserve"> Plugin Ecosystem </w:t>
      </w:r>
      <w:r w:rsidRPr="00E61743">
        <w:rPr>
          <w:rFonts w:ascii="Aptos" w:hAnsi="Aptos" w:cs="Aptos"/>
        </w:rPr>
        <w:t>│</w:t>
      </w:r>
      <w:r w:rsidRPr="00E61743">
        <w:t xml:space="preserve"> </w:t>
      </w:r>
      <w:r w:rsidRPr="00E61743">
        <w:rPr>
          <w:rFonts w:ascii="Aptos" w:hAnsi="Aptos" w:cs="Aptos"/>
        </w:rPr>
        <w:t>└────────────────┘</w:t>
      </w:r>
      <w:r w:rsidRPr="00E61743">
        <w:t xml:space="preserve"> </w:t>
      </w:r>
      <w:r w:rsidRPr="00E61743">
        <w:rPr>
          <w:rFonts w:ascii="Aptos" w:hAnsi="Aptos" w:cs="Aptos"/>
        </w:rPr>
        <w:t>└────────────────────┘</w:t>
      </w:r>
      <w:r w:rsidRPr="00E61743">
        <w:t xml:space="preserve"> </w:t>
      </w:r>
      <w:r w:rsidRPr="00E61743">
        <w:rPr>
          <w:rFonts w:ascii="Aptos" w:hAnsi="Aptos" w:cs="Aptos"/>
        </w:rPr>
        <w:t>└──</w:t>
      </w:r>
      <w:r w:rsidRPr="00E61743">
        <w:t xml:space="preserve">──────────────────────┘ ``` --- ## </w:t>
      </w:r>
      <w:r w:rsidRPr="00E61743">
        <w:rPr>
          <w:rFonts w:ascii="Segoe UI Emoji" w:hAnsi="Segoe UI Emoji" w:cs="Segoe UI Emoji"/>
        </w:rPr>
        <w:t>🔌</w:t>
      </w:r>
      <w:r w:rsidRPr="00E61743">
        <w:t xml:space="preserve"> BRIJ CORE COMPONENTS ### 1. Protocol Adapter Manager **Purpose:** Translates BRIJ's unified API into platform-specific protocols **Key Responsibilities:** - Protocol version management (UCP v1, Copilot v2, ChatGPT v1) - Request/response transformation - Error handling and retry logic - Rate limiting and throttling - Capability negotiation **Implementation:** ```typescript interface ProtocolAdapter { platform: 'google_ucp' | 'microsoft_copilot' | 'openai_chatgpt'; version: string; // Core methods discover(query: ProductQuery): Promise&lt;Product[]&gt;; createCart(items: CartItem[]): Promise&lt;Cart&gt;; initiateCheckout(cart: Cart): Promise&lt;CheckoutSession&gt;; processPayment(session: CheckoutSession): Promise&lt;PaymentResult&gt;; handlePostPurchase(order: Order): Promise&lt;void&gt;; // Capability checks supportsCapability(capability: string): boolean; getAvailablePaymentMethods(): PaymentMethod[]; getMerchantOfRecordModel(): 'platform' | 'merchant'; } class GoogleUCPAdapter implements ProtocolAdapter { async discover(query: ProductQuery): Promise&lt;Product[]&gt; { // Call UCP Discovery API const response = await ucpClient.products.search({ query: query.text, filters: this.transformFilters(query.filters), user_profile: query.userContext }); return this.transformUCPProducts(response.products); } async initiateCheckout(cart: Cart): Promise&lt;CheckoutSession&gt; { // Register checkout capability with UCP const session = await ucpClient.checkout.create({ cart_id: cart.id, merchant_id: cart.merchantId, capabilities: ['direct_offers', 'loyalty_rewards'], payment_handlers: ['google_pay', 'paypal'] }); return this.transformUCPSession(session); } } class MicrosoftCopilotAdapter implements ProtocolAdapter { async discover(query: ProductQuery): Promise&lt;Product[]&gt; { // Analyze Copilot conversation for intent const intent = await copilotClient.conversation.analyzeIntent({ conversation_id: query.conversationId, user_message: query.text }); // Search via Microsoft Commerce API const products = await msCommerceClient.products.search({ intent: intent, enterprise_id: query.enterpriseContext?.id }); return this.transformMSProducts(products); } } class </w:t>
      </w:r>
      <w:r w:rsidRPr="00E61743">
        <w:lastRenderedPageBreak/>
        <w:t xml:space="preserve">OpenAIChatGPTAdapter implements ProtocolAdapter { async discover(query: ProductQuery): Promise&lt;Product[]&gt; { // Use ChatGPT Plugins API const response = await openaiClient.plugins.shopify.search({ query: query.text, filters: query.filters, user_preferences: query.userContext }); return this.transformShopifyProducts(response.products); } } ``` ### 2. Merchant of Record Manager **Purpose:** Handles merchant-of-record variations across platforms **Platform Models:** - **Google UCP:** Retailer is merchant of record (MoR) - **Microsoft Copilot:** Flexible (platform or retailer can be MoR) - **OpenAI ChatGPT:** Platform is merchant of record **Key Responsibilities:** - Tax calculation and remittance routing - Regulatory compliance per jurisdiction - Payment settlement timing - Refund processing - Dispute resolution **Implementation:** ```typescript enum MerchantOfRecordModel { PLATFORM = 'platform', RETAILER = 'retailer', HYBRID = 'hybrid' } interface MerchantOfRecordConfig { platform: Platform; model: MerchantOfRecordModel; taxResponsibility: 'platform' | 'merchant'; paymentSettlement: 'immediate' | 'delayed'; settlementDelay?: number; // days disputeHandler: 'platform' | 'merchant'; } class MerchantOfRecordManager { async determineModel( order: Order, platform: Platform ): Promise&lt;MerchantOfRecordConfig&gt; { const platformConfig = this.getPlatformConfig(platform); const merchantPreferences = await this.getMerchantPreferences(order.merchantId); // Google UCP: Always retailer if (platform === 'google_ucp') { return { platform: 'google_ucp', model: MerchantOfRecordModel.RETAILER, taxResponsibility: 'merchant', paymentSettlement: 'delayed', settlementDelay: 2, disputeHandler: 'merchant' }; } // Microsoft Copilot: Flexible based on merchant preference if (platform === 'microsoft_copilot') { return merchantPreferences.preferPlatformMoR ? this.platformMoRConfig(platform) : this.merchantMoRConfig(platform); } // OpenAI ChatGPT: Always platform if (platform === 'openai_chatgpt') { return { platform: 'openai_chatgpt', model: MerchantOfRecordModel.PLATFORM, taxResponsibility: 'platform', paymentSettlement: 'immediate', disputeHandler: 'platform' }; } } async calculateTaxes( order: Order, morConfig: MerchantOfRecordConfig ): Promise&lt;TaxCalculation&gt; { if (morConfig.taxResponsibility === 'platform') { // Platform handles tax calculation return this.delegateToPlatform(order, morConfig.platform); } else { // Use BRIJ tax engine return this.brijTaxCalculator.calculate(order); } } } ``` ### 3. Payment Router &amp; Processor Integration **Purpose:** Routes payments to appropriate processors based on platform and user preference **Supported Payment Methods:** - **Google UCP:** Google Pay (primary), PayPal, Card - **Microsoft Copilot:** Microsoft Pay, Card, Enterprise Procurement - **OpenAI ChatGPT:** Stripe (primary), Card, ACH **Key Responsibilities:** - Payment method selection and optimization - PCI-DSS compliant tokenization - Multi-currency support - Payment retry logic - Chargeback management **Implementation:** </w:t>
      </w:r>
      <w:r w:rsidRPr="00E61743">
        <w:lastRenderedPageBreak/>
        <w:t xml:space="preserve">```typescript interface PaymentRouter { selectOptimalPaymentMethod( user: User, platform: Platform, amount: Money ): Promise&lt;PaymentMethod&gt;; processPayment( payment: PaymentRequest ): Promise&lt;PaymentResult&gt;; handlePaymentFailure( payment: PaymentRequest, error: PaymentError ): Promise&lt;PaymentResult&gt;; } class BRIJPaymentRouter implements PaymentRouter { async selectOptimalPaymentMethod( user: User, platform: Platform, amount: Money ): Promise&lt;PaymentMethod&gt; { // Get user's saved payment methods const userMethods = await this.getUserPaymentMethods(user.id); // Get platform-supported methods const platformMethods = this.getPlatformPaymentMethods(platform); // Filter to intersection const availableMethods = userMethods.filter(m =&gt; platformMethods.includes(m.type) ); // Optimize selection based on: // 1. User preference // 2. Lowest fees // 3. Fastest processing // 4. Cashback/rewards return this.optimizeSelection(availableMethods, amount); } async processPayment(payment: PaymentRequest): Promise&lt;PaymentResult&gt; { // Route to appropriate processor const processor = this.getProcessor(payment.method.type); try { const result = await processor.charge({ amount: payment.amount, currency: payment.currency, source: payment.method.token, metadata: { order_id: payment.orderId, platform: payment.platform, brij_transaction_id: payment.brijId } }); // Log successful payment await this.logPaymentSuccess(payment, result); return result; } catch (error) { return this.handlePaymentFailure(payment, error); } } async handlePaymentFailure( payment: PaymentRequest, error: PaymentError ): Promise&lt;PaymentResult&gt; { // Categorize error if (error.type === 'insufficient_funds') { // Suggest alternative payment method return this.suggestAlternative(payment); } if (error.type === 'card_declined') { // Retry with 3DS authentication return this.retryWith3DS(payment); } if (error.type === 'network_error') { // Retry with exponential backoff return this.retryWithBackoff(payment, 3); } // Unrecoverable error return { status: 'failed', error: error, suggestions: await this.generateFailureGuidance(error) }; } } ``` --- ## </w:t>
      </w:r>
      <w:r w:rsidRPr="00E61743">
        <w:rPr>
          <w:rFonts w:ascii="Segoe UI Emoji" w:hAnsi="Segoe UI Emoji" w:cs="Segoe UI Emoji"/>
        </w:rPr>
        <w:t>🔗</w:t>
      </w:r>
      <w:r w:rsidRPr="00E61743">
        <w:t xml:space="preserve"> PLATFORM-SPECIFIC INTEGRATIONS ### Integration 1: Google Universal Commerce Protocol (UCP) **Protocol Version:** v1.0 **Documentation:** https://developers.google.com/commerce/ucp **Launch Date:** January 2026 #### A. Discovery &amp; Product Search **Endpoint:** `POST /v1/discovery` **BRIJ Implementation:** ```typescript class UCPDiscoveryService { async search(query: BRIJProductQuery): Promise&lt;BRIJProduct[]&gt; { const ucpRequest = { query: query.text, filters: { categories: query.categories, price_range: query.priceRange, availability: 'in_stock', merchant_ids: query.merchantIds }, user_profile: { location: query.userLocation, preferences: query.userPreferences, purchase_history: query.purchaseHistory }, capabilities: ['product_recommendations', 'similar_items'] }; const ucpResponse = await this.ucpClient.post('/v1/discovery', ucpRequest); // Transform UCP products to BRIJ unified schema return ucpResponse.products.map(p =&gt; this.transformProduct(p)); } private transformProduct(ucpProduct: UCPProduct): </w:t>
      </w:r>
      <w:r w:rsidRPr="00E61743">
        <w:lastRenderedPageBreak/>
        <w:t xml:space="preserve">BRIJProduct { return { id: this.generateBRIJId('ucp', ucpProduct.id), platform: 'google_ucp', platformProductId: ucpProduct.id, title: ucpProduct.title, description: ucpProduct.description, price: { amount: ucpProduct.price.amount, currency: ucpProduct.price.currency, originalAmount: ucpProduct.original_price?.amount }, merchant: { id: ucpProduct.merchant.id, name: ucpProduct.merchant.name, reputation: ucpProduct.merchant.rating }, images: ucpProduct.images.map(img =&gt; img.url), availability: this.parseAvailability(ucpProduct.availability), capabilities: ucpProduct.supported_capabilities }; } } ``` #### B. Checkout Flow **UCP Checkout Sequence:** 1. Register checkout capability 2. User initiates purchase in AI Mode 3. UCP </w:t>
      </w:r>
      <w:proofErr w:type="gramStart"/>
      <w:r w:rsidRPr="00E61743">
        <w:t>calls</w:t>
      </w:r>
      <w:proofErr w:type="gramEnd"/>
      <w:r w:rsidRPr="00E61743">
        <w:t xml:space="preserve"> BRIJ callback URL 4. BRIJ creates cart and returns checkout URL 5. User completes checkout (on merchant site or in Google) 6. UCP confirms payment and notifies BRIJ **BRIJ Implementation:** ```typescript class UCPCheckoutService { async registerCheckout(merchant: Merchant): Promise&lt;UCPRegistration&gt; { return await this.ucpClient.post('/v1/capabilities/register', { merchant_id: merchant.ucpId, capabilities: [ { type: 'checkout', version: '1.0', callback_url: `${BRIJ_API}/ucp/checkout/callback`, supported_features: [ 'direct_checkout', 'cart_building', 'dynamic_pricing', 'loyalty_rewards' ] } ], payment_handlers: [ { type: 'google_pay', merchant_account_id: merchant.googlePayAccountId }, { type: 'paypal', merchant_account_id: merchant.paypalAccountId } ] }); } async handleCheckoutCallback(req: UCPCheckoutRequest): Promise&lt;UCPCheckoutResponse&gt; { // Validate UCP signature if (!this.validateUCPSignature(req)) { throw new Error('Invalid UCP signature'); } // Create BRIJ cart const cart = await this.cartService.create({ userId: req.user.id, items: req.selected_products.map(p =&gt; ({ productId: p.product_id, quantity: p.quantity, platformPrice: p.price })), platform: 'google_ucp', sessionId: req.session_id }); // Apply SCOOPS optimization const optimizedCart = await this.scoopsOptimizer.optimize(cart); // Return checkout URL return { checkout_url: `${BRIJ_CHECKOUT}/cart/${cart.id}`, estimated_total: optimizedCart.total, available_discounts: optimizedCart.appliedDiscounts, loyalty_rewards: optimizedCart.loyaltyRewards }; } } ``` #### C. Direct Offers Integration **Feature:** Present exclusive discounts in AI Mode search results **BRIJ Implementation:** ```typescript class UCPDirectOffersService { async createOffer(merchant: Merchant, campaign: Campaign): Promise&lt;UCPOffer&gt; { // SCOOPS optimization to determine offer parameters const optimalOffer = await this.scoopsOptimizer.optimizeOffer({ merchant: merchant, products: campaign.products, targetAudience: campaign.audience, budget: campaign.budget, goals: campaign.goals }); // Create UCP Direct Offer return await this.ucpClient.post('/v1/offers/create', { merchant_id: merchant.ucpId, offer: { type: 'discount', value: optimalOffer.discountPercentage, minimum_purchase: optimalOffer.minimumPurchase, products: optimalOffer.applicableProducts, duration: { start: campaign.startDate, end: </w:t>
      </w:r>
      <w:r w:rsidRPr="00E61743">
        <w:lastRenderedPageBreak/>
        <w:t xml:space="preserve">campaign.endDate }, targeting: { user_segments: optimalOffer.targetSegments, keywords: optimalOffer.triggerKeywords, contexts: ['ai_mode_search', 'gemini_shopping'] } }, tracking: { callback_url: `${BRIJ_API}/ucp/offers/conversion`, utm_parameters: campaign.utmParameters } }); } } ``` --- ### Integration 2: Microsoft Copilot Checkout **Protocol Version:** v2.0 **Documentation:** https://docs.microsoft.com/copilot/commerce **Launch Date:** Q1 2025 #### A. Conversation-Driven Discovery **Key Feature:** Analyze Copilot conversation for shopping intent **BRIJ Implementation:** ```typescript class CopilotDiscoveryService { async analyzeConversation(conversationId: string): Promise&lt;ShoppingIntent&gt; { // Get conversation history const conversation = await this.copilotClient.conversations.get(conversationId); // Extract shopping signals const intent = await this.intentAnalyzer.analyze({ messages: conversation.messages, user_context: conversation.user, enterprise_context: conversation.enterprise }); return { intent_type: intent.type, // 'browse', 'compare', 'purchase' confidence: intent.confidence, extracted_requirements: intent.requirements, budget_range: intent.budget, timeline: intent.timeline, decision_factors: intent.factors }; } async searchBasedOnIntent(intent: ShoppingIntent): Promise&lt;BRIJProduct[]&gt; { // Build search query from conversational intent const query = this.intentToQuery(intent); // Search via Microsoft Commerce API const msProducts = await this.msCommerceClient.search({ query: query, intent: intent, ranking_factors: intent.decision_factors }); // Transform to BRIJ unified schema return msProducts.map(p =&gt; this.transformMSProduct(p)); } } ``` #### B. Enterprise Integration **Key Feature:** Connect to Azure AD and enterprise procurement systems **BRIJ Implementation:** ```typescript class CopilotEnterpriseService { async authenticateUser(token: string): Promise&lt;EnterpriseUser&gt; { // Validate Azure AD token const azureUser = await this.azureAdClient.validateToken(token); // Get enterprise context const enterprise = await this.getEnterprisContext(azureUser.tenantId); return { userId: azureUser.id, email: azureUser.email, enterpriseId: enterprise.id, department: azureUser.department, budget_approval_limit: enterprise.getUserBudgetLimit(azureUser), procurement_rules: enterprise.getProcurementRules(azureUser.department) }; } async checkProcurementApproval( user: EnterpriseUser, cart: Cart ): Promise&lt;ApprovalStatus&gt; { const rules = user.procurement_rules; // Check if purchase requires approval if (cart.total &lt;= user.budget_approval_limit) { return { required: false, status: 'auto_approved' }; } // Initiate approval workflow const approvers = await this.getApprovers(user, cart.total); const workflow = await this.procurementClient.createApprovalWorkflow({ requester: user, cart: cart, approvers: approvers, reason: cart.businessJustification }); return { required: true, status: 'pending', workflow_id: workflow.id, approvers: approvers, estimated_approval_time: workflow.estimatedTime }; } } ``` #### C. Microsoft Pay Integration **BRIJ Implementation:** ```typescript class MicrosoftPayService { async </w:t>
      </w:r>
      <w:r w:rsidRPr="00E61743">
        <w:lastRenderedPageBreak/>
        <w:t xml:space="preserve">processPayment( payment: PaymentRequest ): Promise&lt;PaymentResult&gt; { // Create Microsoft Pay payment request const msPayRequest = { amount: { value: payment.amount, currency: payment.currency }, merchant: { id: payment.merchantId, name: payment.merchantName }, user: { id: payment.userId, saved_payment_method_id: payment.method.microsoftPayId }, metadata: { order_id: payment.orderId, brij_transaction_id: payment.brijId } }; // Process via Microsoft Pay API const result = await this.msPayClient.payments.create(msPayRequest); // Handle enterprise billing if (payment.enterpriseContext) { await this.enterpriseBillingService.recordTransaction({ enterprise_id: payment.enterpriseContext.id, department: payment.user.department, amount: payment.amount, category: payment.category, ms_pay_transaction_id: result.transaction_id }); } return result; } } ``` --- ### Integration 3: OpenAI ChatGPT Instant Checkout **Protocol Version:** v1.0 **Documentation:** https://platform.openai.com/docs/plugins/commerce **Launch Date:** September 2025 #### A. Agentic Shopping Flow **Key Feature:** Fully autonomous purchase decisions **BRIJ Implementation:** ```typescript class ChatGPTAgenticService { async handleShoppingRequest( conversationId: string, userMessage: string ): Promise&lt;AgenticResponse&gt; { // Analyze request using GPT-4 const intent = await this.openaiClient.chat.completions.create({ model: 'gpt-4', messages: [ { role: 'system', content: 'You are a shopping assistant. Analyze the user message and extract purchase intent.' }, { role: 'user', content: userMessage } ], functions: [ { name: 'extract_shopping_intent', parameters: { type: 'object', properties: { intent_type: { type: 'string', enum: ['browse', 'search', 'purchase'] }, product_requirements: { type: 'object' }, budget: { type: 'number' }, urgency: { type: 'string', enum: ['immediate', 'soon', 'flexible'] } } } } ], function_call: { name: 'extract_shopping_intent' } }); const extracted_intent = JSON.parse(intent.choices[0].message.function_call.arguments); // Search Shopify/Etsy via ChatGPT plugins const products = await this.searchViaPlugins(extracted_intent); // SCOOPS optimization const optimized_products = await this.scoopsOptimizer.rank(products, extracted_intent); return { recommended_products: optimized_products.slice(0, 5), reasoning: this.explainRecommendations(optimized_products), can_purchase_now: extracted_intent.intent_type === 'purchase' }; } async autonomousPurchase( user: User, product: Product, justification: string ): Promise&lt;PurchaseResult&gt; { // Safety checks const safetyCheck = await this.verifySafety({ user: user, product: product, amount: product.price }); if (!safetyCheck.safe) { return { status: 'blocked', reason: safetyCheck.reason, user_confirmation_required: true }; } // Process via Stripe (ChatGPT's payment processor) const payment = await this.stripeService.charge({ amount: product.price * 100, // cents currency: 'usd', customer: user.stripeCustomerId, description: `Autonomous purchase: ${product.title}`, metadata: { brij_transaction: true, gpt_conversation_id: justification, </w:t>
      </w:r>
      <w:r w:rsidRPr="00E61743">
        <w:lastRenderedPageBreak/>
        <w:t xml:space="preserve">product_id: product.id } }); return { status: 'completed', order_id: payment.id, receipt_url: payment.receipt_url }; } } ``` #### B. Shopify + Etsy Integration **BRIJ Implementation:** ```typescript class ChatGPTMarketplaceService { async searchShopify(query: ProductQuery): Promise&lt;BRIJProduct[]&gt; { // Use ChatGPT's Shopify plugin const shopifyResults = await this.openaiClient.plugins.shopify.search({ query: query.text, filters: { price_min: query.priceRange?.min, price_max: query.priceRange?.max, collection_id: query.categories?.[0] }, sort_by: 'relevance' }); return shopifyResults.products.map(p =&gt; this.transformShopifyProduct(p)); } async searchEtsy(query: ProductQuery): Promise&lt;BRIJProduct[]&gt; { // Use ChatGPT's Etsy plugin const etsyResults = await this.openaiClient.plugins.etsy.search({ keywords: query.text, min_price: query.priceRange?.min, max_price: query.priceRange?.max, category: query.categories?.[0] }); return etsyResults.listings.map(l =&gt; this.transformEtsyProduct(l)); } } ``` #### C. Receipt &amp; Expense Management **BRIJ Implementation:** ```typescript class ChatGPTReceiptService { async generateReceipt(order: Order): Promise&lt;Receipt&gt; { // Create detailed receipt const receipt = { order_id: order.id, date: order.completedAt, merchant: order.merchant.name, items: order.items.map(item =&gt; ({ name: item.product.title, quantity: item.quantity, unit_price: item.price, total: item.quantity * item.price })), subtotal: order.subtotal, tax: order.tax, shipping: order.shipping, total: order.total, payment_method: order.paymentMethod.last4, pdf_url: await this.generatePDF(order) }; // Auto-categorize for expense tracking const category = await this.categorizeExpense(order); // Store in user's ChatGPT context await this.openaiClient.context.store({ user_id: order.userId, type: 'receipt', data: { ...receipt, category: category } }); return receipt; } async categorizeExpense(order: Order): Promise&lt;string&gt; { // Use GPT-4 for intelligent categorization const result = await this.openaiClient.chat.completions.create({ model: 'gpt-4', messages: [ { role: 'system', content: 'Categorize this purchase for expense tracking.' }, { role: 'user', content: JSON.stringify({ merchant: order.merchant.name, items: order.items.map(i =&gt; i.product.title), total: order.total }) } ], functions: [ { name: 'categorize_expense', parameters: { type: 'object', properties: { category: { type: 'string', enum: ['office_supplies', 'meals', 'travel', 'software', 'equipment', 'other'] }, subcategory: { type: 'string' }, tax_deductible: { type: 'boolean' } } } } ], function_call: { name: 'categorize_expense' } }); return JSON.parse(result.choices[0].message.function_call.arguments).category; } } ``` --- ## </w:t>
      </w:r>
      <w:r w:rsidRPr="00E61743">
        <w:rPr>
          <w:rFonts w:ascii="Segoe UI Emoji" w:hAnsi="Segoe UI Emoji" w:cs="Segoe UI Emoji"/>
        </w:rPr>
        <w:t>🔒</w:t>
      </w:r>
      <w:r w:rsidRPr="00E61743">
        <w:t xml:space="preserve"> SECURITY &amp; COMPLIANCE ### Authentication &amp; Authorization **OAuth 2.0 Flow:** ```typescript class BRIJAuthService { async authenticateUser(platform: Platform, authCode: string): Promise&lt;BRIJUser&gt; { // Exchange auth code for tokens const tokens = await this.exchangeAuthCode(platform, authCode); // Get user profile from platform const platformUser = await this.getPlatformUser(platform, tokens.access_token); // Create or update BRIJ user const brijUser = await this.userService.upsert({ platform: platform, </w:t>
      </w:r>
      <w:r w:rsidRPr="00E61743">
        <w:lastRenderedPageBreak/>
        <w:t xml:space="preserve">platform_user_id: platformUser.id, email: platformUser.email, name: platformUser.name, access_token: await this.encrypt(tokens.access_token), refresh_token: await this.encrypt(tokens.refresh_token), expires_at: tokens.expires_at }); // Generate BRIJ session const session = await this.sessionService.create(brijUser.id); return { user: brijUser, session: session }; } } ``` ### Payment Security (PCI-DSS Level 1) **Tokenization:** ```typescript class BRIJPaymentTokenizer { async tokenizePaymentMethod( method: RawPaymentMethod ): Promise&lt;TokenizedPaymentMethod&gt; { // Never store raw payment data // Always tokenize immediately const token = await this.stripeClient.tokens.create({ card: { number: method.cardNumber, exp_month: method.expiryMonth, exp_year: method.expiryYear, cvc: method.cvc } }); // Store only token, not raw card data return { token_id: token.id, last4: token.card.last4, brand: token.card.brand, exp_month: token.card.exp_month, exp_year: token.card.exp_year }; } } ``` ### Data Encryption **Implementation:** ```typescript class BRIJEncryptionService { // AES-256-GCM encryption async encrypt(plaintext: string): Promise&lt;string&gt; { const iv = crypto.randomBytes(16); const cipher = crypto.createCipheriv('aes-256-gcm', this.masterKey, iv); let encrypted = cipher.update(plaintext, 'utf8', 'base64'); encrypted += cipher.final('base64'); const authTag = cipher.getAuthTag(); // Return: iv + authTag + ciphertext (all base64) return `${iv.toString('base64')}:${authTag.toString('base64')}:${encrypted}`; } async decrypt(ciphertext: string): Promise&lt;string&gt; { const [ivBase64, authTagBase64, encrypted] = ciphertext.split(':'); const iv = Buffer.from(ivBase64, 'base64'); const authTag = Buffer.from(authTagBase64, 'base64'); const decipher = crypto.createDecipheriv('aes-256-gcm', this.masterKey, iv); decipher.setAuthTag(authTag); let decrypted = decipher.update(encrypted, 'base64', 'utf8'); decrypted += decipher.final('utf8'); return decrypted; } } ``` --- ## </w:t>
      </w:r>
      <w:r w:rsidRPr="00E61743">
        <w:rPr>
          <w:rFonts w:ascii="Segoe UI Emoji" w:hAnsi="Segoe UI Emoji" w:cs="Segoe UI Emoji"/>
        </w:rPr>
        <w:t>📊</w:t>
      </w:r>
      <w:r w:rsidRPr="00E61743">
        <w:t xml:space="preserve"> MONITORING &amp; OBSERVABILITY ### Key Metrics ```typescript interface BRIJMetrics { // Platform health platform_availability: { google_ucp: number; // 0-100% microsoft_copilot: number; openai_chatgpt: number; }; // Performance avg_response_time_ms: { discovery: number; checkout: number; payment: number; }; // Business metrics transaction_volume: number; gmv: Money; conversion_rate: number; // Error rates error_rate: { discovery_errors: number; checkout_errors: number; payment_errors: number; }; } class BRIJMonitoringService { async recordMetric(metric: string, value: number, tags: Record&lt;string, string&gt;) { await this.prometheusClient.gauge(metric).set(tags, value); // Alert if threshold exceeded if (this.exceedsThreshold(metric, value)) { await this.alerting.send({ severity: 'critical', metric: metric, value: value, threshold: this.getThreshold(metric) }); } } } ``` --- ## </w:t>
      </w:r>
      <w:r w:rsidRPr="00E61743">
        <w:rPr>
          <w:rFonts w:ascii="Segoe UI Emoji" w:hAnsi="Segoe UI Emoji" w:cs="Segoe UI Emoji"/>
        </w:rPr>
        <w:t>🚀</w:t>
      </w:r>
      <w:r w:rsidRPr="00E61743">
        <w:t xml:space="preserve"> DEPLOYMENT ### Infrastructure **Kubernetes Deployment:** ```yaml apiVersion: apps/v1 kind: Deployment metadata: name: brij-orchestrator namespace: scoops-production spec: replicas: 10 selector: matchLabels: app: brij-orchestrator template: </w:t>
      </w:r>
      <w:r w:rsidRPr="00E61743">
        <w:lastRenderedPageBreak/>
        <w:t xml:space="preserve">metadata: labels: app: brij-orchestrator version: v1.0 spec: containers: - name: brij image: scoops/brij:v1.0 ports: - containerPort: 3000 name: http env: - name: NODE_ENV value: production - name: GOOGLE_UCP_API_KEY valueFrom: secretKeyRef: name: brij-secrets key: google-ucp-api-key - name: MICROSOFT_CLIENT_ID valueFrom: secretKeyRef: name: brij-secrets key: ms-client-id - name: OPENAI_API_KEY valueFrom: secretKeyRef: name: brij-secrets key: openai-api-key resources: requests: cpu: 500m memory: 1Gi limits: cpu: 2000m memory: 4Gi livenessProbe: httpGet: path: /health port: 3000 initialDelaySeconds: 30 periodSeconds: 10 readinessProbe: httpGet: path: /ready port: 3000 initialDelaySeconds: 10 periodSeconds: 5 ``` --- ## </w:t>
      </w:r>
      <w:r w:rsidRPr="00E61743">
        <w:rPr>
          <w:rFonts w:ascii="Segoe UI Emoji" w:hAnsi="Segoe UI Emoji" w:cs="Segoe UI Emoji"/>
        </w:rPr>
        <w:t>📈</w:t>
      </w:r>
      <w:r w:rsidRPr="00E61743">
        <w:t xml:space="preserve"> PERFORMANCE TARGETS | Metric | Target | Current Baseline | |---|---|---| | **API Response Time (p95)** | &lt;300ms | TBD | | **Checkout Completion Rate** | &gt;94% | 72% (traditional) | | **Payment Success Rate** | &gt;98% | 94% (traditional) | | **Platform Availability** | 99.95% | TBD | | **Cross-Platform Sync Latency** | &lt;500ms | TBD | | **Error Rate** | &lt;0.5% | TBD | --- **End of BRIJ Technical Architecture Document** **Version:** 1.0 **Date:** January 11, 2026 **Status:** </w:t>
      </w:r>
      <w:r w:rsidRPr="00E61743">
        <w:rPr>
          <w:rFonts w:ascii="Segoe UI Emoji" w:hAnsi="Segoe UI Emoji" w:cs="Segoe UI Emoji"/>
        </w:rPr>
        <w:t>✅</w:t>
      </w:r>
      <w:r w:rsidRPr="00E61743">
        <w:t xml:space="preserve"> Production Ready Design **Next Review:** March 2026</w:t>
      </w:r>
    </w:p>
    <w:sectPr w:rsidR="00E61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743"/>
    <w:rsid w:val="00336C28"/>
    <w:rsid w:val="00E6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10F8"/>
  <w15:chartTrackingRefBased/>
  <w15:docId w15:val="{CE650B0D-3123-4333-98E4-CDC59F295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4342</Words>
  <Characters>24756</Characters>
  <Application>Microsoft Office Word</Application>
  <DocSecurity>0</DocSecurity>
  <Lines>206</Lines>
  <Paragraphs>58</Paragraphs>
  <ScaleCrop>false</ScaleCrop>
  <Company/>
  <LinksUpToDate>false</LinksUpToDate>
  <CharactersWithSpaces>29040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Shey Amusa</dc:creator>
  <cp:keywords/>
  <dc:description/>
  <cp:lastModifiedBy>Shey Amusa</cp:lastModifiedBy>
  <cp:revision>1</cp:revision>
  <dcterms:created xsi:type="dcterms:W3CDTF">2026-02-26T21:17:00Z</dcterms:created>
  <dcterms:modified xsi:type="dcterms:W3CDTF">2026-02-26T21:17:00Z</dcterms:modified>
</cp:coreProperties>
</file>