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14E" w:rsidRDefault="009D0B92">
      <w:pPr>
        <w:tabs>
          <w:tab w:val="center" w:pos="624"/>
          <w:tab w:val="center" w:pos="5585"/>
        </w:tabs>
        <w:spacing w:after="5" w:line="259" w:lineRule="auto"/>
        <w:ind w:left="0" w:firstLine="0"/>
      </w:pPr>
      <w:r>
        <w:rPr>
          <w:rFonts w:ascii="Calibri" w:eastAsia="Calibri" w:hAnsi="Calibri" w:cs="Calibri"/>
          <w:sz w:val="22"/>
        </w:rPr>
        <w:t xml:space="preserve"> </w:t>
      </w:r>
      <w:r>
        <w:rPr>
          <w:rFonts w:ascii="Calibri" w:eastAsia="Calibri" w:hAnsi="Calibri" w:cs="Calibri"/>
          <w:sz w:val="22"/>
        </w:rPr>
        <w:tab/>
      </w:r>
      <w:r>
        <w:rPr>
          <w:b/>
          <w:sz w:val="24"/>
        </w:rPr>
        <w:t xml:space="preserve">  </w:t>
      </w:r>
      <w:r>
        <w:rPr>
          <w:b/>
          <w:sz w:val="24"/>
        </w:rPr>
        <w:tab/>
        <w:t xml:space="preserve"> PRECIOUS OIZA AMUNE</w:t>
      </w:r>
      <w:r>
        <w:rPr>
          <w:sz w:val="24"/>
        </w:rPr>
        <w:t xml:space="preserve"> </w:t>
      </w:r>
      <w:r>
        <w:t xml:space="preserve"> </w:t>
      </w:r>
    </w:p>
    <w:p w:rsidR="00C2514E" w:rsidRDefault="009D0B92">
      <w:pPr>
        <w:spacing w:after="0" w:line="259" w:lineRule="auto"/>
        <w:ind w:left="0" w:right="181" w:firstLine="0"/>
        <w:jc w:val="center"/>
      </w:pPr>
      <w:r>
        <w:rPr>
          <w:sz w:val="24"/>
        </w:rPr>
        <w:t xml:space="preserve">+234 9030920705 | preciousoiza75@gmail.com | Lagos State, Nigeria </w:t>
      </w:r>
      <w:r>
        <w:t xml:space="preserve"> </w:t>
      </w:r>
    </w:p>
    <w:p w:rsidR="00C2514E" w:rsidRDefault="009D0B92">
      <w:pPr>
        <w:spacing w:after="0" w:line="259" w:lineRule="auto"/>
        <w:ind w:left="43" w:firstLine="0"/>
      </w:pPr>
      <w:r>
        <w:rPr>
          <w:b/>
          <w:sz w:val="22"/>
        </w:rPr>
        <w:t xml:space="preserve">PROFILE SUMMARY </w:t>
      </w:r>
      <w:r>
        <w:t xml:space="preserve"> </w:t>
      </w:r>
    </w:p>
    <w:p w:rsidR="00C2514E" w:rsidRDefault="009D0B92">
      <w:pPr>
        <w:spacing w:after="0" w:line="259" w:lineRule="auto"/>
        <w:ind w:left="43" w:firstLine="0"/>
      </w:pPr>
      <w:r>
        <w:t xml:space="preserve"> </w:t>
      </w:r>
    </w:p>
    <w:p w:rsidR="00C2514E" w:rsidRDefault="009D0B92">
      <w:pPr>
        <w:ind w:left="53" w:right="202"/>
      </w:pPr>
      <w:r>
        <w:t xml:space="preserve">A recent graduate in accounting with a detail-oriented mindset and a keen eye for details. Proficient in using Microsoft Excel and Power BI for data cleaning, analysis, visualization and reporting, including the use of formulas, pivot tables and charts to derive insights and drive informed decision making. Eager to contribute to a dynamic data analytics team and continue to develop professional expertise.   </w:t>
      </w:r>
    </w:p>
    <w:p w:rsidR="00C2514E" w:rsidRDefault="009D0B92">
      <w:pPr>
        <w:spacing w:after="0" w:line="259" w:lineRule="auto"/>
        <w:ind w:left="58" w:firstLine="0"/>
      </w:pPr>
      <w:r>
        <w:t xml:space="preserve"> </w:t>
      </w:r>
    </w:p>
    <w:p w:rsidR="00C2514E" w:rsidRDefault="009D0B92">
      <w:pPr>
        <w:pStyle w:val="Heading1"/>
        <w:spacing w:after="48"/>
        <w:ind w:left="38"/>
      </w:pPr>
      <w:r>
        <w:t xml:space="preserve">CORE COMPETENCIES  </w:t>
      </w:r>
    </w:p>
    <w:p w:rsidR="00C2514E" w:rsidRDefault="009D0B92">
      <w:pPr>
        <w:spacing w:after="33" w:line="259" w:lineRule="auto"/>
        <w:ind w:left="0" w:right="46" w:firstLine="0"/>
        <w:jc w:val="right"/>
      </w:pPr>
      <w:r>
        <w:rPr>
          <w:rFonts w:ascii="Calibri" w:eastAsia="Calibri" w:hAnsi="Calibri" w:cs="Calibri"/>
          <w:noProof/>
          <w:sz w:val="22"/>
        </w:rPr>
        <mc:AlternateContent>
          <mc:Choice Requires="wpg">
            <w:drawing>
              <wp:inline distT="0" distB="0" distL="0" distR="0">
                <wp:extent cx="6839585" cy="7239"/>
                <wp:effectExtent l="0" t="0" r="0" b="0"/>
                <wp:docPr id="1384" name="Group 1384"/>
                <wp:cNvGraphicFramePr/>
                <a:graphic xmlns:a="http://schemas.openxmlformats.org/drawingml/2006/main">
                  <a:graphicData uri="http://schemas.microsoft.com/office/word/2010/wordprocessingGroup">
                    <wpg:wgp>
                      <wpg:cNvGrpSpPr/>
                      <wpg:grpSpPr>
                        <a:xfrm>
                          <a:off x="0" y="0"/>
                          <a:ext cx="6839585" cy="7239"/>
                          <a:chOff x="0" y="0"/>
                          <a:chExt cx="6839585" cy="7239"/>
                        </a:xfrm>
                      </wpg:grpSpPr>
                      <wps:wsp>
                        <wps:cNvPr id="202" name="Shape 202"/>
                        <wps:cNvSpPr/>
                        <wps:spPr>
                          <a:xfrm>
                            <a:off x="0" y="0"/>
                            <a:ext cx="6839585" cy="0"/>
                          </a:xfrm>
                          <a:custGeom>
                            <a:avLst/>
                            <a:gdLst/>
                            <a:ahLst/>
                            <a:cxnLst/>
                            <a:rect l="0" t="0" r="0" b="0"/>
                            <a:pathLst>
                              <a:path w="6839585">
                                <a:moveTo>
                                  <a:pt x="0" y="0"/>
                                </a:moveTo>
                                <a:lnTo>
                                  <a:pt x="6839585"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4" style="width:538.55pt;height:0.57pt;mso-position-horizontal-relative:char;mso-position-vertical-relative:line" coordsize="68395,72">
                <v:shape id="Shape 202" style="position:absolute;width:68395;height:0;left:0;top:0;" coordsize="6839585,0" path="m0,0l6839585,0">
                  <v:stroke weight="0.57pt" endcap="square" joinstyle="miter" miterlimit="10" on="true" color="#000000"/>
                  <v:fill on="false" color="#000000" opacity="0"/>
                </v:shape>
              </v:group>
            </w:pict>
          </mc:Fallback>
        </mc:AlternateContent>
      </w:r>
      <w:r>
        <w:t xml:space="preserve">  </w:t>
      </w:r>
    </w:p>
    <w:p w:rsidR="00C2514E" w:rsidRDefault="009D0B92" w:rsidP="00291A21">
      <w:pPr>
        <w:pStyle w:val="ListParagraph"/>
        <w:numPr>
          <w:ilvl w:val="0"/>
          <w:numId w:val="7"/>
        </w:numPr>
        <w:spacing w:after="46"/>
        <w:ind w:right="202"/>
      </w:pPr>
      <w:r>
        <w:t xml:space="preserve">Teamwork and collaboration                           </w:t>
      </w:r>
      <w:r w:rsidRPr="00291A21">
        <w:rPr>
          <w:b/>
        </w:rPr>
        <w:t xml:space="preserve">- </w:t>
      </w:r>
      <w:r>
        <w:t xml:space="preserve">Proficient in data entry                          </w:t>
      </w:r>
      <w:r w:rsidRPr="00291A21">
        <w:rPr>
          <w:b/>
        </w:rPr>
        <w:t xml:space="preserve">- </w:t>
      </w:r>
      <w:r w:rsidR="006023E2">
        <w:t>Microsoft Power BI</w:t>
      </w:r>
      <w:r>
        <w:t xml:space="preserve">  </w:t>
      </w:r>
    </w:p>
    <w:p w:rsidR="00291A21" w:rsidRDefault="006023E2" w:rsidP="006023E2">
      <w:pPr>
        <w:pStyle w:val="ListParagraph"/>
        <w:numPr>
          <w:ilvl w:val="0"/>
          <w:numId w:val="7"/>
        </w:numPr>
        <w:spacing w:after="40"/>
        <w:ind w:right="202"/>
      </w:pPr>
      <w:r>
        <w:t>Excel (</w:t>
      </w:r>
      <w:proofErr w:type="spellStart"/>
      <w:r>
        <w:t>VLookup</w:t>
      </w:r>
      <w:proofErr w:type="spellEnd"/>
      <w:r>
        <w:t>, Conditional Formatting, Pivot Tables)</w:t>
      </w:r>
      <w:r w:rsidR="009D0B92">
        <w:t xml:space="preserve">                 </w:t>
      </w:r>
    </w:p>
    <w:p w:rsidR="00C2514E" w:rsidRDefault="009D0B92" w:rsidP="00291A21">
      <w:pPr>
        <w:pStyle w:val="ListParagraph"/>
        <w:numPr>
          <w:ilvl w:val="0"/>
          <w:numId w:val="13"/>
        </w:numPr>
        <w:spacing w:after="40"/>
        <w:ind w:right="202"/>
      </w:pPr>
      <w:r>
        <w:t xml:space="preserve">Time management                                  </w:t>
      </w:r>
      <w:r w:rsidRPr="00291A21">
        <w:rPr>
          <w:b/>
        </w:rPr>
        <w:t xml:space="preserve">- </w:t>
      </w:r>
      <w:r>
        <w:t>Communication skills</w:t>
      </w:r>
      <w:r w:rsidRPr="00291A21">
        <w:rPr>
          <w:b/>
          <w:sz w:val="24"/>
        </w:rPr>
        <w:t xml:space="preserve"> </w:t>
      </w:r>
    </w:p>
    <w:p w:rsidR="00C2514E" w:rsidRDefault="009D0B92" w:rsidP="006023E2">
      <w:pPr>
        <w:pStyle w:val="ListParagraph"/>
        <w:numPr>
          <w:ilvl w:val="0"/>
          <w:numId w:val="7"/>
        </w:numPr>
        <w:ind w:right="202"/>
      </w:pPr>
      <w:r>
        <w:t>Organisational skills</w:t>
      </w:r>
      <w:r w:rsidRPr="006023E2">
        <w:rPr>
          <w:b/>
        </w:rPr>
        <w:t xml:space="preserve">            </w:t>
      </w:r>
      <w:r>
        <w:t xml:space="preserve">                                </w:t>
      </w:r>
      <w:r w:rsidR="006023E2" w:rsidRPr="006023E2">
        <w:rPr>
          <w:b/>
        </w:rPr>
        <w:t>-</w:t>
      </w:r>
      <w:r>
        <w:t xml:space="preserve">Attention to Detail  </w:t>
      </w:r>
      <w:r w:rsidRPr="006023E2">
        <w:rPr>
          <w:b/>
          <w:sz w:val="24"/>
        </w:rPr>
        <w:t xml:space="preserve"> </w:t>
      </w:r>
    </w:p>
    <w:p w:rsidR="00C2514E" w:rsidRDefault="00C2514E" w:rsidP="006023E2">
      <w:pPr>
        <w:spacing w:after="5" w:line="259" w:lineRule="auto"/>
        <w:ind w:left="190" w:firstLine="1800"/>
      </w:pPr>
    </w:p>
    <w:p w:rsidR="00C2514E" w:rsidRDefault="006023E2">
      <w:pPr>
        <w:pStyle w:val="Heading1"/>
        <w:ind w:left="38"/>
      </w:pPr>
      <w:r>
        <w:t>PROJECTS</w:t>
      </w:r>
      <w:r w:rsidR="009D0B92">
        <w:t xml:space="preserve">  </w:t>
      </w:r>
    </w:p>
    <w:p w:rsidR="00C2514E" w:rsidRDefault="009D0B92">
      <w:pPr>
        <w:spacing w:after="33" w:line="259" w:lineRule="auto"/>
        <w:ind w:left="0" w:firstLine="0"/>
        <w:jc w:val="right"/>
      </w:pPr>
      <w:r>
        <w:rPr>
          <w:rFonts w:ascii="Calibri" w:eastAsia="Calibri" w:hAnsi="Calibri" w:cs="Calibri"/>
          <w:noProof/>
          <w:sz w:val="22"/>
        </w:rPr>
        <mc:AlternateContent>
          <mc:Choice Requires="wpg">
            <w:drawing>
              <wp:inline distT="0" distB="0" distL="0" distR="0">
                <wp:extent cx="6839586" cy="7239"/>
                <wp:effectExtent l="0" t="0" r="0" b="0"/>
                <wp:docPr id="1385" name="Group 1385"/>
                <wp:cNvGraphicFramePr/>
                <a:graphic xmlns:a="http://schemas.openxmlformats.org/drawingml/2006/main">
                  <a:graphicData uri="http://schemas.microsoft.com/office/word/2010/wordprocessingGroup">
                    <wpg:wgp>
                      <wpg:cNvGrpSpPr/>
                      <wpg:grpSpPr>
                        <a:xfrm>
                          <a:off x="0" y="0"/>
                          <a:ext cx="6839586" cy="7239"/>
                          <a:chOff x="0" y="0"/>
                          <a:chExt cx="6839586" cy="7239"/>
                        </a:xfrm>
                      </wpg:grpSpPr>
                      <wps:wsp>
                        <wps:cNvPr id="203" name="Shape 203"/>
                        <wps:cNvSpPr/>
                        <wps:spPr>
                          <a:xfrm>
                            <a:off x="0" y="0"/>
                            <a:ext cx="6839586" cy="0"/>
                          </a:xfrm>
                          <a:custGeom>
                            <a:avLst/>
                            <a:gdLst/>
                            <a:ahLst/>
                            <a:cxnLst/>
                            <a:rect l="0" t="0" r="0" b="0"/>
                            <a:pathLst>
                              <a:path w="6839586">
                                <a:moveTo>
                                  <a:pt x="0" y="0"/>
                                </a:moveTo>
                                <a:lnTo>
                                  <a:pt x="6839586"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5" style="width:538.55pt;height:0.57pt;mso-position-horizontal-relative:char;mso-position-vertical-relative:line" coordsize="68395,72">
                <v:shape id="Shape 203" style="position:absolute;width:68395;height:0;left:0;top:0;" coordsize="6839586,0" path="m0,0l6839586,0">
                  <v:stroke weight="0.57pt" endcap="square" joinstyle="miter" miterlimit="10" on="true" color="#000000"/>
                  <v:fill on="false" color="#000000" opacity="0"/>
                </v:shape>
              </v:group>
            </w:pict>
          </mc:Fallback>
        </mc:AlternateContent>
      </w:r>
      <w:r>
        <w:t xml:space="preserve">  </w:t>
      </w:r>
    </w:p>
    <w:p w:rsidR="00C2514E" w:rsidRDefault="006023E2" w:rsidP="00291A21">
      <w:pPr>
        <w:pStyle w:val="ListParagraph"/>
        <w:ind w:left="360" w:right="202" w:firstLine="0"/>
      </w:pPr>
      <w:r w:rsidRPr="00291A21">
        <w:rPr>
          <w:b/>
        </w:rPr>
        <w:t>CUSTOMER SALES ANALYSI</w:t>
      </w:r>
      <w:r w:rsidR="00291A21" w:rsidRPr="00291A21">
        <w:rPr>
          <w:b/>
        </w:rPr>
        <w:t>S</w:t>
      </w:r>
      <w:r w:rsidR="00291A21">
        <w:br/>
      </w:r>
      <w:r w:rsidR="00291A21">
        <w:rPr>
          <w:b/>
        </w:rPr>
        <w:t xml:space="preserve">- </w:t>
      </w:r>
      <w:r>
        <w:t xml:space="preserve">Utilized SQL to extract data from </w:t>
      </w:r>
      <w:r w:rsidR="00291A21">
        <w:t>6</w:t>
      </w:r>
      <w:r>
        <w:t xml:space="preserve"> different related tables from the sales database using </w:t>
      </w:r>
      <w:r w:rsidRPr="00291A21">
        <w:rPr>
          <w:b/>
        </w:rPr>
        <w:t>JOINS and VIEWS</w:t>
      </w:r>
      <w:r w:rsidRPr="00291A21">
        <w:rPr>
          <w:b/>
        </w:rPr>
        <w:br/>
      </w:r>
      <w:r w:rsidR="00291A21">
        <w:rPr>
          <w:b/>
        </w:rPr>
        <w:t xml:space="preserve">- </w:t>
      </w:r>
      <w:r>
        <w:t>Transformed and filtered data by using aggregate and filtering function</w:t>
      </w:r>
      <w:r w:rsidR="00291A21">
        <w:t>s to improve reporting process</w:t>
      </w:r>
      <w:r w:rsidR="00291A21">
        <w:br/>
      </w:r>
      <w:r w:rsidR="00291A21">
        <w:rPr>
          <w:b/>
        </w:rPr>
        <w:t xml:space="preserve">- </w:t>
      </w:r>
      <w:r w:rsidR="00291A21">
        <w:t>L</w:t>
      </w:r>
      <w:r>
        <w:t xml:space="preserve">oaded and visualized data with </w:t>
      </w:r>
      <w:r w:rsidRPr="00291A21">
        <w:rPr>
          <w:b/>
        </w:rPr>
        <w:t xml:space="preserve">Microsoft Power BI </w:t>
      </w:r>
      <w:r>
        <w:t xml:space="preserve">to identify key performance index that improves sales </w:t>
      </w:r>
      <w:r w:rsidR="00291A21">
        <w:t xml:space="preserve">   </w:t>
      </w:r>
      <w:r>
        <w:t>performance</w:t>
      </w:r>
      <w:r>
        <w:br/>
      </w:r>
      <w:bookmarkStart w:id="0" w:name="_GoBack"/>
      <w:r w:rsidR="009D0B92" w:rsidRPr="00291A21">
        <w:rPr>
          <w:b/>
        </w:rPr>
        <w:t>PROFESSIONAL EXPERIENCE</w:t>
      </w:r>
      <w:r w:rsidR="009D0B92">
        <w:t xml:space="preserve"> </w:t>
      </w:r>
      <w:bookmarkEnd w:id="0"/>
    </w:p>
    <w:p w:rsidR="00C2514E" w:rsidRDefault="009D0B92">
      <w:pPr>
        <w:spacing w:after="0" w:line="259" w:lineRule="auto"/>
        <w:ind w:left="0" w:right="5" w:firstLine="0"/>
        <w:jc w:val="right"/>
      </w:pPr>
      <w:r>
        <w:rPr>
          <w:rFonts w:ascii="Calibri" w:eastAsia="Calibri" w:hAnsi="Calibri" w:cs="Calibri"/>
          <w:noProof/>
          <w:sz w:val="22"/>
        </w:rPr>
        <mc:AlternateContent>
          <mc:Choice Requires="wpg">
            <w:drawing>
              <wp:inline distT="0" distB="0" distL="0" distR="0">
                <wp:extent cx="6839585" cy="7239"/>
                <wp:effectExtent l="0" t="0" r="0" b="0"/>
                <wp:docPr id="1386" name="Group 1386"/>
                <wp:cNvGraphicFramePr/>
                <a:graphic xmlns:a="http://schemas.openxmlformats.org/drawingml/2006/main">
                  <a:graphicData uri="http://schemas.microsoft.com/office/word/2010/wordprocessingGroup">
                    <wpg:wgp>
                      <wpg:cNvGrpSpPr/>
                      <wpg:grpSpPr>
                        <a:xfrm>
                          <a:off x="0" y="0"/>
                          <a:ext cx="6839585" cy="7239"/>
                          <a:chOff x="0" y="0"/>
                          <a:chExt cx="6839585" cy="7239"/>
                        </a:xfrm>
                      </wpg:grpSpPr>
                      <wps:wsp>
                        <wps:cNvPr id="204" name="Shape 204"/>
                        <wps:cNvSpPr/>
                        <wps:spPr>
                          <a:xfrm>
                            <a:off x="0" y="0"/>
                            <a:ext cx="6839585" cy="0"/>
                          </a:xfrm>
                          <a:custGeom>
                            <a:avLst/>
                            <a:gdLst/>
                            <a:ahLst/>
                            <a:cxnLst/>
                            <a:rect l="0" t="0" r="0" b="0"/>
                            <a:pathLst>
                              <a:path w="6839585">
                                <a:moveTo>
                                  <a:pt x="0" y="0"/>
                                </a:moveTo>
                                <a:lnTo>
                                  <a:pt x="6839585"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 style="width:538.55pt;height:0.57pt;mso-position-horizontal-relative:char;mso-position-vertical-relative:line" coordsize="68395,72">
                <v:shape id="Shape 204" style="position:absolute;width:68395;height:0;left:0;top:0;" coordsize="6839585,0" path="m0,0l6839585,0">
                  <v:stroke weight="0.57pt" endcap="square" joinstyle="miter" miterlimit="10" on="true" color="#000000"/>
                  <v:fill on="false" color="#000000" opacity="0"/>
                </v:shape>
              </v:group>
            </w:pict>
          </mc:Fallback>
        </mc:AlternateContent>
      </w:r>
      <w:r>
        <w:rPr>
          <w:b/>
        </w:rPr>
        <w:t xml:space="preserve"> </w:t>
      </w:r>
    </w:p>
    <w:p w:rsidR="00C2514E" w:rsidRDefault="009D0B92">
      <w:pPr>
        <w:spacing w:after="0" w:line="259" w:lineRule="auto"/>
        <w:ind w:left="43" w:firstLine="0"/>
      </w:pPr>
      <w:r>
        <w:t xml:space="preserve"> </w:t>
      </w:r>
    </w:p>
    <w:p w:rsidR="00C2514E" w:rsidRDefault="009D0B92">
      <w:pPr>
        <w:pStyle w:val="Heading1"/>
        <w:spacing w:after="221"/>
        <w:ind w:left="38"/>
      </w:pPr>
      <w:r>
        <w:rPr>
          <w:b w:val="0"/>
        </w:rPr>
        <w:t xml:space="preserve">  </w:t>
      </w:r>
      <w:r>
        <w:t xml:space="preserve">PWC SWITZERLAND POWER BI JOB SIMULATION ON FORAGE                                                                                 </w:t>
      </w:r>
      <w:r>
        <w:rPr>
          <w:b w:val="0"/>
        </w:rPr>
        <w:t xml:space="preserve">March 2025 </w:t>
      </w:r>
      <w:r>
        <w:t xml:space="preserve">  </w:t>
      </w:r>
    </w:p>
    <w:p w:rsidR="00C2514E" w:rsidRDefault="009D0B92">
      <w:pPr>
        <w:numPr>
          <w:ilvl w:val="0"/>
          <w:numId w:val="3"/>
        </w:numPr>
        <w:ind w:right="202" w:hanging="146"/>
      </w:pPr>
      <w:r>
        <w:t xml:space="preserve">Completed a job simulation where I strengthened my power bi skills by sorting, cleaning and organising large data sets to better understand clients and their data visualization requirements. </w:t>
      </w:r>
    </w:p>
    <w:p w:rsidR="00C2514E" w:rsidRDefault="009D0B92">
      <w:pPr>
        <w:numPr>
          <w:ilvl w:val="0"/>
          <w:numId w:val="3"/>
        </w:numPr>
        <w:ind w:right="202" w:hanging="146"/>
      </w:pPr>
      <w:r>
        <w:t xml:space="preserve">Demonstrated strong communication skill in the concise and informative email communication with engagement partners, delivering valuable insights and practical suggestions based on data analysis. </w:t>
      </w:r>
    </w:p>
    <w:p w:rsidR="00C2514E" w:rsidRDefault="009D0B92">
      <w:pPr>
        <w:numPr>
          <w:ilvl w:val="0"/>
          <w:numId w:val="3"/>
        </w:numPr>
        <w:ind w:right="202" w:hanging="146"/>
      </w:pPr>
      <w:r>
        <w:t xml:space="preserve">Leveraged analytical </w:t>
      </w:r>
      <w:proofErr w:type="gramStart"/>
      <w:r>
        <w:t>problem solving</w:t>
      </w:r>
      <w:proofErr w:type="gramEnd"/>
      <w:r>
        <w:t xml:space="preserve"> skills to examine HR data, particularly focusing on gender related KPIs, and identified root causes for gender balance issues at the executive management level, highlighting a commitment to data-driven decision making. </w:t>
      </w:r>
    </w:p>
    <w:p w:rsidR="00C2514E" w:rsidRDefault="009D0B92">
      <w:pPr>
        <w:spacing w:after="0" w:line="259" w:lineRule="auto"/>
        <w:ind w:left="43" w:firstLine="0"/>
      </w:pPr>
      <w:r>
        <w:t xml:space="preserve"> </w:t>
      </w:r>
    </w:p>
    <w:p w:rsidR="00C2514E" w:rsidRDefault="009D0B92">
      <w:pPr>
        <w:spacing w:after="87"/>
        <w:ind w:left="53" w:right="202"/>
      </w:pPr>
      <w:r>
        <w:rPr>
          <w:b/>
          <w:sz w:val="18"/>
        </w:rPr>
        <w:t xml:space="preserve">  SO CLEAN LAUNDRY SERVICES </w:t>
      </w:r>
      <w:r>
        <w:rPr>
          <w:sz w:val="18"/>
        </w:rPr>
        <w:t xml:space="preserve">                                                                                                                                </w:t>
      </w:r>
      <w:r>
        <w:t xml:space="preserve">March 2021 - September 2021   </w:t>
      </w:r>
    </w:p>
    <w:p w:rsidR="00C2514E" w:rsidRDefault="009D0B92">
      <w:pPr>
        <w:numPr>
          <w:ilvl w:val="0"/>
          <w:numId w:val="3"/>
        </w:numPr>
        <w:spacing w:after="46"/>
        <w:ind w:right="202" w:hanging="146"/>
      </w:pPr>
      <w:r>
        <w:t xml:space="preserve">Performed routine maintenance and general administrative tasks.  </w:t>
      </w:r>
    </w:p>
    <w:p w:rsidR="00C2514E" w:rsidRDefault="009D0B92">
      <w:pPr>
        <w:numPr>
          <w:ilvl w:val="0"/>
          <w:numId w:val="3"/>
        </w:numPr>
        <w:ind w:right="202" w:hanging="146"/>
      </w:pPr>
      <w:r>
        <w:t xml:space="preserve">Managed sales operations, ensuring optimum inventory levels and accurate recording.  </w:t>
      </w:r>
    </w:p>
    <w:p w:rsidR="00C2514E" w:rsidRDefault="009D0B92">
      <w:pPr>
        <w:spacing w:after="221" w:line="259" w:lineRule="auto"/>
        <w:ind w:left="43" w:firstLine="0"/>
      </w:pPr>
      <w:r>
        <w:t xml:space="preserve"> </w:t>
      </w:r>
    </w:p>
    <w:p w:rsidR="00C2514E" w:rsidRDefault="009D0B92">
      <w:pPr>
        <w:pStyle w:val="Heading1"/>
        <w:ind w:left="38"/>
      </w:pPr>
      <w:r>
        <w:t xml:space="preserve">EDUCATION  </w:t>
      </w:r>
    </w:p>
    <w:p w:rsidR="00C2514E" w:rsidRDefault="009D0B92">
      <w:pPr>
        <w:spacing w:after="277" w:line="259" w:lineRule="auto"/>
        <w:ind w:left="0" w:firstLine="0"/>
      </w:pPr>
      <w:r>
        <w:rPr>
          <w:rFonts w:ascii="Calibri" w:eastAsia="Calibri" w:hAnsi="Calibri" w:cs="Calibri"/>
          <w:noProof/>
          <w:sz w:val="22"/>
        </w:rPr>
        <mc:AlternateContent>
          <mc:Choice Requires="wpg">
            <w:drawing>
              <wp:inline distT="0" distB="0" distL="0" distR="0">
                <wp:extent cx="6886702" cy="6097"/>
                <wp:effectExtent l="0" t="0" r="0" b="0"/>
                <wp:docPr id="1383" name="Group 1383"/>
                <wp:cNvGraphicFramePr/>
                <a:graphic xmlns:a="http://schemas.openxmlformats.org/drawingml/2006/main">
                  <a:graphicData uri="http://schemas.microsoft.com/office/word/2010/wordprocessingGroup">
                    <wpg:wgp>
                      <wpg:cNvGrpSpPr/>
                      <wpg:grpSpPr>
                        <a:xfrm>
                          <a:off x="0" y="0"/>
                          <a:ext cx="6886702" cy="6097"/>
                          <a:chOff x="0" y="0"/>
                          <a:chExt cx="6886702" cy="6097"/>
                        </a:xfrm>
                      </wpg:grpSpPr>
                      <wps:wsp>
                        <wps:cNvPr id="1728" name="Shape 1728"/>
                        <wps:cNvSpPr/>
                        <wps:spPr>
                          <a:xfrm>
                            <a:off x="0" y="0"/>
                            <a:ext cx="6886702" cy="9144"/>
                          </a:xfrm>
                          <a:custGeom>
                            <a:avLst/>
                            <a:gdLst/>
                            <a:ahLst/>
                            <a:cxnLst/>
                            <a:rect l="0" t="0" r="0" b="0"/>
                            <a:pathLst>
                              <a:path w="6886702" h="9144">
                                <a:moveTo>
                                  <a:pt x="0" y="0"/>
                                </a:moveTo>
                                <a:lnTo>
                                  <a:pt x="6886702" y="0"/>
                                </a:lnTo>
                                <a:lnTo>
                                  <a:pt x="6886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3" style="width:542.26pt;height:0.480103pt;mso-position-horizontal-relative:char;mso-position-vertical-relative:line" coordsize="68867,60">
                <v:shape id="Shape 1729" style="position:absolute;width:68867;height:91;left:0;top:0;" coordsize="6886702,9144" path="m0,0l6886702,0l6886702,9144l0,9144l0,0">
                  <v:stroke weight="0pt" endcap="flat" joinstyle="miter" miterlimit="10" on="false" color="#000000" opacity="0"/>
                  <v:fill on="true" color="#000000"/>
                </v:shape>
              </v:group>
            </w:pict>
          </mc:Fallback>
        </mc:AlternateContent>
      </w:r>
    </w:p>
    <w:p w:rsidR="00C2514E" w:rsidRDefault="009D0B92">
      <w:pPr>
        <w:tabs>
          <w:tab w:val="center" w:pos="5084"/>
          <w:tab w:val="center" w:pos="5804"/>
          <w:tab w:val="center" w:pos="6525"/>
          <w:tab w:val="center" w:pos="7245"/>
          <w:tab w:val="center" w:pos="7965"/>
          <w:tab w:val="center" w:pos="8905"/>
        </w:tabs>
        <w:spacing w:after="234"/>
        <w:ind w:left="0" w:firstLine="0"/>
      </w:pPr>
      <w:r>
        <w:t xml:space="preserve">B.Sc. Accounting, University of Benin, Edo State       </w:t>
      </w:r>
      <w:proofErr w:type="gramStart"/>
      <w:r>
        <w:tab/>
        <w:t xml:space="preserve">  </w:t>
      </w:r>
      <w:r>
        <w:tab/>
      </w:r>
      <w:proofErr w:type="gramEnd"/>
      <w:r>
        <w:t xml:space="preserve">  </w:t>
      </w:r>
      <w:r>
        <w:tab/>
        <w:t xml:space="preserve">  </w:t>
      </w:r>
      <w:r>
        <w:tab/>
        <w:t xml:space="preserve">  </w:t>
      </w:r>
      <w:r>
        <w:tab/>
        <w:t xml:space="preserve">  </w:t>
      </w:r>
      <w:r>
        <w:tab/>
        <w:t xml:space="preserve">2025   </w:t>
      </w:r>
    </w:p>
    <w:p w:rsidR="00C2514E" w:rsidRDefault="009D0B92">
      <w:pPr>
        <w:spacing w:after="155" w:line="282" w:lineRule="auto"/>
        <w:ind w:left="29" w:right="5" w:firstLine="0"/>
        <w:jc w:val="right"/>
      </w:pPr>
      <w:r>
        <w:rPr>
          <w:b/>
        </w:rPr>
        <w:t xml:space="preserve">PROFESSIONAL TRAININGS </w:t>
      </w:r>
      <w:r>
        <w:rPr>
          <w:rFonts w:ascii="Calibri" w:eastAsia="Calibri" w:hAnsi="Calibri" w:cs="Calibri"/>
          <w:noProof/>
          <w:sz w:val="22"/>
        </w:rPr>
        <mc:AlternateContent>
          <mc:Choice Requires="wpg">
            <w:drawing>
              <wp:inline distT="0" distB="0" distL="0" distR="0">
                <wp:extent cx="6839585" cy="7239"/>
                <wp:effectExtent l="0" t="0" r="0" b="0"/>
                <wp:docPr id="1387" name="Group 1387"/>
                <wp:cNvGraphicFramePr/>
                <a:graphic xmlns:a="http://schemas.openxmlformats.org/drawingml/2006/main">
                  <a:graphicData uri="http://schemas.microsoft.com/office/word/2010/wordprocessingGroup">
                    <wpg:wgp>
                      <wpg:cNvGrpSpPr/>
                      <wpg:grpSpPr>
                        <a:xfrm>
                          <a:off x="0" y="0"/>
                          <a:ext cx="6839585" cy="7239"/>
                          <a:chOff x="0" y="0"/>
                          <a:chExt cx="6839585" cy="7239"/>
                        </a:xfrm>
                      </wpg:grpSpPr>
                      <wps:wsp>
                        <wps:cNvPr id="205" name="Shape 205"/>
                        <wps:cNvSpPr/>
                        <wps:spPr>
                          <a:xfrm>
                            <a:off x="0" y="0"/>
                            <a:ext cx="6839585" cy="0"/>
                          </a:xfrm>
                          <a:custGeom>
                            <a:avLst/>
                            <a:gdLst/>
                            <a:ahLst/>
                            <a:cxnLst/>
                            <a:rect l="0" t="0" r="0" b="0"/>
                            <a:pathLst>
                              <a:path w="6839585">
                                <a:moveTo>
                                  <a:pt x="0" y="0"/>
                                </a:moveTo>
                                <a:lnTo>
                                  <a:pt x="6839585" y="0"/>
                                </a:lnTo>
                              </a:path>
                            </a:pathLst>
                          </a:custGeom>
                          <a:ln w="72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 style="width:538.55pt;height:0.57pt;mso-position-horizontal-relative:char;mso-position-vertical-relative:line" coordsize="68395,72">
                <v:shape id="Shape 205" style="position:absolute;width:68395;height:0;left:0;top:0;" coordsize="6839585,0" path="m0,0l6839585,0">
                  <v:stroke weight="0.57pt" endcap="square" joinstyle="miter" miterlimit="10" on="true" color="#000000"/>
                  <v:fill on="false" color="#000000" opacity="0"/>
                </v:shape>
              </v:group>
            </w:pict>
          </mc:Fallback>
        </mc:AlternateContent>
      </w:r>
      <w:r>
        <w:rPr>
          <w:b/>
        </w:rPr>
        <w:t xml:space="preserve"> </w:t>
      </w:r>
    </w:p>
    <w:p w:rsidR="00C2514E" w:rsidRDefault="009D0B92">
      <w:pPr>
        <w:numPr>
          <w:ilvl w:val="0"/>
          <w:numId w:val="4"/>
        </w:numPr>
        <w:ind w:right="202" w:hanging="113"/>
      </w:pPr>
      <w:r>
        <w:t xml:space="preserve">Data Analysis                                                                                 </w:t>
      </w:r>
    </w:p>
    <w:p w:rsidR="00C2514E" w:rsidRDefault="009D0B92">
      <w:pPr>
        <w:numPr>
          <w:ilvl w:val="0"/>
          <w:numId w:val="4"/>
        </w:numPr>
        <w:ind w:right="202" w:hanging="113"/>
      </w:pPr>
      <w:r>
        <w:t xml:space="preserve">Digital Marketing </w:t>
      </w:r>
    </w:p>
    <w:p w:rsidR="00C2514E" w:rsidRDefault="009D0B92">
      <w:pPr>
        <w:spacing w:after="221" w:line="259" w:lineRule="auto"/>
        <w:ind w:left="58" w:firstLine="0"/>
      </w:pPr>
      <w:r>
        <w:t xml:space="preserve"> </w:t>
      </w:r>
    </w:p>
    <w:p w:rsidR="00C2514E" w:rsidRDefault="009D0B92">
      <w:pPr>
        <w:spacing w:after="0" w:line="259" w:lineRule="auto"/>
        <w:ind w:left="58" w:firstLine="0"/>
      </w:pPr>
      <w:r>
        <w:t xml:space="preserve"> </w:t>
      </w:r>
    </w:p>
    <w:sectPr w:rsidR="00C2514E">
      <w:pgSz w:w="11906" w:h="16838"/>
      <w:pgMar w:top="1440" w:right="391" w:bottom="14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23FC"/>
    <w:multiLevelType w:val="hybridMultilevel"/>
    <w:tmpl w:val="44142EF8"/>
    <w:lvl w:ilvl="0" w:tplc="753A99F2">
      <w:start w:val="1"/>
      <w:numFmt w:val="bullet"/>
      <w:lvlText w:val=""/>
      <w:lvlJc w:val="center"/>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56D02"/>
    <w:multiLevelType w:val="hybridMultilevel"/>
    <w:tmpl w:val="5A76C90E"/>
    <w:lvl w:ilvl="0" w:tplc="753A99F2">
      <w:start w:val="1"/>
      <w:numFmt w:val="bullet"/>
      <w:lvlText w:val=""/>
      <w:lvlJc w:val="center"/>
      <w:pPr>
        <w:ind w:left="749" w:hanging="360"/>
      </w:pPr>
      <w:rPr>
        <w:rFonts w:ascii="Symbol" w:hAnsi="Symbol" w:hint="default"/>
        <w:b w:val="0"/>
        <w:i w:val="0"/>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23E83EAB"/>
    <w:multiLevelType w:val="hybridMultilevel"/>
    <w:tmpl w:val="C45EE9B8"/>
    <w:lvl w:ilvl="0" w:tplc="753A99F2">
      <w:start w:val="1"/>
      <w:numFmt w:val="bullet"/>
      <w:lvlText w:val=""/>
      <w:lvlJc w:val="center"/>
      <w:pPr>
        <w:ind w:left="870" w:hanging="360"/>
      </w:pPr>
      <w:rPr>
        <w:rFonts w:ascii="Symbol" w:hAnsi="Symbol" w:hint="default"/>
        <w:b w:val="0"/>
        <w:i w:val="0"/>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25532847"/>
    <w:multiLevelType w:val="hybridMultilevel"/>
    <w:tmpl w:val="B5C870B0"/>
    <w:lvl w:ilvl="0" w:tplc="753A99F2">
      <w:start w:val="1"/>
      <w:numFmt w:val="bullet"/>
      <w:lvlText w:val=""/>
      <w:lvlJc w:val="center"/>
      <w:pPr>
        <w:ind w:left="23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26512AD3"/>
    <w:multiLevelType w:val="hybridMultilevel"/>
    <w:tmpl w:val="41D61914"/>
    <w:lvl w:ilvl="0" w:tplc="7124CD74">
      <w:start w:val="1"/>
      <w:numFmt w:val="bullet"/>
      <w:lvlText w:val="-"/>
      <w:lvlJc w:val="left"/>
      <w:pPr>
        <w:ind w:left="22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609CA516">
      <w:start w:val="1"/>
      <w:numFmt w:val="bullet"/>
      <w:lvlText w:val="o"/>
      <w:lvlJc w:val="left"/>
      <w:pPr>
        <w:ind w:left="126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D78EDDEE">
      <w:start w:val="1"/>
      <w:numFmt w:val="bullet"/>
      <w:lvlText w:val="▪"/>
      <w:lvlJc w:val="left"/>
      <w:pPr>
        <w:ind w:left="198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919ECC04">
      <w:start w:val="1"/>
      <w:numFmt w:val="bullet"/>
      <w:lvlText w:val="•"/>
      <w:lvlJc w:val="left"/>
      <w:pPr>
        <w:ind w:left="270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AE23656">
      <w:start w:val="1"/>
      <w:numFmt w:val="bullet"/>
      <w:lvlText w:val="o"/>
      <w:lvlJc w:val="left"/>
      <w:pPr>
        <w:ind w:left="342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36C7A0C">
      <w:start w:val="1"/>
      <w:numFmt w:val="bullet"/>
      <w:lvlText w:val="▪"/>
      <w:lvlJc w:val="left"/>
      <w:pPr>
        <w:ind w:left="414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BE3A34E6">
      <w:start w:val="1"/>
      <w:numFmt w:val="bullet"/>
      <w:lvlText w:val="•"/>
      <w:lvlJc w:val="left"/>
      <w:pPr>
        <w:ind w:left="486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BFA83686">
      <w:start w:val="1"/>
      <w:numFmt w:val="bullet"/>
      <w:lvlText w:val="o"/>
      <w:lvlJc w:val="left"/>
      <w:pPr>
        <w:ind w:left="558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FB8FFDC">
      <w:start w:val="1"/>
      <w:numFmt w:val="bullet"/>
      <w:lvlText w:val="▪"/>
      <w:lvlJc w:val="left"/>
      <w:pPr>
        <w:ind w:left="630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E60083"/>
    <w:multiLevelType w:val="hybridMultilevel"/>
    <w:tmpl w:val="8B1429F2"/>
    <w:lvl w:ilvl="0" w:tplc="ADAEA18A">
      <w:start w:val="1"/>
      <w:numFmt w:val="bullet"/>
      <w:lvlText w:val="-"/>
      <w:lvlJc w:val="left"/>
      <w:pPr>
        <w:ind w:left="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98E5B6">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2E24AC">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A82912">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E0D61C">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42B3EE">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3629F0">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74AD7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F4408C">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945EF7"/>
    <w:multiLevelType w:val="hybridMultilevel"/>
    <w:tmpl w:val="8DAEC58A"/>
    <w:lvl w:ilvl="0" w:tplc="753A99F2">
      <w:start w:val="1"/>
      <w:numFmt w:val="bullet"/>
      <w:lvlText w:val=""/>
      <w:lvlJc w:val="center"/>
      <w:pPr>
        <w:ind w:left="36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D5E1B"/>
    <w:multiLevelType w:val="hybridMultilevel"/>
    <w:tmpl w:val="19D0B9E0"/>
    <w:lvl w:ilvl="0" w:tplc="753A99F2">
      <w:start w:val="1"/>
      <w:numFmt w:val="bullet"/>
      <w:lvlText w:val=""/>
      <w:lvlJc w:val="center"/>
      <w:pPr>
        <w:ind w:left="939" w:hanging="360"/>
      </w:pPr>
      <w:rPr>
        <w:rFonts w:ascii="Symbol" w:hAnsi="Symbol" w:hint="default"/>
        <w:b w:val="0"/>
        <w:i w:val="0"/>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8" w15:restartNumberingAfterBreak="0">
    <w:nsid w:val="52B35A9E"/>
    <w:multiLevelType w:val="hybridMultilevel"/>
    <w:tmpl w:val="4D12FEB2"/>
    <w:lvl w:ilvl="0" w:tplc="753A99F2">
      <w:start w:val="1"/>
      <w:numFmt w:val="bullet"/>
      <w:lvlText w:val=""/>
      <w:lvlJc w:val="center"/>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044D7"/>
    <w:multiLevelType w:val="hybridMultilevel"/>
    <w:tmpl w:val="6692624C"/>
    <w:lvl w:ilvl="0" w:tplc="708AFFDE">
      <w:start w:val="1"/>
      <w:numFmt w:val="bullet"/>
      <w:lvlText w:val="-"/>
      <w:lvlJc w:val="left"/>
      <w:pPr>
        <w:ind w:left="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A330E">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984798">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E8862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408014">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2EB892">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909904">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EFF5A">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8A68B4">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BF7304"/>
    <w:multiLevelType w:val="hybridMultilevel"/>
    <w:tmpl w:val="845EA72A"/>
    <w:lvl w:ilvl="0" w:tplc="66F8CEB4">
      <w:start w:val="1"/>
      <w:numFmt w:val="bullet"/>
      <w:lvlText w:val="-"/>
      <w:lvlJc w:val="left"/>
      <w:pPr>
        <w:ind w:left="1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DB677B4">
      <w:start w:val="1"/>
      <w:numFmt w:val="bullet"/>
      <w:lvlText w:val="o"/>
      <w:lvlJc w:val="left"/>
      <w:pPr>
        <w:ind w:left="11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E25BBC">
      <w:start w:val="1"/>
      <w:numFmt w:val="bullet"/>
      <w:lvlText w:val="▪"/>
      <w:lvlJc w:val="left"/>
      <w:pPr>
        <w:ind w:left="18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5F2A546">
      <w:start w:val="1"/>
      <w:numFmt w:val="bullet"/>
      <w:lvlText w:val="•"/>
      <w:lvlJc w:val="left"/>
      <w:pPr>
        <w:ind w:left="25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34C3A0">
      <w:start w:val="1"/>
      <w:numFmt w:val="bullet"/>
      <w:lvlText w:val="o"/>
      <w:lvlJc w:val="left"/>
      <w:pPr>
        <w:ind w:left="3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F433A6">
      <w:start w:val="1"/>
      <w:numFmt w:val="bullet"/>
      <w:lvlText w:val="▪"/>
      <w:lvlJc w:val="left"/>
      <w:pPr>
        <w:ind w:left="40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7ACDE14">
      <w:start w:val="1"/>
      <w:numFmt w:val="bullet"/>
      <w:lvlText w:val="•"/>
      <w:lvlJc w:val="left"/>
      <w:pPr>
        <w:ind w:left="47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8EC4E84">
      <w:start w:val="1"/>
      <w:numFmt w:val="bullet"/>
      <w:lvlText w:val="o"/>
      <w:lvlJc w:val="left"/>
      <w:pPr>
        <w:ind w:left="54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EEEA26">
      <w:start w:val="1"/>
      <w:numFmt w:val="bullet"/>
      <w:lvlText w:val="▪"/>
      <w:lvlJc w:val="left"/>
      <w:pPr>
        <w:ind w:left="61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52C7BA9"/>
    <w:multiLevelType w:val="hybridMultilevel"/>
    <w:tmpl w:val="8B0CD4B4"/>
    <w:lvl w:ilvl="0" w:tplc="708AFFDE">
      <w:start w:val="1"/>
      <w:numFmt w:val="bullet"/>
      <w:lvlText w:val="-"/>
      <w:lvlJc w:val="left"/>
      <w:pPr>
        <w:ind w:left="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7C0520BD"/>
    <w:multiLevelType w:val="hybridMultilevel"/>
    <w:tmpl w:val="642A20A6"/>
    <w:lvl w:ilvl="0" w:tplc="753A99F2">
      <w:start w:val="1"/>
      <w:numFmt w:val="bullet"/>
      <w:lvlText w:val=""/>
      <w:lvlJc w:val="center"/>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4"/>
  </w:num>
  <w:num w:numId="5">
    <w:abstractNumId w:val="11"/>
  </w:num>
  <w:num w:numId="6">
    <w:abstractNumId w:val="3"/>
  </w:num>
  <w:num w:numId="7">
    <w:abstractNumId w:val="6"/>
  </w:num>
  <w:num w:numId="8">
    <w:abstractNumId w:val="1"/>
  </w:num>
  <w:num w:numId="9">
    <w:abstractNumId w:val="2"/>
  </w:num>
  <w:num w:numId="10">
    <w:abstractNumId w:val="0"/>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4E"/>
    <w:rsid w:val="00291A21"/>
    <w:rsid w:val="006023E2"/>
    <w:rsid w:val="009D0B92"/>
    <w:rsid w:val="00C2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2494"/>
  <w15:docId w15:val="{12DEB6FE-F7CB-4EC8-8C0B-739948F0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68"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3"/>
      <w:ind w:left="39"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ListParagraph">
    <w:name w:val="List Paragraph"/>
    <w:basedOn w:val="Normal"/>
    <w:uiPriority w:val="34"/>
    <w:qFormat/>
    <w:rsid w:val="0060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5</cp:revision>
  <dcterms:created xsi:type="dcterms:W3CDTF">2025-05-04T21:56:00Z</dcterms:created>
  <dcterms:modified xsi:type="dcterms:W3CDTF">2025-05-04T22:16:00Z</dcterms:modified>
</cp:coreProperties>
</file>