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025127FF" w14:textId="2CF396CF" w:rsidR="006C56F5" w:rsidRDefault="006C56F5" w:rsidP="00E7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6C56F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March,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Zoom meeting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C8767" w14:textId="367EA5A1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297516F9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94181B0" w14:textId="464BC90F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30C387B0" w14:textId="08A41085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Amos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08CC7CB0" w14:textId="77777777" w:rsidR="00137734" w:rsidRDefault="00137734" w:rsidP="00137734">
      <w:pPr>
        <w:pStyle w:val="NormalWeb"/>
      </w:pPr>
      <w:r>
        <w:t xml:space="preserve">The meeting was called to order by </w:t>
      </w:r>
      <w:r w:rsidRPr="00137734">
        <w:rPr>
          <w:rStyle w:val="Strong"/>
          <w:rFonts w:eastAsiaTheme="majorEastAsia"/>
          <w:b w:val="0"/>
          <w:bCs w:val="0"/>
        </w:rPr>
        <w:t xml:space="preserve">Mr. </w:t>
      </w:r>
      <w:proofErr w:type="spellStart"/>
      <w:r w:rsidRPr="00137734">
        <w:rPr>
          <w:rStyle w:val="Strong"/>
          <w:rFonts w:eastAsiaTheme="majorEastAsia"/>
          <w:b w:val="0"/>
          <w:bCs w:val="0"/>
        </w:rPr>
        <w:t>Aniekan</w:t>
      </w:r>
      <w:proofErr w:type="spellEnd"/>
      <w:r>
        <w:t xml:space="preserve">, who invited </w:t>
      </w:r>
      <w:r w:rsidRPr="00137734">
        <w:rPr>
          <w:rStyle w:val="Strong"/>
          <w:rFonts w:eastAsiaTheme="majorEastAsia"/>
          <w:b w:val="0"/>
          <w:bCs w:val="0"/>
        </w:rPr>
        <w:t>Mr. Amos</w:t>
      </w:r>
      <w:r>
        <w:t xml:space="preserve"> to lead the opening prayer.</w:t>
      </w:r>
    </w:p>
    <w:p w14:paraId="585981B0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</w:p>
    <w:p w14:paraId="64543B49" w14:textId="29877887" w:rsidR="009D4AB5" w:rsidRPr="009D4AB5" w:rsidRDefault="009D4AB5" w:rsidP="009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</w:t>
      </w: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os</w:t>
      </w:r>
    </w:p>
    <w:p w14:paraId="58BAD0B6" w14:textId="4EFA08DE" w:rsidR="00137734" w:rsidRPr="00137734" w:rsidRDefault="00137734" w:rsidP="00137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734">
        <w:rPr>
          <w:rFonts w:ascii="Times New Roman" w:eastAsia="Times New Roman" w:hAnsi="Times New Roman" w:cs="Times New Roman"/>
          <w:kern w:val="0"/>
          <w14:ligatures w14:val="none"/>
        </w:rPr>
        <w:t>Attempted to engage MD to review the budget/financial model.</w:t>
      </w:r>
    </w:p>
    <w:p w14:paraId="5C81A13F" w14:textId="4B64F168" w:rsidR="00137734" w:rsidRPr="00137734" w:rsidRDefault="00137734" w:rsidP="00137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734">
        <w:rPr>
          <w:rFonts w:ascii="Times New Roman" w:eastAsia="Times New Roman" w:hAnsi="Times New Roman" w:cs="Times New Roman"/>
          <w:kern w:val="0"/>
          <w14:ligatures w14:val="none"/>
        </w:rPr>
        <w:t>Reviewed the PCCN contract, focusing on the financial aspects.</w:t>
      </w:r>
    </w:p>
    <w:p w14:paraId="33215CF2" w14:textId="0B3CBACF" w:rsidR="00137734" w:rsidRDefault="009D4AB5" w:rsidP="00137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Demola</w:t>
      </w:r>
    </w:p>
    <w:p w14:paraId="59AEADE9" w14:textId="5B545E48" w:rsidR="00137734" w:rsidRDefault="00137734" w:rsidP="00137734">
      <w:pPr>
        <w:pStyle w:val="NormalWeb"/>
        <w:numPr>
          <w:ilvl w:val="0"/>
          <w:numId w:val="13"/>
        </w:numPr>
      </w:pPr>
      <w:r>
        <w:t xml:space="preserve">Engaged </w:t>
      </w:r>
      <w:r w:rsidRPr="00137734">
        <w:rPr>
          <w:rStyle w:val="Strong"/>
          <w:rFonts w:eastAsiaTheme="majorEastAsia"/>
          <w:b w:val="0"/>
          <w:bCs w:val="0"/>
        </w:rPr>
        <w:t>Mr. Peter (NGML)</w:t>
      </w:r>
      <w:r>
        <w:t xml:space="preserve"> regarding </w:t>
      </w:r>
      <w:r w:rsidRPr="00137734">
        <w:rPr>
          <w:rStyle w:val="Strong"/>
          <w:rFonts w:eastAsiaTheme="majorEastAsia"/>
          <w:b w:val="0"/>
          <w:bCs w:val="0"/>
        </w:rPr>
        <w:t>feedstock gas pricing</w:t>
      </w:r>
      <w:r>
        <w:t>.</w:t>
      </w:r>
    </w:p>
    <w:p w14:paraId="6347B850" w14:textId="43CFE8E6" w:rsidR="00137734" w:rsidRPr="00137734" w:rsidRDefault="00137734" w:rsidP="00137734">
      <w:pPr>
        <w:pStyle w:val="NormalWeb"/>
        <w:numPr>
          <w:ilvl w:val="0"/>
          <w:numId w:val="13"/>
        </w:numPr>
      </w:pPr>
      <w:r>
        <w:t xml:space="preserve">Reviewed the </w:t>
      </w:r>
      <w:r w:rsidRPr="00137734">
        <w:rPr>
          <w:rStyle w:val="Strong"/>
          <w:rFonts w:eastAsiaTheme="majorEastAsia"/>
          <w:b w:val="0"/>
          <w:bCs w:val="0"/>
        </w:rPr>
        <w:t>PCC</w:t>
      </w:r>
      <w:r>
        <w:rPr>
          <w:rStyle w:val="Strong"/>
          <w:rFonts w:eastAsiaTheme="majorEastAsia"/>
          <w:b w:val="0"/>
          <w:bCs w:val="0"/>
        </w:rPr>
        <w:t>N</w:t>
      </w:r>
      <w:r w:rsidRPr="00137734">
        <w:rPr>
          <w:rStyle w:val="Strong"/>
          <w:rFonts w:eastAsiaTheme="majorEastAsia"/>
          <w:b w:val="0"/>
          <w:bCs w:val="0"/>
        </w:rPr>
        <w:t xml:space="preserve"> contract</w:t>
      </w:r>
      <w:r>
        <w:t>.</w:t>
      </w:r>
    </w:p>
    <w:p w14:paraId="461B48F3" w14:textId="77777777" w:rsidR="00FC646C" w:rsidRPr="00FC646C" w:rsidRDefault="006C56F5" w:rsidP="00FC64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20B2B2A8" w14:textId="42CF76FC" w:rsidR="006C56F5" w:rsidRPr="00FC646C" w:rsidRDefault="00137734" w:rsidP="00FC646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6C56F5" w:rsidRPr="00FC646C">
        <w:rPr>
          <w:rFonts w:ascii="Times New Roman" w:eastAsia="Times New Roman" w:hAnsi="Times New Roman" w:cs="Times New Roman"/>
          <w:kern w:val="0"/>
          <w14:ligatures w14:val="none"/>
        </w:rPr>
        <w:t xml:space="preserve">eported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received the proposal </w:t>
      </w:r>
      <w:r w:rsidR="00FC646C" w:rsidRPr="00FC646C">
        <w:rPr>
          <w:rFonts w:ascii="Times New Roman" w:eastAsia="Times New Roman" w:hAnsi="Times New Roman" w:cs="Times New Roman"/>
          <w:kern w:val="0"/>
          <w14:ligatures w14:val="none"/>
        </w:rPr>
        <w:t xml:space="preserve">response he received from one of the </w:t>
      </w:r>
      <w:r w:rsidRPr="00FC646C">
        <w:rPr>
          <w:rFonts w:ascii="Times New Roman" w:eastAsia="Times New Roman" w:hAnsi="Times New Roman" w:cs="Times New Roman"/>
          <w:kern w:val="0"/>
          <w14:ligatures w14:val="none"/>
        </w:rPr>
        <w:t>companies</w:t>
      </w:r>
      <w:r w:rsidR="00FC646C" w:rsidRPr="00FC64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646C">
        <w:rPr>
          <w:rFonts w:ascii="Times New Roman" w:eastAsia="Times New Roman" w:hAnsi="Times New Roman" w:cs="Times New Roman"/>
          <w:kern w:val="0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14:ligatures w14:val="none"/>
        </w:rPr>
        <w:t>at</w:t>
      </w:r>
      <w:r w:rsidR="00FC646C" w:rsidRPr="00FC646C">
        <w:rPr>
          <w:rFonts w:ascii="Times New Roman" w:eastAsia="Times New Roman" w:hAnsi="Times New Roman" w:cs="Times New Roman"/>
          <w:kern w:val="0"/>
          <w14:ligatures w14:val="none"/>
        </w:rPr>
        <w:t xml:space="preserve"> does what PCCN does, </w:t>
      </w:r>
      <w:r>
        <w:rPr>
          <w:rFonts w:ascii="Times New Roman" w:eastAsia="Times New Roman" w:hAnsi="Times New Roman" w:cs="Times New Roman"/>
          <w:kern w:val="0"/>
          <w14:ligatures w14:val="none"/>
        </w:rPr>
        <w:t>and he has sent it to MD. He also reported he is also waiting for the commercial proposal response from them.</w:t>
      </w:r>
    </w:p>
    <w:p w14:paraId="72B532D5" w14:textId="77777777" w:rsidR="00FC646C" w:rsidRDefault="00FC646C" w:rsidP="00FC646C">
      <w:pPr>
        <w:pStyle w:val="NormalWeb"/>
        <w:rPr>
          <w:b/>
          <w:bCs/>
          <w:sz w:val="27"/>
          <w:szCs w:val="27"/>
        </w:rPr>
      </w:pPr>
    </w:p>
    <w:p w14:paraId="4C131583" w14:textId="0D578C7C" w:rsidR="00FC646C" w:rsidRPr="00FC646C" w:rsidRDefault="006C56F5" w:rsidP="00FC646C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t xml:space="preserve">Mr. </w:t>
      </w:r>
      <w:proofErr w:type="spellStart"/>
      <w:r w:rsidRPr="00FC646C">
        <w:rPr>
          <w:b/>
          <w:bCs/>
          <w:sz w:val="27"/>
          <w:szCs w:val="27"/>
        </w:rPr>
        <w:t>Aniekan</w:t>
      </w:r>
      <w:proofErr w:type="spellEnd"/>
    </w:p>
    <w:p w14:paraId="461BB9EE" w14:textId="1B6AE966" w:rsidR="00137734" w:rsidRDefault="00137734" w:rsidP="00137734">
      <w:pPr>
        <w:pStyle w:val="NormalWeb"/>
        <w:numPr>
          <w:ilvl w:val="0"/>
          <w:numId w:val="15"/>
        </w:numPr>
      </w:pPr>
      <w:r>
        <w:t xml:space="preserve">Visited 3 of the proposed </w:t>
      </w:r>
      <w:r w:rsidRPr="00137734">
        <w:rPr>
          <w:rStyle w:val="Strong"/>
          <w:rFonts w:eastAsiaTheme="majorEastAsia"/>
          <w:b w:val="0"/>
          <w:bCs w:val="0"/>
        </w:rPr>
        <w:t>office space</w:t>
      </w:r>
      <w:r>
        <w:t>.</w:t>
      </w:r>
    </w:p>
    <w:p w14:paraId="30B8B388" w14:textId="5EC5CEB7" w:rsidR="00137734" w:rsidRDefault="00137734" w:rsidP="00137734">
      <w:pPr>
        <w:pStyle w:val="NormalWeb"/>
        <w:numPr>
          <w:ilvl w:val="0"/>
          <w:numId w:val="15"/>
        </w:numPr>
      </w:pPr>
      <w:r>
        <w:t xml:space="preserve">Confirmed that an </w:t>
      </w:r>
      <w:r w:rsidRPr="00137734">
        <w:rPr>
          <w:rStyle w:val="Strong"/>
          <w:rFonts w:eastAsiaTheme="majorEastAsia"/>
          <w:b w:val="0"/>
          <w:bCs w:val="0"/>
        </w:rPr>
        <w:t>offer letter has been collected</w:t>
      </w:r>
      <w:r>
        <w:t>.</w:t>
      </w:r>
    </w:p>
    <w:p w14:paraId="38CC3A9A" w14:textId="6BC0B9ED" w:rsidR="00137734" w:rsidRDefault="00137734" w:rsidP="00751366">
      <w:pPr>
        <w:pStyle w:val="NormalWeb"/>
        <w:numPr>
          <w:ilvl w:val="0"/>
          <w:numId w:val="15"/>
        </w:numPr>
      </w:pPr>
      <w:r>
        <w:t xml:space="preserve">Directed that </w:t>
      </w:r>
      <w:r w:rsidRPr="00137734">
        <w:rPr>
          <w:rStyle w:val="Strong"/>
          <w:rFonts w:eastAsiaTheme="majorEastAsia"/>
          <w:b w:val="0"/>
          <w:bCs w:val="0"/>
        </w:rPr>
        <w:t>all staff should review the PCC</w:t>
      </w:r>
      <w:r>
        <w:rPr>
          <w:rStyle w:val="Strong"/>
          <w:rFonts w:eastAsiaTheme="majorEastAsia"/>
          <w:b w:val="0"/>
          <w:bCs w:val="0"/>
        </w:rPr>
        <w:t>N</w:t>
      </w:r>
      <w:r>
        <w:rPr>
          <w:rStyle w:val="Strong"/>
          <w:rFonts w:eastAsiaTheme="majorEastAsia"/>
        </w:rPr>
        <w:t xml:space="preserve"> </w:t>
      </w:r>
      <w:r w:rsidRPr="00137734">
        <w:rPr>
          <w:rStyle w:val="Strong"/>
          <w:rFonts w:eastAsiaTheme="majorEastAsia"/>
          <w:b w:val="0"/>
          <w:bCs w:val="0"/>
        </w:rPr>
        <w:t>contract</w:t>
      </w:r>
      <w:r>
        <w:t xml:space="preserve"> and submit </w:t>
      </w:r>
      <w:r w:rsidR="00751366">
        <w:t xml:space="preserve">their </w:t>
      </w:r>
      <w:r>
        <w:t>recommendations before COB</w:t>
      </w:r>
      <w:r w:rsidR="00751366">
        <w:t>,</w:t>
      </w:r>
      <w:r>
        <w:t xml:space="preserve"> covering:</w:t>
      </w:r>
    </w:p>
    <w:p w14:paraId="0DF109C1" w14:textId="77777777" w:rsidR="00137734" w:rsidRDefault="00137734" w:rsidP="00137734">
      <w:pPr>
        <w:pStyle w:val="NormalWeb"/>
        <w:numPr>
          <w:ilvl w:val="0"/>
          <w:numId w:val="16"/>
        </w:numPr>
        <w:jc w:val="both"/>
      </w:pPr>
      <w:r>
        <w:lastRenderedPageBreak/>
        <w:t>Technical clauses</w:t>
      </w:r>
    </w:p>
    <w:p w14:paraId="730FE27D" w14:textId="77777777" w:rsidR="00137734" w:rsidRDefault="00137734" w:rsidP="00137734">
      <w:pPr>
        <w:pStyle w:val="NormalWeb"/>
        <w:numPr>
          <w:ilvl w:val="0"/>
          <w:numId w:val="16"/>
        </w:numPr>
        <w:jc w:val="both"/>
      </w:pPr>
      <w:r>
        <w:t>Financial clauses</w:t>
      </w:r>
    </w:p>
    <w:p w14:paraId="4370CA26" w14:textId="77777777" w:rsidR="00137734" w:rsidRDefault="00137734" w:rsidP="00137734">
      <w:pPr>
        <w:pStyle w:val="NormalWeb"/>
        <w:numPr>
          <w:ilvl w:val="0"/>
          <w:numId w:val="16"/>
        </w:numPr>
        <w:jc w:val="both"/>
      </w:pPr>
      <w:r>
        <w:t>Executive clauses</w:t>
      </w:r>
    </w:p>
    <w:p w14:paraId="5907EDA4" w14:textId="6A5046F9" w:rsidR="00137734" w:rsidRDefault="00137734" w:rsidP="00137734">
      <w:pPr>
        <w:pStyle w:val="NormalWeb"/>
        <w:numPr>
          <w:ilvl w:val="0"/>
          <w:numId w:val="15"/>
        </w:numPr>
      </w:pPr>
      <w:r>
        <w:t xml:space="preserve">Announced that </w:t>
      </w:r>
      <w:r w:rsidRPr="006F1E0A">
        <w:rPr>
          <w:rStyle w:val="Strong"/>
          <w:rFonts w:eastAsiaTheme="majorEastAsia"/>
          <w:b w:val="0"/>
          <w:bCs w:val="0"/>
        </w:rPr>
        <w:t>Thursday and Friday have been declared public holidays</w:t>
      </w:r>
      <w:r>
        <w:t>.</w:t>
      </w:r>
    </w:p>
    <w:p w14:paraId="2034A49E" w14:textId="0CC406F7" w:rsidR="00137734" w:rsidRDefault="00137734" w:rsidP="00137734">
      <w:pPr>
        <w:pStyle w:val="NormalWeb"/>
        <w:numPr>
          <w:ilvl w:val="0"/>
          <w:numId w:val="15"/>
        </w:numPr>
      </w:pPr>
      <w:r>
        <w:t xml:space="preserve">Led the </w:t>
      </w:r>
      <w:r w:rsidRPr="006F1E0A">
        <w:rPr>
          <w:rStyle w:val="Strong"/>
          <w:rFonts w:eastAsiaTheme="majorEastAsia"/>
          <w:b w:val="0"/>
          <w:bCs w:val="0"/>
        </w:rPr>
        <w:t>closing prayer</w:t>
      </w:r>
      <w:r>
        <w:t>.</w:t>
      </w:r>
    </w:p>
    <w:p w14:paraId="10687D5B" w14:textId="77777777" w:rsidR="00FC646C" w:rsidRPr="00FC646C" w:rsidRDefault="00FC646C" w:rsidP="00FC646C">
      <w:pPr>
        <w:spacing w:before="100"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3A38E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Adjournment</w:t>
      </w:r>
    </w:p>
    <w:p w14:paraId="6BB66AC8" w14:textId="4D9FC18B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FC646C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751366">
        <w:rPr>
          <w:rFonts w:ascii="Times New Roman" w:eastAsia="Times New Roman" w:hAnsi="Times New Roman" w:cs="Times New Roman"/>
          <w:kern w:val="0"/>
          <w14:ligatures w14:val="none"/>
        </w:rPr>
        <w:t>Monday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51366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5752E6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-03-2026 </w:t>
      </w:r>
    </w:p>
    <w:p w14:paraId="6DDA834D" w14:textId="6BF02376" w:rsidR="00B06C9E" w:rsidRPr="00B06C9E" w:rsidRDefault="006C56F5" w:rsidP="00FC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"/>
  </w:num>
  <w:num w:numId="2" w16cid:durableId="1886260027">
    <w:abstractNumId w:val="4"/>
  </w:num>
  <w:num w:numId="3" w16cid:durableId="1300106859">
    <w:abstractNumId w:val="7"/>
  </w:num>
  <w:num w:numId="4" w16cid:durableId="1742869066">
    <w:abstractNumId w:val="0"/>
  </w:num>
  <w:num w:numId="5" w16cid:durableId="286006465">
    <w:abstractNumId w:val="10"/>
  </w:num>
  <w:num w:numId="6" w16cid:durableId="1387947075">
    <w:abstractNumId w:val="11"/>
  </w:num>
  <w:num w:numId="7" w16cid:durableId="322317917">
    <w:abstractNumId w:val="3"/>
  </w:num>
  <w:num w:numId="8" w16cid:durableId="1730612568">
    <w:abstractNumId w:val="5"/>
  </w:num>
  <w:num w:numId="9" w16cid:durableId="1073046412">
    <w:abstractNumId w:val="12"/>
  </w:num>
  <w:num w:numId="10" w16cid:durableId="749085330">
    <w:abstractNumId w:val="6"/>
  </w:num>
  <w:num w:numId="11" w16cid:durableId="212352773">
    <w:abstractNumId w:val="8"/>
  </w:num>
  <w:num w:numId="12" w16cid:durableId="551968939">
    <w:abstractNumId w:val="15"/>
  </w:num>
  <w:num w:numId="13" w16cid:durableId="1130316922">
    <w:abstractNumId w:val="9"/>
  </w:num>
  <w:num w:numId="14" w16cid:durableId="1387528771">
    <w:abstractNumId w:val="13"/>
  </w:num>
  <w:num w:numId="15" w16cid:durableId="2071153252">
    <w:abstractNumId w:val="1"/>
  </w:num>
  <w:num w:numId="16" w16cid:durableId="2043730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E5E58"/>
    <w:rsid w:val="00137734"/>
    <w:rsid w:val="003D3708"/>
    <w:rsid w:val="003F4AFC"/>
    <w:rsid w:val="005752E6"/>
    <w:rsid w:val="005D581B"/>
    <w:rsid w:val="006A07DE"/>
    <w:rsid w:val="006C56F5"/>
    <w:rsid w:val="006F1E0A"/>
    <w:rsid w:val="00751366"/>
    <w:rsid w:val="0083606C"/>
    <w:rsid w:val="0093109C"/>
    <w:rsid w:val="009733C0"/>
    <w:rsid w:val="00991924"/>
    <w:rsid w:val="009D4AB5"/>
    <w:rsid w:val="00A11F87"/>
    <w:rsid w:val="00AA4220"/>
    <w:rsid w:val="00AB079C"/>
    <w:rsid w:val="00B042F6"/>
    <w:rsid w:val="00B06C9E"/>
    <w:rsid w:val="00B1292D"/>
    <w:rsid w:val="00C51093"/>
    <w:rsid w:val="00D766B4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4</cp:revision>
  <dcterms:created xsi:type="dcterms:W3CDTF">2026-03-18T08:44:00Z</dcterms:created>
  <dcterms:modified xsi:type="dcterms:W3CDTF">2026-03-18T08:48:00Z</dcterms:modified>
</cp:coreProperties>
</file>