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DECA6" w14:textId="68653F8E" w:rsidR="00E7462F" w:rsidRPr="00E7462F" w:rsidRDefault="00E7462F" w:rsidP="00E7462F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14:ligatures w14:val="none"/>
        </w:rPr>
      </w:pPr>
      <w:r w:rsidRPr="00E7462F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14:ligatures w14:val="none"/>
        </w:rPr>
        <w:t>SOUTH ATLANTIC LNG WEST AFRICA LIMITED</w:t>
      </w:r>
    </w:p>
    <w:p w14:paraId="73FBB822" w14:textId="39D52A0D" w:rsidR="006C56F5" w:rsidRPr="00E7462F" w:rsidRDefault="00BB5DFC" w:rsidP="00E7462F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14:ligatures w14:val="none"/>
        </w:rPr>
        <w:t xml:space="preserve">INSURANCE </w:t>
      </w:r>
      <w:r w:rsidR="00E7462F" w:rsidRPr="00E7462F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14:ligatures w14:val="none"/>
        </w:rPr>
        <w:t>MINUTES</w:t>
      </w:r>
      <w:r w:rsidR="00E7462F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14:ligatures w14:val="none"/>
        </w:rPr>
        <w:t xml:space="preserve"> OF </w:t>
      </w:r>
      <w:r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14:ligatures w14:val="none"/>
        </w:rPr>
        <w:t>MEETING</w:t>
      </w:r>
    </w:p>
    <w:p w14:paraId="2F2C8767" w14:textId="3A37A6A9" w:rsidR="003D3708" w:rsidRPr="00BB5DFC" w:rsidRDefault="006C56F5" w:rsidP="00BB5D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6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Date:</w:t>
      </w:r>
      <w:r w:rsidRPr="006C56F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8C2A87">
        <w:rPr>
          <w:rFonts w:ascii="Times New Roman" w:eastAsia="Times New Roman" w:hAnsi="Times New Roman" w:cs="Times New Roman"/>
          <w:kern w:val="0"/>
          <w14:ligatures w14:val="none"/>
        </w:rPr>
        <w:t>12</w:t>
      </w:r>
      <w:r w:rsidR="008C2A87" w:rsidRPr="008C2A87">
        <w:rPr>
          <w:rFonts w:ascii="Times New Roman" w:eastAsia="Times New Roman" w:hAnsi="Times New Roman" w:cs="Times New Roman"/>
          <w:kern w:val="0"/>
          <w:vertAlign w:val="superscript"/>
          <w14:ligatures w14:val="none"/>
        </w:rPr>
        <w:t>th</w:t>
      </w:r>
      <w:r w:rsidR="008C2A87">
        <w:rPr>
          <w:rFonts w:ascii="Times New Roman" w:eastAsia="Times New Roman" w:hAnsi="Times New Roman" w:cs="Times New Roman"/>
          <w:kern w:val="0"/>
          <w14:ligatures w14:val="none"/>
        </w:rPr>
        <w:t xml:space="preserve"> May</w:t>
      </w:r>
      <w:r w:rsidRPr="006C56F5">
        <w:rPr>
          <w:rFonts w:ascii="Times New Roman" w:eastAsia="Times New Roman" w:hAnsi="Times New Roman" w:cs="Times New Roman"/>
          <w:kern w:val="0"/>
          <w14:ligatures w14:val="none"/>
        </w:rPr>
        <w:t>, 2026</w:t>
      </w:r>
      <w:r w:rsidRPr="006C56F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C56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Time:</w:t>
      </w:r>
      <w:r w:rsidRPr="006C56F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8C2A87">
        <w:rPr>
          <w:rFonts w:ascii="Times New Roman" w:eastAsia="Times New Roman" w:hAnsi="Times New Roman" w:cs="Times New Roman"/>
          <w:kern w:val="0"/>
          <w14:ligatures w14:val="none"/>
        </w:rPr>
        <w:t>3</w:t>
      </w:r>
      <w:r w:rsidRPr="006C56F5">
        <w:rPr>
          <w:rFonts w:ascii="Times New Roman" w:eastAsia="Times New Roman" w:hAnsi="Times New Roman" w:cs="Times New Roman"/>
          <w:kern w:val="0"/>
          <w14:ligatures w14:val="none"/>
        </w:rPr>
        <w:t xml:space="preserve">:00 </w:t>
      </w:r>
      <w:r w:rsidR="00BB5DFC">
        <w:rPr>
          <w:rFonts w:ascii="Times New Roman" w:eastAsia="Times New Roman" w:hAnsi="Times New Roman" w:cs="Times New Roman"/>
          <w:kern w:val="0"/>
          <w14:ligatures w14:val="none"/>
        </w:rPr>
        <w:t>p</w:t>
      </w:r>
      <w:r w:rsidRPr="006C56F5">
        <w:rPr>
          <w:rFonts w:ascii="Times New Roman" w:eastAsia="Times New Roman" w:hAnsi="Times New Roman" w:cs="Times New Roman"/>
          <w:kern w:val="0"/>
          <w14:ligatures w14:val="none"/>
        </w:rPr>
        <w:t>m</w:t>
      </w:r>
      <w:r w:rsidRPr="006C56F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C56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Venue:</w:t>
      </w:r>
      <w:r w:rsidRPr="006C56F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A530E4">
        <w:rPr>
          <w:rFonts w:ascii="Times New Roman" w:eastAsia="Times New Roman" w:hAnsi="Times New Roman" w:cs="Times New Roman"/>
          <w:kern w:val="0"/>
          <w14:ligatures w14:val="none"/>
        </w:rPr>
        <w:t>Google meets.</w:t>
      </w:r>
      <w:r w:rsidRPr="006C56F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C56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Chair:</w:t>
      </w:r>
      <w:r w:rsidRPr="006C56F5">
        <w:rPr>
          <w:rFonts w:ascii="Times New Roman" w:eastAsia="Times New Roman" w:hAnsi="Times New Roman" w:cs="Times New Roman"/>
          <w:kern w:val="0"/>
          <w14:ligatures w14:val="none"/>
        </w:rPr>
        <w:t xml:space="preserve"> Mr. </w:t>
      </w:r>
      <w:proofErr w:type="spellStart"/>
      <w:r w:rsidR="008C2A87">
        <w:rPr>
          <w:rFonts w:ascii="Times New Roman" w:eastAsia="Times New Roman" w:hAnsi="Times New Roman" w:cs="Times New Roman"/>
          <w:kern w:val="0"/>
          <w14:ligatures w14:val="none"/>
        </w:rPr>
        <w:t>Aniekan</w:t>
      </w:r>
      <w:proofErr w:type="spellEnd"/>
      <w:r w:rsidRPr="006C56F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C56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Members Present:</w:t>
      </w:r>
      <w:r w:rsidRPr="006C56F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84619F1" w14:textId="5BDC7E8D" w:rsidR="008C2A87" w:rsidRDefault="008C2A87" w:rsidP="00B1292D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Mr.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Aniekan</w:t>
      </w:r>
      <w:proofErr w:type="spellEnd"/>
    </w:p>
    <w:p w14:paraId="1AD3F8E0" w14:textId="04017DDC" w:rsidR="006C56F5" w:rsidRDefault="00FC646C" w:rsidP="00B1292D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6C56F5">
        <w:rPr>
          <w:rFonts w:ascii="Times New Roman" w:eastAsia="Times New Roman" w:hAnsi="Times New Roman" w:cs="Times New Roman"/>
          <w:kern w:val="0"/>
          <w14:ligatures w14:val="none"/>
        </w:rPr>
        <w:t>Mr.</w:t>
      </w:r>
      <w:r w:rsidR="006C56F5" w:rsidRPr="006C56F5">
        <w:rPr>
          <w:rFonts w:ascii="Times New Roman" w:eastAsia="Times New Roman" w:hAnsi="Times New Roman" w:cs="Times New Roman"/>
          <w:kern w:val="0"/>
          <w14:ligatures w14:val="none"/>
        </w:rPr>
        <w:t xml:space="preserve"> Demola</w:t>
      </w:r>
    </w:p>
    <w:p w14:paraId="6FD73A4B" w14:textId="5F0311CC" w:rsidR="0052631C" w:rsidRPr="0052631C" w:rsidRDefault="0052631C" w:rsidP="0052631C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Impact Broker Team</w:t>
      </w:r>
    </w:p>
    <w:p w14:paraId="5153BCEA" w14:textId="3717EEFE" w:rsidR="00C3171E" w:rsidRPr="006C56F5" w:rsidRDefault="00C3171E" w:rsidP="00B1292D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Engr. Akintunde</w:t>
      </w:r>
    </w:p>
    <w:p w14:paraId="30C387B0" w14:textId="206B6DB2" w:rsidR="006C56F5" w:rsidRDefault="00FC646C" w:rsidP="00C3171E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6C56F5">
        <w:rPr>
          <w:rFonts w:ascii="Times New Roman" w:eastAsia="Times New Roman" w:hAnsi="Times New Roman" w:cs="Times New Roman"/>
          <w:kern w:val="0"/>
          <w14:ligatures w14:val="none"/>
        </w:rPr>
        <w:t>Mr.</w:t>
      </w:r>
      <w:r w:rsidR="006C56F5" w:rsidRPr="006C56F5">
        <w:rPr>
          <w:rFonts w:ascii="Times New Roman" w:eastAsia="Times New Roman" w:hAnsi="Times New Roman" w:cs="Times New Roman"/>
          <w:kern w:val="0"/>
          <w14:ligatures w14:val="none"/>
        </w:rPr>
        <w:t xml:space="preserve"> Ayo</w:t>
      </w:r>
    </w:p>
    <w:p w14:paraId="186F9C32" w14:textId="4219838F" w:rsidR="0052631C" w:rsidRDefault="0052631C" w:rsidP="00C3171E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Mr. Tade</w:t>
      </w:r>
    </w:p>
    <w:p w14:paraId="6F54EBF8" w14:textId="77777777" w:rsidR="006C56F5" w:rsidRPr="006C56F5" w:rsidRDefault="006C56F5" w:rsidP="00B1292D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56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Opening</w:t>
      </w:r>
    </w:p>
    <w:p w14:paraId="4A2EF4CC" w14:textId="5ED4AB1F" w:rsidR="00BB5DFC" w:rsidRPr="00BB5DFC" w:rsidRDefault="00137734" w:rsidP="00BB5DFC">
      <w:pPr>
        <w:pStyle w:val="NormalWeb"/>
        <w:rPr>
          <w:rFonts w:eastAsiaTheme="majorEastAsia"/>
        </w:rPr>
      </w:pPr>
      <w:r>
        <w:t xml:space="preserve">The meeting was called to order by </w:t>
      </w:r>
      <w:r w:rsidR="008C2A87">
        <w:rPr>
          <w:rStyle w:val="Strong"/>
          <w:rFonts w:eastAsiaTheme="majorEastAsia"/>
          <w:b w:val="0"/>
          <w:bCs w:val="0"/>
        </w:rPr>
        <w:t xml:space="preserve">Mr. </w:t>
      </w:r>
      <w:proofErr w:type="spellStart"/>
      <w:r w:rsidR="008C2A87">
        <w:rPr>
          <w:rStyle w:val="Strong"/>
          <w:rFonts w:eastAsiaTheme="majorEastAsia"/>
          <w:b w:val="0"/>
          <w:bCs w:val="0"/>
        </w:rPr>
        <w:t>Aniekan</w:t>
      </w:r>
      <w:proofErr w:type="spellEnd"/>
      <w:r w:rsidR="00BB5DFC">
        <w:rPr>
          <w:rStyle w:val="Strong"/>
          <w:rFonts w:eastAsiaTheme="majorEastAsia"/>
          <w:b w:val="0"/>
          <w:bCs w:val="0"/>
        </w:rPr>
        <w:t xml:space="preserve"> </w:t>
      </w:r>
      <w:r w:rsidR="008C2A87">
        <w:rPr>
          <w:rStyle w:val="Strong"/>
          <w:rFonts w:eastAsiaTheme="majorEastAsia"/>
          <w:b w:val="0"/>
          <w:bCs w:val="0"/>
        </w:rPr>
        <w:t>introducing</w:t>
      </w:r>
      <w:r w:rsidR="00BB5DFC">
        <w:rPr>
          <w:rStyle w:val="Strong"/>
          <w:rFonts w:eastAsiaTheme="majorEastAsia"/>
          <w:b w:val="0"/>
          <w:bCs w:val="0"/>
        </w:rPr>
        <w:t xml:space="preserve"> South Atlantic </w:t>
      </w:r>
      <w:proofErr w:type="spellStart"/>
      <w:r w:rsidR="00BB5DFC">
        <w:rPr>
          <w:rStyle w:val="Strong"/>
          <w:rFonts w:eastAsiaTheme="majorEastAsia"/>
          <w:b w:val="0"/>
          <w:bCs w:val="0"/>
        </w:rPr>
        <w:t>Lng</w:t>
      </w:r>
      <w:proofErr w:type="spellEnd"/>
      <w:r w:rsidR="00BB5DFC">
        <w:rPr>
          <w:rStyle w:val="Strong"/>
          <w:rFonts w:eastAsiaTheme="majorEastAsia"/>
          <w:b w:val="0"/>
          <w:bCs w:val="0"/>
        </w:rPr>
        <w:t xml:space="preserve"> </w:t>
      </w:r>
      <w:r w:rsidR="008C2A87">
        <w:rPr>
          <w:rStyle w:val="Strong"/>
          <w:rFonts w:eastAsiaTheme="majorEastAsia"/>
          <w:b w:val="0"/>
          <w:bCs w:val="0"/>
        </w:rPr>
        <w:t>team and Impact broker lead also introduced their team</w:t>
      </w:r>
      <w:r w:rsidR="00BB5DFC">
        <w:rPr>
          <w:rStyle w:val="Strong"/>
          <w:rFonts w:eastAsiaTheme="majorEastAsia"/>
          <w:b w:val="0"/>
          <w:bCs w:val="0"/>
        </w:rPr>
        <w:t xml:space="preserve">. </w:t>
      </w:r>
    </w:p>
    <w:p w14:paraId="067222C2" w14:textId="6CB269A9" w:rsidR="00BB5DFC" w:rsidRPr="00BB5DFC" w:rsidRDefault="008C1E98" w:rsidP="0052631C">
      <w:pPr>
        <w:pStyle w:val="NormalWeb"/>
        <w:jc w:val="center"/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Meeting Brief </w:t>
      </w:r>
    </w:p>
    <w:p w14:paraId="63AC2E7D" w14:textId="77777777" w:rsidR="00BB5DFC" w:rsidRPr="00BB5DFC" w:rsidRDefault="00BB5DFC" w:rsidP="00BB5DFC">
      <w:pPr>
        <w:pStyle w:val="NormalWeb"/>
        <w:numPr>
          <w:ilvl w:val="0"/>
          <w:numId w:val="46"/>
        </w:numPr>
      </w:pPr>
      <w:r w:rsidRPr="00BB5DFC">
        <w:t xml:space="preserve">Explained what they do and the services they provide. </w:t>
      </w:r>
    </w:p>
    <w:p w14:paraId="27DA88B4" w14:textId="024E5A32" w:rsidR="008C2A87" w:rsidRPr="00BB5DFC" w:rsidRDefault="00BB5DFC" w:rsidP="008C2A87">
      <w:pPr>
        <w:pStyle w:val="NormalWeb"/>
        <w:numPr>
          <w:ilvl w:val="0"/>
          <w:numId w:val="46"/>
        </w:numPr>
      </w:pPr>
      <w:r w:rsidRPr="00BB5DFC">
        <w:t xml:space="preserve">Stated that </w:t>
      </w:r>
      <w:r w:rsidR="008C2A87">
        <w:t xml:space="preserve">Contractor All Risk </w:t>
      </w:r>
      <w:r w:rsidRPr="00BB5DFC">
        <w:t xml:space="preserve">insurance </w:t>
      </w:r>
      <w:r w:rsidR="008C2A87">
        <w:t>also covers some third-party liability.</w:t>
      </w:r>
    </w:p>
    <w:p w14:paraId="767AE1A7" w14:textId="34967C69" w:rsidR="00BB5DFC" w:rsidRPr="00BB5DFC" w:rsidRDefault="00BB5DFC" w:rsidP="00BB5DFC">
      <w:pPr>
        <w:pStyle w:val="NormalWeb"/>
        <w:numPr>
          <w:ilvl w:val="0"/>
          <w:numId w:val="46"/>
        </w:numPr>
      </w:pPr>
      <w:r w:rsidRPr="00BB5DFC">
        <w:t>Mentioned th</w:t>
      </w:r>
      <w:r w:rsidR="008C2A87">
        <w:t>at Vehicle insurance and Employee insurance has to be done separately for both owners and contractors.</w:t>
      </w:r>
      <w:r w:rsidRPr="00BB5DFC">
        <w:t xml:space="preserve"> </w:t>
      </w:r>
    </w:p>
    <w:p w14:paraId="632FC30B" w14:textId="37ACE4B8" w:rsidR="00BB5DFC" w:rsidRDefault="00BB5DFC" w:rsidP="00BB5DFC">
      <w:pPr>
        <w:pStyle w:val="NormalWeb"/>
        <w:numPr>
          <w:ilvl w:val="0"/>
          <w:numId w:val="46"/>
        </w:numPr>
      </w:pPr>
      <w:r w:rsidRPr="00BB5DFC">
        <w:t xml:space="preserve">Gave </w:t>
      </w:r>
      <w:r w:rsidR="008C2A87">
        <w:t>an extensive list of the insurance that comes after construction including:</w:t>
      </w:r>
    </w:p>
    <w:p w14:paraId="6CBE101A" w14:textId="0E72782D" w:rsidR="008C2A87" w:rsidRDefault="008C2A87" w:rsidP="008C1E98">
      <w:pPr>
        <w:pStyle w:val="NormalWeb"/>
        <w:numPr>
          <w:ilvl w:val="0"/>
          <w:numId w:val="50"/>
        </w:numPr>
      </w:pPr>
      <w:r>
        <w:t>Fire insurance</w:t>
      </w:r>
    </w:p>
    <w:p w14:paraId="364F9744" w14:textId="15B1F207" w:rsidR="008C2A87" w:rsidRDefault="008C2A87" w:rsidP="008C1E98">
      <w:pPr>
        <w:pStyle w:val="NormalWeb"/>
        <w:numPr>
          <w:ilvl w:val="0"/>
          <w:numId w:val="50"/>
        </w:numPr>
      </w:pPr>
      <w:r>
        <w:t xml:space="preserve">Burglary insurance </w:t>
      </w:r>
    </w:p>
    <w:p w14:paraId="531FE9F2" w14:textId="746B98D6" w:rsidR="008C2A87" w:rsidRDefault="008C2A87" w:rsidP="008C1E98">
      <w:pPr>
        <w:pStyle w:val="NormalWeb"/>
        <w:numPr>
          <w:ilvl w:val="0"/>
          <w:numId w:val="50"/>
        </w:numPr>
      </w:pPr>
      <w:r>
        <w:t xml:space="preserve">Vehicle insurance </w:t>
      </w:r>
    </w:p>
    <w:p w14:paraId="1838DF7F" w14:textId="74F14EA8" w:rsidR="008C2A87" w:rsidRDefault="008C2A87" w:rsidP="008C1E98">
      <w:pPr>
        <w:pStyle w:val="NormalWeb"/>
        <w:numPr>
          <w:ilvl w:val="0"/>
          <w:numId w:val="50"/>
        </w:numPr>
      </w:pPr>
      <w:r>
        <w:t xml:space="preserve">Plant All risk insurance </w:t>
      </w:r>
    </w:p>
    <w:p w14:paraId="4B2D37DF" w14:textId="09AD33C0" w:rsidR="008C2A87" w:rsidRPr="00BB5DFC" w:rsidRDefault="008C2A87" w:rsidP="008C1E98">
      <w:pPr>
        <w:pStyle w:val="NormalWeb"/>
        <w:numPr>
          <w:ilvl w:val="0"/>
          <w:numId w:val="50"/>
        </w:numPr>
      </w:pPr>
      <w:r>
        <w:t xml:space="preserve">Machinery breakdown insurance </w:t>
      </w:r>
    </w:p>
    <w:p w14:paraId="3A5A751B" w14:textId="5025F928" w:rsidR="00BB5DFC" w:rsidRPr="00BB5DFC" w:rsidRDefault="008C2A87" w:rsidP="00BB5DFC">
      <w:pPr>
        <w:pStyle w:val="NormalWeb"/>
        <w:numPr>
          <w:ilvl w:val="0"/>
          <w:numId w:val="46"/>
        </w:numPr>
      </w:pPr>
      <w:r>
        <w:t xml:space="preserve">Mentioned that the design value can be used as a basis for professional indemnity insurance. </w:t>
      </w:r>
    </w:p>
    <w:p w14:paraId="3B4B6D2B" w14:textId="2B75F17C" w:rsidR="00BB5DFC" w:rsidRDefault="00BB5DFC" w:rsidP="00BB5DFC">
      <w:pPr>
        <w:pStyle w:val="NormalWeb"/>
        <w:numPr>
          <w:ilvl w:val="0"/>
          <w:numId w:val="46"/>
        </w:numPr>
      </w:pPr>
      <w:r w:rsidRPr="00BB5DFC">
        <w:t>Stated th</w:t>
      </w:r>
      <w:r w:rsidR="008C2A87">
        <w:t xml:space="preserve">at when opening a Form </w:t>
      </w:r>
      <w:r w:rsidR="006A5A76">
        <w:t>M,</w:t>
      </w:r>
      <w:r w:rsidR="008C2A87">
        <w:t xml:space="preserve"> it is compulsory to get an Institute cargo clause C insurance</w:t>
      </w:r>
      <w:r w:rsidR="008C1E98">
        <w:t>.</w:t>
      </w:r>
    </w:p>
    <w:p w14:paraId="5D8149C4" w14:textId="5ACB68BB" w:rsidR="008C1E98" w:rsidRPr="00BB5DFC" w:rsidRDefault="008C1E98" w:rsidP="00BB5DFC">
      <w:pPr>
        <w:pStyle w:val="NormalWeb"/>
        <w:numPr>
          <w:ilvl w:val="0"/>
          <w:numId w:val="46"/>
        </w:numPr>
      </w:pPr>
      <w:r>
        <w:t xml:space="preserve">Also stated that to transit goods from port to site the owner will be getting Inland Goods in Transit Insurance cover. </w:t>
      </w:r>
    </w:p>
    <w:p w14:paraId="57A7D4B9" w14:textId="3D753F4E" w:rsidR="00BB5DFC" w:rsidRPr="00BB5DFC" w:rsidRDefault="008C1E98" w:rsidP="00BB5DFC">
      <w:pPr>
        <w:pStyle w:val="NormalWeb"/>
        <w:numPr>
          <w:ilvl w:val="0"/>
          <w:numId w:val="46"/>
        </w:numPr>
      </w:pPr>
      <w:r>
        <w:t>Since Mr. Evans stated that the equipment would be coming in 2-3 baches, impact brokers advised that we should get an open cover insurance for both Institute Cargo Clause C Insurance and Inland Goods in Transit Insurance cover.</w:t>
      </w:r>
    </w:p>
    <w:p w14:paraId="09FEF6CC" w14:textId="38187590" w:rsidR="00BB5DFC" w:rsidRDefault="00BB5DFC" w:rsidP="00137734">
      <w:pPr>
        <w:pStyle w:val="NormalWeb"/>
        <w:numPr>
          <w:ilvl w:val="0"/>
          <w:numId w:val="46"/>
        </w:numPr>
      </w:pPr>
      <w:r w:rsidRPr="00BB5DFC">
        <w:t xml:space="preserve">Clarified that </w:t>
      </w:r>
      <w:r w:rsidR="008C1E98">
        <w:t xml:space="preserve">Third-party Liability can be done by both parties but they would ensure the Contractors Third-party Liability does not overlap with the Owner. </w:t>
      </w:r>
    </w:p>
    <w:p w14:paraId="740544CC" w14:textId="32928DD9" w:rsidR="008C1E98" w:rsidRDefault="008C1E98" w:rsidP="00137734">
      <w:pPr>
        <w:pStyle w:val="NormalWeb"/>
        <w:numPr>
          <w:ilvl w:val="0"/>
          <w:numId w:val="46"/>
        </w:numPr>
      </w:pPr>
      <w:r>
        <w:lastRenderedPageBreak/>
        <w:t>Mr. Evans also asked for a proposal from Impact brokers, and suggested that it is better for both parties to use similar Insurance.</w:t>
      </w:r>
    </w:p>
    <w:p w14:paraId="6DDA834D" w14:textId="6BF02376" w:rsidR="00B06C9E" w:rsidRDefault="006C56F5" w:rsidP="005263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6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Prepared</w:t>
      </w:r>
      <w:r w:rsidR="00FC64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6C56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by:</w:t>
      </w:r>
      <w:r w:rsidRPr="006C56F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EC745E">
        <w:rPr>
          <w:rFonts w:ascii="Times New Roman" w:eastAsia="Times New Roman" w:hAnsi="Times New Roman" w:cs="Times New Roman"/>
          <w:kern w:val="0"/>
          <w14:ligatures w14:val="none"/>
        </w:rPr>
        <w:t>Adewopo Oluwagbohunmi Ayoade</w:t>
      </w:r>
    </w:p>
    <w:p w14:paraId="586B4F2D" w14:textId="6EF4AA5B" w:rsidR="0052631C" w:rsidRPr="00B06C9E" w:rsidRDefault="0052631C" w:rsidP="005263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Mechanical Engineer</w:t>
      </w:r>
    </w:p>
    <w:p w14:paraId="3FC68A80" w14:textId="77777777" w:rsidR="000E5E58" w:rsidRDefault="000E5E58" w:rsidP="0052631C">
      <w:pPr>
        <w:spacing w:line="240" w:lineRule="auto"/>
        <w:jc w:val="both"/>
      </w:pPr>
    </w:p>
    <w:sectPr w:rsidR="000E5E58" w:rsidSect="00991924">
      <w:pgSz w:w="12240" w:h="15840"/>
      <w:pgMar w:top="63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606D7"/>
    <w:multiLevelType w:val="hybridMultilevel"/>
    <w:tmpl w:val="3ABC9E0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0521E0"/>
    <w:multiLevelType w:val="hybridMultilevel"/>
    <w:tmpl w:val="5A7CCC74"/>
    <w:lvl w:ilvl="0" w:tplc="0409000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970" w:hanging="360"/>
      </w:pPr>
    </w:lvl>
    <w:lvl w:ilvl="2" w:tplc="FFFFFFFF" w:tentative="1">
      <w:start w:val="1"/>
      <w:numFmt w:val="lowerRoman"/>
      <w:lvlText w:val="%3."/>
      <w:lvlJc w:val="right"/>
      <w:pPr>
        <w:ind w:left="3690" w:hanging="180"/>
      </w:pPr>
    </w:lvl>
    <w:lvl w:ilvl="3" w:tplc="FFFFFFFF" w:tentative="1">
      <w:start w:val="1"/>
      <w:numFmt w:val="decimal"/>
      <w:lvlText w:val="%4."/>
      <w:lvlJc w:val="left"/>
      <w:pPr>
        <w:ind w:left="4410" w:hanging="360"/>
      </w:pPr>
    </w:lvl>
    <w:lvl w:ilvl="4" w:tplc="FFFFFFFF" w:tentative="1">
      <w:start w:val="1"/>
      <w:numFmt w:val="lowerLetter"/>
      <w:lvlText w:val="%5."/>
      <w:lvlJc w:val="left"/>
      <w:pPr>
        <w:ind w:left="5130" w:hanging="360"/>
      </w:pPr>
    </w:lvl>
    <w:lvl w:ilvl="5" w:tplc="FFFFFFFF" w:tentative="1">
      <w:start w:val="1"/>
      <w:numFmt w:val="lowerRoman"/>
      <w:lvlText w:val="%6."/>
      <w:lvlJc w:val="right"/>
      <w:pPr>
        <w:ind w:left="5850" w:hanging="180"/>
      </w:pPr>
    </w:lvl>
    <w:lvl w:ilvl="6" w:tplc="FFFFFFFF" w:tentative="1">
      <w:start w:val="1"/>
      <w:numFmt w:val="decimal"/>
      <w:lvlText w:val="%7."/>
      <w:lvlJc w:val="left"/>
      <w:pPr>
        <w:ind w:left="6570" w:hanging="360"/>
      </w:pPr>
    </w:lvl>
    <w:lvl w:ilvl="7" w:tplc="FFFFFFFF" w:tentative="1">
      <w:start w:val="1"/>
      <w:numFmt w:val="lowerLetter"/>
      <w:lvlText w:val="%8."/>
      <w:lvlJc w:val="left"/>
      <w:pPr>
        <w:ind w:left="7290" w:hanging="360"/>
      </w:pPr>
    </w:lvl>
    <w:lvl w:ilvl="8" w:tplc="FFFFFFFF" w:tentative="1">
      <w:start w:val="1"/>
      <w:numFmt w:val="lowerRoman"/>
      <w:lvlText w:val="%9."/>
      <w:lvlJc w:val="right"/>
      <w:pPr>
        <w:ind w:left="8010" w:hanging="180"/>
      </w:pPr>
    </w:lvl>
  </w:abstractNum>
  <w:abstractNum w:abstractNumId="2" w15:restartNumberingAfterBreak="0">
    <w:nsid w:val="03062FBB"/>
    <w:multiLevelType w:val="multilevel"/>
    <w:tmpl w:val="AE127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ED2C29"/>
    <w:multiLevelType w:val="hybridMultilevel"/>
    <w:tmpl w:val="B5A657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5484B0D"/>
    <w:multiLevelType w:val="hybridMultilevel"/>
    <w:tmpl w:val="DFE619B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D761875"/>
    <w:multiLevelType w:val="multilevel"/>
    <w:tmpl w:val="00D69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582AC0"/>
    <w:multiLevelType w:val="hybridMultilevel"/>
    <w:tmpl w:val="81540E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3C6FDE"/>
    <w:multiLevelType w:val="multilevel"/>
    <w:tmpl w:val="D8DCE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D154FC"/>
    <w:multiLevelType w:val="hybridMultilevel"/>
    <w:tmpl w:val="2E26BCB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52605D8"/>
    <w:multiLevelType w:val="hybridMultilevel"/>
    <w:tmpl w:val="A00EC79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CD01A68"/>
    <w:multiLevelType w:val="multilevel"/>
    <w:tmpl w:val="97F04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234E9F"/>
    <w:multiLevelType w:val="multilevel"/>
    <w:tmpl w:val="FEBE4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497B80"/>
    <w:multiLevelType w:val="multilevel"/>
    <w:tmpl w:val="5A5C0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B67709"/>
    <w:multiLevelType w:val="hybridMultilevel"/>
    <w:tmpl w:val="D83617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C33E0D"/>
    <w:multiLevelType w:val="multilevel"/>
    <w:tmpl w:val="565EA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635E9C"/>
    <w:multiLevelType w:val="hybridMultilevel"/>
    <w:tmpl w:val="9E00F9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1F0736"/>
    <w:multiLevelType w:val="multilevel"/>
    <w:tmpl w:val="A0E89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3D09F2"/>
    <w:multiLevelType w:val="hybridMultilevel"/>
    <w:tmpl w:val="567AF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D5291A"/>
    <w:multiLevelType w:val="hybridMultilevel"/>
    <w:tmpl w:val="1E1458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06E357A"/>
    <w:multiLevelType w:val="hybridMultilevel"/>
    <w:tmpl w:val="AE8A9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3D2404C"/>
    <w:multiLevelType w:val="multilevel"/>
    <w:tmpl w:val="DD687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B77F3E"/>
    <w:multiLevelType w:val="hybridMultilevel"/>
    <w:tmpl w:val="A8706D5E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 w15:restartNumberingAfterBreak="0">
    <w:nsid w:val="35F947D1"/>
    <w:multiLevelType w:val="multilevel"/>
    <w:tmpl w:val="A762E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84722C"/>
    <w:multiLevelType w:val="hybridMultilevel"/>
    <w:tmpl w:val="B770D4C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3E197492"/>
    <w:multiLevelType w:val="hybridMultilevel"/>
    <w:tmpl w:val="9EEEA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30E41E0"/>
    <w:multiLevelType w:val="hybridMultilevel"/>
    <w:tmpl w:val="DE8063E0"/>
    <w:lvl w:ilvl="0" w:tplc="0409000F">
      <w:start w:val="1"/>
      <w:numFmt w:val="decimal"/>
      <w:lvlText w:val="%1."/>
      <w:lvlJc w:val="left"/>
      <w:pPr>
        <w:ind w:left="171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6" w15:restartNumberingAfterBreak="0">
    <w:nsid w:val="466B4D34"/>
    <w:multiLevelType w:val="hybridMultilevel"/>
    <w:tmpl w:val="059A44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72B09C1"/>
    <w:multiLevelType w:val="multilevel"/>
    <w:tmpl w:val="A9A0E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663546"/>
    <w:multiLevelType w:val="hybridMultilevel"/>
    <w:tmpl w:val="F96AD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8B21FFE"/>
    <w:multiLevelType w:val="hybridMultilevel"/>
    <w:tmpl w:val="09BE291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0884671"/>
    <w:multiLevelType w:val="hybridMultilevel"/>
    <w:tmpl w:val="5A5AB562"/>
    <w:lvl w:ilvl="0" w:tplc="0409000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70" w:hanging="360"/>
      </w:pPr>
      <w:rPr>
        <w:rFonts w:ascii="Wingdings" w:hAnsi="Wingdings" w:hint="default"/>
      </w:rPr>
    </w:lvl>
  </w:abstractNum>
  <w:abstractNum w:abstractNumId="31" w15:restartNumberingAfterBreak="0">
    <w:nsid w:val="51CA6C5B"/>
    <w:multiLevelType w:val="hybridMultilevel"/>
    <w:tmpl w:val="3D74F0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2456638"/>
    <w:multiLevelType w:val="hybridMultilevel"/>
    <w:tmpl w:val="5C1C3A5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538F6073"/>
    <w:multiLevelType w:val="multilevel"/>
    <w:tmpl w:val="E702E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0E0E6E"/>
    <w:multiLevelType w:val="multilevel"/>
    <w:tmpl w:val="2C541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803268"/>
    <w:multiLevelType w:val="hybridMultilevel"/>
    <w:tmpl w:val="DF1CE4FE"/>
    <w:lvl w:ilvl="0" w:tplc="0409000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36" w15:restartNumberingAfterBreak="0">
    <w:nsid w:val="58C94D3C"/>
    <w:multiLevelType w:val="hybridMultilevel"/>
    <w:tmpl w:val="68A0576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01874"/>
    <w:multiLevelType w:val="hybridMultilevel"/>
    <w:tmpl w:val="848096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A3869ED"/>
    <w:multiLevelType w:val="hybridMultilevel"/>
    <w:tmpl w:val="C9EAC1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B55146C"/>
    <w:multiLevelType w:val="hybridMultilevel"/>
    <w:tmpl w:val="32C0763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0" w15:restartNumberingAfterBreak="0">
    <w:nsid w:val="5E1E00F0"/>
    <w:multiLevelType w:val="multilevel"/>
    <w:tmpl w:val="6900A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FE81663"/>
    <w:multiLevelType w:val="hybridMultilevel"/>
    <w:tmpl w:val="973661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5FF21A06"/>
    <w:multiLevelType w:val="hybridMultilevel"/>
    <w:tmpl w:val="656ECB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5DA2B6D"/>
    <w:multiLevelType w:val="multilevel"/>
    <w:tmpl w:val="4546E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7480826"/>
    <w:multiLevelType w:val="hybridMultilevel"/>
    <w:tmpl w:val="B01C95AA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5" w15:restartNumberingAfterBreak="0">
    <w:nsid w:val="674A54A4"/>
    <w:multiLevelType w:val="hybridMultilevel"/>
    <w:tmpl w:val="DF7070A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BC23815"/>
    <w:multiLevelType w:val="multilevel"/>
    <w:tmpl w:val="7472D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BD93BEB"/>
    <w:multiLevelType w:val="hybridMultilevel"/>
    <w:tmpl w:val="CFCC7468"/>
    <w:lvl w:ilvl="0" w:tplc="0409000F">
      <w:start w:val="1"/>
      <w:numFmt w:val="decimal"/>
      <w:lvlText w:val="%1."/>
      <w:lvlJc w:val="left"/>
      <w:pPr>
        <w:ind w:left="171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7B136324"/>
    <w:multiLevelType w:val="hybridMultilevel"/>
    <w:tmpl w:val="540A9E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D3523CA"/>
    <w:multiLevelType w:val="multilevel"/>
    <w:tmpl w:val="65EA3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0063969">
    <w:abstractNumId w:val="10"/>
  </w:num>
  <w:num w:numId="2" w16cid:durableId="1886260027">
    <w:abstractNumId w:val="17"/>
  </w:num>
  <w:num w:numId="3" w16cid:durableId="1300106859">
    <w:abstractNumId w:val="26"/>
  </w:num>
  <w:num w:numId="4" w16cid:durableId="1742869066">
    <w:abstractNumId w:val="1"/>
  </w:num>
  <w:num w:numId="5" w16cid:durableId="286006465">
    <w:abstractNumId w:val="35"/>
  </w:num>
  <w:num w:numId="6" w16cid:durableId="1387947075">
    <w:abstractNumId w:val="38"/>
  </w:num>
  <w:num w:numId="7" w16cid:durableId="322317917">
    <w:abstractNumId w:val="14"/>
  </w:num>
  <w:num w:numId="8" w16cid:durableId="1730612568">
    <w:abstractNumId w:val="20"/>
  </w:num>
  <w:num w:numId="9" w16cid:durableId="1073046412">
    <w:abstractNumId w:val="39"/>
  </w:num>
  <w:num w:numId="10" w16cid:durableId="749085330">
    <w:abstractNumId w:val="22"/>
  </w:num>
  <w:num w:numId="11" w16cid:durableId="212352773">
    <w:abstractNumId w:val="27"/>
  </w:num>
  <w:num w:numId="12" w16cid:durableId="551968939">
    <w:abstractNumId w:val="46"/>
  </w:num>
  <w:num w:numId="13" w16cid:durableId="1130316922">
    <w:abstractNumId w:val="28"/>
  </w:num>
  <w:num w:numId="14" w16cid:durableId="1387528771">
    <w:abstractNumId w:val="40"/>
  </w:num>
  <w:num w:numId="15" w16cid:durableId="2071153252">
    <w:abstractNumId w:val="6"/>
  </w:num>
  <w:num w:numId="16" w16cid:durableId="204373089">
    <w:abstractNumId w:val="45"/>
  </w:num>
  <w:num w:numId="17" w16cid:durableId="1840734446">
    <w:abstractNumId w:val="49"/>
  </w:num>
  <w:num w:numId="18" w16cid:durableId="1279876558">
    <w:abstractNumId w:val="42"/>
  </w:num>
  <w:num w:numId="19" w16cid:durableId="333186898">
    <w:abstractNumId w:val="29"/>
  </w:num>
  <w:num w:numId="20" w16cid:durableId="1468818441">
    <w:abstractNumId w:val="4"/>
  </w:num>
  <w:num w:numId="21" w16cid:durableId="1732001078">
    <w:abstractNumId w:val="48"/>
  </w:num>
  <w:num w:numId="22" w16cid:durableId="1905069775">
    <w:abstractNumId w:val="31"/>
  </w:num>
  <w:num w:numId="23" w16cid:durableId="514416789">
    <w:abstractNumId w:val="7"/>
  </w:num>
  <w:num w:numId="24" w16cid:durableId="1630085341">
    <w:abstractNumId w:val="44"/>
  </w:num>
  <w:num w:numId="25" w16cid:durableId="1454403265">
    <w:abstractNumId w:val="21"/>
  </w:num>
  <w:num w:numId="26" w16cid:durableId="2091920640">
    <w:abstractNumId w:val="13"/>
  </w:num>
  <w:num w:numId="27" w16cid:durableId="1556964118">
    <w:abstractNumId w:val="3"/>
  </w:num>
  <w:num w:numId="28" w16cid:durableId="2137991881">
    <w:abstractNumId w:val="9"/>
  </w:num>
  <w:num w:numId="29" w16cid:durableId="1202403920">
    <w:abstractNumId w:val="41"/>
  </w:num>
  <w:num w:numId="30" w16cid:durableId="941566339">
    <w:abstractNumId w:val="25"/>
  </w:num>
  <w:num w:numId="31" w16cid:durableId="798838831">
    <w:abstractNumId w:val="47"/>
  </w:num>
  <w:num w:numId="32" w16cid:durableId="705103976">
    <w:abstractNumId w:val="5"/>
  </w:num>
  <w:num w:numId="33" w16cid:durableId="1891843130">
    <w:abstractNumId w:val="12"/>
  </w:num>
  <w:num w:numId="34" w16cid:durableId="927540044">
    <w:abstractNumId w:val="37"/>
  </w:num>
  <w:num w:numId="35" w16cid:durableId="1603219750">
    <w:abstractNumId w:val="18"/>
  </w:num>
  <w:num w:numId="36" w16cid:durableId="475687439">
    <w:abstractNumId w:val="0"/>
  </w:num>
  <w:num w:numId="37" w16cid:durableId="322469454">
    <w:abstractNumId w:val="36"/>
  </w:num>
  <w:num w:numId="38" w16cid:durableId="1797290628">
    <w:abstractNumId w:val="2"/>
  </w:num>
  <w:num w:numId="39" w16cid:durableId="1114717439">
    <w:abstractNumId w:val="24"/>
  </w:num>
  <w:num w:numId="40" w16cid:durableId="576324266">
    <w:abstractNumId w:val="11"/>
  </w:num>
  <w:num w:numId="41" w16cid:durableId="1210066966">
    <w:abstractNumId w:val="8"/>
  </w:num>
  <w:num w:numId="42" w16cid:durableId="1065227406">
    <w:abstractNumId w:val="19"/>
  </w:num>
  <w:num w:numId="43" w16cid:durableId="1089501260">
    <w:abstractNumId w:val="30"/>
  </w:num>
  <w:num w:numId="44" w16cid:durableId="135268536">
    <w:abstractNumId w:val="23"/>
  </w:num>
  <w:num w:numId="45" w16cid:durableId="806124846">
    <w:abstractNumId w:val="15"/>
  </w:num>
  <w:num w:numId="46" w16cid:durableId="591359986">
    <w:abstractNumId w:val="33"/>
  </w:num>
  <w:num w:numId="47" w16cid:durableId="1545368908">
    <w:abstractNumId w:val="43"/>
  </w:num>
  <w:num w:numId="48" w16cid:durableId="848832252">
    <w:abstractNumId w:val="16"/>
  </w:num>
  <w:num w:numId="49" w16cid:durableId="965045015">
    <w:abstractNumId w:val="34"/>
  </w:num>
  <w:num w:numId="50" w16cid:durableId="1500971479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56F5"/>
    <w:rsid w:val="00092553"/>
    <w:rsid w:val="000E5E58"/>
    <w:rsid w:val="00137734"/>
    <w:rsid w:val="001C19BD"/>
    <w:rsid w:val="003D3708"/>
    <w:rsid w:val="003F4AFC"/>
    <w:rsid w:val="004B1BA4"/>
    <w:rsid w:val="0050255C"/>
    <w:rsid w:val="0052631C"/>
    <w:rsid w:val="005467C5"/>
    <w:rsid w:val="005752E6"/>
    <w:rsid w:val="005D581B"/>
    <w:rsid w:val="006A07DE"/>
    <w:rsid w:val="006A5A76"/>
    <w:rsid w:val="006C56F5"/>
    <w:rsid w:val="006F1E0A"/>
    <w:rsid w:val="00751366"/>
    <w:rsid w:val="0083606C"/>
    <w:rsid w:val="00873B99"/>
    <w:rsid w:val="008C1E98"/>
    <w:rsid w:val="008C2A87"/>
    <w:rsid w:val="0093109C"/>
    <w:rsid w:val="009733C0"/>
    <w:rsid w:val="00991924"/>
    <w:rsid w:val="009D4AB5"/>
    <w:rsid w:val="00A11F87"/>
    <w:rsid w:val="00A530E4"/>
    <w:rsid w:val="00AA4220"/>
    <w:rsid w:val="00AB079C"/>
    <w:rsid w:val="00B042F6"/>
    <w:rsid w:val="00B06C9E"/>
    <w:rsid w:val="00B1292D"/>
    <w:rsid w:val="00BB5DFC"/>
    <w:rsid w:val="00C3171E"/>
    <w:rsid w:val="00C51093"/>
    <w:rsid w:val="00CC4922"/>
    <w:rsid w:val="00D766B4"/>
    <w:rsid w:val="00DC0450"/>
    <w:rsid w:val="00DF59FA"/>
    <w:rsid w:val="00DF5F9D"/>
    <w:rsid w:val="00E7462F"/>
    <w:rsid w:val="00E8224B"/>
    <w:rsid w:val="00EC745E"/>
    <w:rsid w:val="00EE071C"/>
    <w:rsid w:val="00FC6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50677"/>
  <w15:chartTrackingRefBased/>
  <w15:docId w15:val="{A31F279D-B0B7-4638-AFCA-062DEFFE2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56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56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56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56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6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6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6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6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6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6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56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C56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56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56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56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56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56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56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56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56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56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56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56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56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56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56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56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56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56F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06C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06C9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259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Oluwagbohunmi Adewopo</dc:creator>
  <cp:keywords/>
  <dc:description/>
  <cp:lastModifiedBy>Oluwagbohunmi Adewopo</cp:lastModifiedBy>
  <cp:revision>2</cp:revision>
  <dcterms:created xsi:type="dcterms:W3CDTF">2026-05-12T16:15:00Z</dcterms:created>
  <dcterms:modified xsi:type="dcterms:W3CDTF">2026-05-12T16:15:00Z</dcterms:modified>
</cp:coreProperties>
</file>