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days-commands-in-the-dh-box-command-line"/>
      <w:bookmarkEnd w:id="21"/>
      <w:r>
        <w:t xml:space="preserve">Today's commands in the DH Box command line!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fe4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2018-05-20T23:32:11Z</dcterms:created>
  <dcterms:modified xsi:type="dcterms:W3CDTF">2018-05-20T23:32:11Z</dcterms:modified>
</cp:coreProperties>
</file>