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C2B7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DateTable =</w:t>
      </w:r>
    </w:p>
    <w:p w14:paraId="2B29EFE4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CALENDAR ( DATE(2025,1,1), DATE(2025,12,31) )</w:t>
      </w:r>
    </w:p>
    <w:p w14:paraId="7343FDA1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0C70C2E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Total Energy (kWh) =</w:t>
      </w:r>
    </w:p>
    <w:p w14:paraId="2384CC1C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Facilities[energy_consumption_kwh] )</w:t>
      </w:r>
    </w:p>
    <w:p w14:paraId="3B89D35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18A291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</w:t>
      </w:r>
      <w:r>
        <w:rPr>
          <w:rStyle w:val="9"/>
          <w:rFonts w:hint="default" w:ascii="Calibri" w:hAnsi="Calibri" w:cs="Calibri"/>
          <w:sz w:val="24"/>
          <w:szCs w:val="24"/>
          <w:lang w:val="en-US"/>
        </w:rPr>
        <w:t>a</w:t>
      </w:r>
      <w:r>
        <w:rPr>
          <w:rStyle w:val="9"/>
          <w:rFonts w:hint="default" w:ascii="Calibri" w:hAnsi="Calibri" w:cs="Calibri"/>
          <w:sz w:val="24"/>
          <w:szCs w:val="24"/>
        </w:rPr>
        <w:t>l Energy Cost =</w:t>
      </w:r>
    </w:p>
    <w:p w14:paraId="63186F6F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Facilities[energy_cost_usd] )</w:t>
      </w:r>
    </w:p>
    <w:p w14:paraId="2D459A59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0C7BBEA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Avg Daily Energy (kWh) =</w:t>
      </w:r>
    </w:p>
    <w:p w14:paraId="7FB3DB4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 ( Facilities[energy_consumption_kwh] )</w:t>
      </w:r>
    </w:p>
    <w:p w14:paraId="1C04B1E1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299C690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Energy Cost per sqm =</w:t>
      </w:r>
    </w:p>
    <w:p w14:paraId="71AE4D4C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DIVIDE (</w:t>
      </w:r>
    </w:p>
    <w:p w14:paraId="165C9229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[Total Energy Cost],</w:t>
      </w:r>
    </w:p>
    <w:p w14:paraId="618F52A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SUM ( Facilities[size_sqm] )</w:t>
      </w:r>
    </w:p>
    <w:p w14:paraId="473F89FF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3CD6EC2E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5944C42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Energy Cost per Occupant =</w:t>
      </w:r>
    </w:p>
    <w:p w14:paraId="1FEB6C8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DIVIDE (</w:t>
      </w:r>
    </w:p>
    <w:p w14:paraId="6E6C86A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[Total Energy Cost],</w:t>
      </w:r>
    </w:p>
    <w:p w14:paraId="712D82AC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SUM ( Facilities[occupancy_count] )</w:t>
      </w:r>
    </w:p>
    <w:p w14:paraId="42EA2D0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688C4527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4D35F65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Energy MoM Change % =</w:t>
      </w:r>
    </w:p>
    <w:p w14:paraId="68D1E34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VAR CurrentMonth = [Total Energy (kWh)]</w:t>
      </w:r>
    </w:p>
    <w:p w14:paraId="62EB9FA2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VAR PrevMonth =</w:t>
      </w:r>
    </w:p>
    <w:p w14:paraId="605CCB9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CALCULATE (</w:t>
      </w:r>
    </w:p>
    <w:p w14:paraId="5AAE2C9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    [Total Energy (kWh)],</w:t>
      </w:r>
    </w:p>
    <w:p w14:paraId="6790C5F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    DATEADD ( DateTable[Date], -1, MONTH )</w:t>
      </w:r>
    </w:p>
    <w:p w14:paraId="6D3CA741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)</w:t>
      </w:r>
    </w:p>
    <w:p w14:paraId="19812CE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RETURN</w:t>
      </w:r>
    </w:p>
    <w:p w14:paraId="2C2A05C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DIVIDE ( CurrentMonth - PrevMonth, PrevMonth )</w:t>
      </w:r>
    </w:p>
    <w:p w14:paraId="30FA5169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2CE2ECF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Energy Rolling 7-Day Avg =</w:t>
      </w:r>
    </w:p>
    <w:p w14:paraId="0FD9E52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AVERAGEX (</w:t>
      </w:r>
    </w:p>
    <w:p w14:paraId="486991A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DATESINPERIOD ( DateTable[Date], MAX ( DateTable[Date] ), -7, DAY ),</w:t>
      </w:r>
    </w:p>
    <w:p w14:paraId="4A7E7DA1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[Total Energy (kWh)]</w:t>
      </w:r>
    </w:p>
    <w:p w14:paraId="54FE96CE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3DA62791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24D57AE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Total Maintenance Cost =</w:t>
      </w:r>
    </w:p>
    <w:p w14:paraId="3B0943F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Facilities[maintenance_cost_usd] )</w:t>
      </w:r>
    </w:p>
    <w:p w14:paraId="77742E1F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5D75B93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Avg Maintenance Cost per Day =</w:t>
      </w:r>
    </w:p>
    <w:p w14:paraId="072BC0C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 ( Facilities[maintenance_cost_usd] )</w:t>
      </w:r>
    </w:p>
    <w:p w14:paraId="296DE9E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38E530C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Total Operating Cost =</w:t>
      </w:r>
    </w:p>
    <w:p w14:paraId="0D55996E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[Total Energy Cost] + [Total Maintenance Cost]</w:t>
      </w:r>
    </w:p>
    <w:p w14:paraId="20863712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5CF9639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Maintenance Cost % of Operating Cost =</w:t>
      </w:r>
    </w:p>
    <w:p w14:paraId="05BFBE2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DIVIDE ( [Total Maintenance Cost], [Total Operating Cost] )</w:t>
      </w:r>
    </w:p>
    <w:p w14:paraId="76E158B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6370A9A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High-Cost Maintenance Days =</w:t>
      </w:r>
    </w:p>
    <w:p w14:paraId="02360697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CALCULATE (</w:t>
      </w:r>
    </w:p>
    <w:p w14:paraId="50208EC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COUNTROWS ( Facilities ),</w:t>
      </w:r>
    </w:p>
    <w:p w14:paraId="48B4B436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Facilities[maintenance_cost_usd] &gt; 2000</w:t>
      </w:r>
    </w:p>
    <w:p w14:paraId="18FE0D6B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661251B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6661C1D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Total Downtime (Hours) =</w:t>
      </w:r>
    </w:p>
    <w:p w14:paraId="71532642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Facilities[downtime_hours] )</w:t>
      </w:r>
    </w:p>
    <w:p w14:paraId="60FB940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5F3980A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Avg Downtime per Day =</w:t>
      </w:r>
    </w:p>
    <w:p w14:paraId="16EB01C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 ( Facilities[downtime_hours] )</w:t>
      </w:r>
    </w:p>
    <w:p w14:paraId="16AE559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3FA28D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Uptime % =</w:t>
      </w:r>
    </w:p>
    <w:p w14:paraId="0DEE794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VAR PossibleHours = COUNTROWS ( Facilities ) * 24</w:t>
      </w:r>
    </w:p>
    <w:p w14:paraId="3DAE0EF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RETURN</w:t>
      </w:r>
    </w:p>
    <w:p w14:paraId="47508770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DIVIDE ( PossibleHours - [Total Downtime (Hours)], PossibleHours )</w:t>
      </w:r>
    </w:p>
    <w:p w14:paraId="39BB82C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7A5F6DD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Downtime Rank by Facility =</w:t>
      </w:r>
    </w:p>
    <w:p w14:paraId="64DE351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RANKX (</w:t>
      </w:r>
    </w:p>
    <w:p w14:paraId="754C0C8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ALL ( Facilities[facility_name] ),</w:t>
      </w:r>
    </w:p>
    <w:p w14:paraId="69567042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[Total Downtime (Hours)],</w:t>
      </w:r>
    </w:p>
    <w:p w14:paraId="103D620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,</w:t>
      </w:r>
    </w:p>
    <w:p w14:paraId="19D51E23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DESC</w:t>
      </w:r>
    </w:p>
    <w:p w14:paraId="390F6FF0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0E5A2DA3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7B86E40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Avg Occupancy % =</w:t>
      </w:r>
    </w:p>
    <w:p w14:paraId="63F9450F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 ( Facilities[occupancy_pct] )</w:t>
      </w:r>
    </w:p>
    <w:p w14:paraId="08D4267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31D7701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Avg Equipment Utilization % =</w:t>
      </w:r>
    </w:p>
    <w:p w14:paraId="3AD48A10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 ( Facilities[equipment_utilization_pct] )</w:t>
      </w:r>
    </w:p>
    <w:p w14:paraId="32CD42E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35316F7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Peak Occupancy =</w:t>
      </w:r>
    </w:p>
    <w:p w14:paraId="28906509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MAX ( Facilities[occupancy_count] )</w:t>
      </w:r>
    </w:p>
    <w:p w14:paraId="5DDD6642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1CA928C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Occupancy vs Capacity Gap =</w:t>
      </w:r>
    </w:p>
    <w:p w14:paraId="476D2E5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Facilities[capacity] ) - AVERAGE ( Facilities[occupancy_count] )</w:t>
      </w:r>
    </w:p>
    <w:p w14:paraId="12E43851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1FBA7AD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Weekday vs Weekend Occupancy % =</w:t>
      </w:r>
    </w:p>
    <w:p w14:paraId="1C3927C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VAR WeekdayAvg =</w:t>
      </w:r>
    </w:p>
    <w:p w14:paraId="315DC68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CALCULATE ( [Avg Occupancy %], Facilities[is_weekend] = FALSE )</w:t>
      </w:r>
    </w:p>
    <w:p w14:paraId="69FFE893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VAR WeekendAvg =</w:t>
      </w:r>
    </w:p>
    <w:p w14:paraId="6066F619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CALCULATE ( [Avg Occupancy %], Facilities[is_weekend] = TRUE )</w:t>
      </w:r>
    </w:p>
    <w:p w14:paraId="0A2A144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RETURN</w:t>
      </w:r>
    </w:p>
    <w:p w14:paraId="2A0101F4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DIVIDE ( WeekendAvg, WeekdayAvg )</w:t>
      </w:r>
    </w:p>
    <w:p w14:paraId="6BCCA50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Total CO2 Emissions (kg) =</w:t>
      </w:r>
    </w:p>
    <w:p w14:paraId="49925127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Facilities[co2_emissions_kg] )</w:t>
      </w:r>
    </w:p>
    <w:p w14:paraId="11676081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31898B0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Total Waste Generated (kg) =</w:t>
      </w:r>
    </w:p>
    <w:p w14:paraId="57AFD532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Facilities[waste_generated_kg] )</w:t>
      </w:r>
    </w:p>
    <w:p w14:paraId="72AE805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157F733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Total Water Usage (L) =</w:t>
      </w:r>
    </w:p>
    <w:p w14:paraId="4D55308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Facilities[water_usage_liters] )</w:t>
      </w:r>
    </w:p>
    <w:p w14:paraId="31B6A5EC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1281E95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CO2 per kWh =</w:t>
      </w:r>
    </w:p>
    <w:p w14:paraId="2CF1B8B3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DIVIDE ( [Total CO2 Emissions (kg)], [Total Energy (kWh)] )</w:t>
      </w:r>
    </w:p>
    <w:p w14:paraId="7670A9BF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2E64D52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Waste per Occupant =</w:t>
      </w:r>
    </w:p>
    <w:p w14:paraId="760DE75E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DIVIDE ( [Total Waste Generated (kg)], SUM ( Facilities[occupancy_count] ) )</w:t>
      </w:r>
    </w:p>
    <w:p w14:paraId="54E8569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1591ECA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Total Safety Incidents =</w:t>
      </w:r>
    </w:p>
    <w:p w14:paraId="0E15533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SUM ( Facilities[safety_incidents] )</w:t>
      </w:r>
    </w:p>
    <w:p w14:paraId="2B34B1B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7BFBC33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Safety Incident Rate (per 1000 occupancy-days) =</w:t>
      </w:r>
    </w:p>
    <w:p w14:paraId="213C696F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DIVIDE (</w:t>
      </w:r>
    </w:p>
    <w:p w14:paraId="1F3D7ADF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[Total Safety Incidents] * 1000,</w:t>
      </w:r>
    </w:p>
    <w:p w14:paraId="6A8E4D77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SUM ( Facilities[occupancy_count] )</w:t>
      </w:r>
    </w:p>
    <w:p w14:paraId="20CFF5C4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5147724E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60357CC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Days Since Last Incident =</w:t>
      </w:r>
    </w:p>
    <w:p w14:paraId="1A21B4F6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VAR LastIncidentDate =</w:t>
      </w:r>
    </w:p>
    <w:p w14:paraId="2E760763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CALCULATE (</w:t>
      </w:r>
    </w:p>
    <w:p w14:paraId="480E8B4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    MAX ( Facilities[date] ),</w:t>
      </w:r>
    </w:p>
    <w:p w14:paraId="33C4C801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    Facilities[safety_incidents] &gt; 0</w:t>
      </w:r>
    </w:p>
    <w:p w14:paraId="6AA64DC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)</w:t>
      </w:r>
    </w:p>
    <w:p w14:paraId="0726DEF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RETURN</w:t>
      </w:r>
    </w:p>
    <w:p w14:paraId="23677DAB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DATEDIFF ( LastIncidentDate, MAX ( Facilities[date] ), DAY )</w:t>
      </w:r>
    </w:p>
    <w:p w14:paraId="231FAC42">
      <w:pPr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3579EDC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% of Total Energy by Facility =</w:t>
      </w:r>
    </w:p>
    <w:p w14:paraId="69737AF6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DIVIDE ( [Total Energy (kWh)], CALCULATE ( [Total Energy (kWh)], ALL ( Facilities[facility_name] ) ) )</w:t>
      </w:r>
    </w:p>
    <w:p w14:paraId="332A916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522C361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Facility Rank by Energy Cost =</w:t>
      </w:r>
    </w:p>
    <w:p w14:paraId="637E784E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RANKX ( ALL ( Facilities[facility_name] ), [Total Energy Cost], , DESC )</w:t>
      </w:r>
    </w:p>
    <w:p w14:paraId="4987040C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7415525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Best Performing Facility (Lowest Downtime) =</w:t>
      </w:r>
    </w:p>
    <w:p w14:paraId="6A2547D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CALCULATE (</w:t>
      </w:r>
    </w:p>
    <w:p w14:paraId="7083449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SELECTEDVALUE ( Facilities[facility_name] ),</w:t>
      </w:r>
    </w:p>
    <w:p w14:paraId="4522E354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TOPN ( 1, ALL ( Facilities[facility_name] ), [Total Downtime (Hours)], ASC )</w:t>
      </w:r>
    </w:p>
    <w:p w14:paraId="490C2879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57E55E9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Energy Cost 3-Month Avg =</w:t>
      </w:r>
    </w:p>
    <w:p w14:paraId="77595E9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AVERAGEX (</w:t>
      </w:r>
    </w:p>
    <w:p w14:paraId="0766A5D7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DATESINPERIOD ( DateTable[Date], MAX ( DateTable[Date] ), -3, MONTH ),</w:t>
      </w:r>
    </w:p>
    <w:p w14:paraId="7969941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[Total Energy Cost]</w:t>
      </w:r>
    </w:p>
    <w:p w14:paraId="17114B0F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0E182898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11AE00B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CO2 3-Month Avg =</w:t>
      </w:r>
    </w:p>
    <w:p w14:paraId="3D556564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AVERAGEX (</w:t>
      </w:r>
    </w:p>
    <w:p w14:paraId="3633E47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DATESINPERIOD ( DateTable[Date], MAX ( DateTable[Date] ), -3, MONTH ),</w:t>
      </w:r>
    </w:p>
    <w:p w14:paraId="7B93791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[Total CO2 Emissions (kg)]</w:t>
      </w:r>
    </w:p>
    <w:p w14:paraId="17AF1BE3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4CF301E5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6370614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Occupancy 3-Month Avg =</w:t>
      </w:r>
    </w:p>
    <w:p w14:paraId="5481FD4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AVERAGEX (</w:t>
      </w:r>
    </w:p>
    <w:p w14:paraId="31B3CBEE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DATESINPERIOD ( DateTable[Date], MAX ( DateTable[Date] ), -3, MONTH ),</w:t>
      </w:r>
    </w:p>
    <w:p w14:paraId="65304FC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[Avg Occupancy %]</w:t>
      </w:r>
    </w:p>
    <w:p w14:paraId="0E1DF8F6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659E56D6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p w14:paraId="4A94E34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Utilization 3-Month Avg =</w:t>
      </w:r>
    </w:p>
    <w:p w14:paraId="3B2C5A07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AVERAGEX (</w:t>
      </w:r>
    </w:p>
    <w:p w14:paraId="54F5F527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DATESINPERIOD ( DateTable[Date], MAX ( DateTable[Date] ), -3, MONTH ),</w:t>
      </w:r>
    </w:p>
    <w:p w14:paraId="721A12B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[Avg Equipment Utilization %]</w:t>
      </w:r>
    </w:p>
    <w:p w14:paraId="2CDCA88D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32B7D4C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  <w:lang w:val="en-US"/>
        </w:rPr>
        <w:t xml:space="preserve">Uptime </w:t>
      </w:r>
      <w:r>
        <w:rPr>
          <w:rStyle w:val="9"/>
          <w:rFonts w:hint="default" w:ascii="Calibri" w:hAnsi="Calibri" w:cs="Calibri"/>
          <w:sz w:val="24"/>
          <w:szCs w:val="24"/>
        </w:rPr>
        <w:t>3-Month Avg =</w:t>
      </w:r>
    </w:p>
    <w:p w14:paraId="055CE880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AVERAGEX (</w:t>
      </w:r>
    </w:p>
    <w:p w14:paraId="4D63CA91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DATESINPERIOD ( DateTable[Date], MAX ( DateTable[Date] ), -3, MONTH ),</w:t>
      </w:r>
    </w:p>
    <w:p w14:paraId="3E2FACAB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</w:t>
      </w:r>
      <w:r>
        <w:rPr>
          <w:rStyle w:val="9"/>
          <w:rFonts w:hint="default" w:ascii="Calibri" w:hAnsi="Calibri" w:cs="Calibri"/>
          <w:sz w:val="24"/>
          <w:szCs w:val="24"/>
          <w:lang w:val="en-US"/>
        </w:rPr>
        <w:t xml:space="preserve">Uptime </w:t>
      </w:r>
      <w:r>
        <w:rPr>
          <w:rStyle w:val="9"/>
          <w:rFonts w:hint="default" w:ascii="Calibri" w:hAnsi="Calibri" w:cs="Calibri"/>
          <w:sz w:val="24"/>
          <w:szCs w:val="24"/>
        </w:rPr>
        <w:t>%]</w:t>
      </w:r>
    </w:p>
    <w:p w14:paraId="693C9114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19D42AE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  <w:lang w:val="en-US"/>
        </w:rPr>
        <w:t xml:space="preserve">Safety Incident </w:t>
      </w:r>
      <w:r>
        <w:rPr>
          <w:rStyle w:val="9"/>
          <w:rFonts w:hint="default" w:ascii="Calibri" w:hAnsi="Calibri" w:cs="Calibri"/>
          <w:sz w:val="24"/>
          <w:szCs w:val="24"/>
        </w:rPr>
        <w:t>3-Month Avg =</w:t>
      </w:r>
    </w:p>
    <w:p w14:paraId="77159B12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AVERAGEX (</w:t>
      </w:r>
    </w:p>
    <w:p w14:paraId="06AC3D97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DATESINPERIOD ( DateTable[Date], MAX ( DateTable[Date] ), -3, MONTH ),</w:t>
      </w:r>
    </w:p>
    <w:p w14:paraId="42204BCE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 xml:space="preserve">    [</w:t>
      </w:r>
      <w:r>
        <w:rPr>
          <w:rStyle w:val="9"/>
          <w:rFonts w:hint="default" w:ascii="Calibri" w:hAnsi="Calibri" w:cs="Calibri"/>
          <w:sz w:val="24"/>
          <w:szCs w:val="24"/>
          <w:lang w:val="en-US"/>
        </w:rPr>
        <w:t>Total Safety Incident</w:t>
      </w:r>
      <w:bookmarkStart w:id="0" w:name="_GoBack"/>
      <w:bookmarkEnd w:id="0"/>
      <w:r>
        <w:rPr>
          <w:rStyle w:val="9"/>
          <w:rFonts w:hint="default" w:ascii="Calibri" w:hAnsi="Calibri" w:cs="Calibri"/>
          <w:sz w:val="24"/>
          <w:szCs w:val="24"/>
        </w:rPr>
        <w:t>]</w:t>
      </w:r>
    </w:p>
    <w:p w14:paraId="7D6C2D93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)</w:t>
      </w:r>
    </w:p>
    <w:p w14:paraId="47462D0A">
      <w:pPr>
        <w:pStyle w:val="10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31570"/>
    <w:multiLevelType w:val="singleLevel"/>
    <w:tmpl w:val="242315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C700F"/>
    <w:rsid w:val="5A5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711</Words>
  <Characters>3947</Characters>
  <Lines>0</Lines>
  <Paragraphs>0</Paragraphs>
  <TotalTime>5</TotalTime>
  <ScaleCrop>false</ScaleCrop>
  <LinksUpToDate>false</LinksUpToDate>
  <CharactersWithSpaces>4667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2026-08-08T14:58:00Z</dcterms:created>
  <dc:creator>HP</dc:creator>
  <cp:lastModifiedBy>Ogunleye Pelumi</cp:lastModifiedBy>
  <dcterms:modified xsi:type="dcterms:W3CDTF">2026-08-08T15:04:31Z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5D30813808A140CE875FD68A7E394D7F_11</vt:lpwstr>
  </property>
  <property fmtid="{D5CDD505-2E9C-101B-9397-08002B2CF9AE}" pid="4" name="KSOTemplateDocerSaveRecord">
    <vt:lpwstr>eyJoZGlkIjoiYjk5ODM0YmMxOWJiYWQyNDU4MGIzYWRmYTA0ZmI5NDciLCJ1c2VySWQiOiIyNzY2Njc4MTU0MDAyIn0=</vt:lpwstr>
  </property>
</Properties>
</file>