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28" w:rsidRPr="00C54C59" w:rsidRDefault="00471A7A" w:rsidP="00C54C59">
      <w:pPr>
        <w:pStyle w:val="IntenseQuote"/>
        <w:spacing w:before="0"/>
        <w:jc w:val="center"/>
        <w:rPr>
          <w:rFonts w:asciiTheme="majorHAnsi" w:hAnsiTheme="majorHAnsi"/>
          <w:sz w:val="84"/>
          <w:szCs w:val="84"/>
        </w:rPr>
      </w:pPr>
      <w:r w:rsidRPr="00C54C59">
        <w:rPr>
          <w:rFonts w:asciiTheme="majorHAnsi" w:hAnsiTheme="majorHAnsi"/>
          <w:sz w:val="84"/>
          <w:szCs w:val="84"/>
        </w:rPr>
        <w:t>Unity Asset Store Package</w:t>
      </w:r>
    </w:p>
    <w:p w:rsidR="00042C90" w:rsidRDefault="003407C9" w:rsidP="00C1277E">
      <w:pPr>
        <w:jc w:val="center"/>
        <w:rPr>
          <w:rFonts w:ascii="Helvetica" w:hAnsi="Helvetica"/>
          <w:sz w:val="23"/>
          <w:szCs w:val="23"/>
        </w:rPr>
      </w:pPr>
      <w:r>
        <w:rPr>
          <w:rFonts w:ascii="Helvetica" w:hAnsi="Helvetica"/>
          <w:noProof/>
          <w:sz w:val="23"/>
          <w:szCs w:val="23"/>
          <w:lang w:eastAsia="en-GB"/>
        </w:rPr>
        <w:drawing>
          <wp:inline distT="0" distB="0" distL="0" distR="0">
            <wp:extent cx="1219200" cy="1219200"/>
            <wp:effectExtent l="19050" t="0" r="0" b="0"/>
            <wp:docPr id="3" name="Picture 1" descr="C:\Users\Papae Game Studio\Desktop\128-x-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e Game Studio\Desktop\128-x-1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44" w:rsidRPr="00482944" w:rsidRDefault="00482944" w:rsidP="00DB654C">
      <w:pPr>
        <w:spacing w:after="0" w:line="240" w:lineRule="auto"/>
        <w:jc w:val="center"/>
        <w:rPr>
          <w:rFonts w:ascii="Helvetica" w:hAnsi="Helvetica"/>
          <w:i/>
          <w:sz w:val="28"/>
          <w:szCs w:val="28"/>
        </w:rPr>
      </w:pPr>
      <w:r w:rsidRPr="00482944">
        <w:rPr>
          <w:rFonts w:ascii="Helvetica" w:hAnsi="Helvetica" w:cs="Helvetica"/>
          <w:i/>
          <w:color w:val="5284BD"/>
          <w:sz w:val="28"/>
          <w:szCs w:val="28"/>
          <w:u w:val="single"/>
          <w:shd w:val="clear" w:color="auto" w:fill="FFFFFF"/>
        </w:rPr>
        <w:t>https://www.assetstore.unity3d.com/#!/content/70172</w:t>
      </w:r>
    </w:p>
    <w:p w:rsidR="00E24FF7" w:rsidRDefault="00E24FF7" w:rsidP="009A0FC0">
      <w:pPr>
        <w:spacing w:after="80" w:line="240" w:lineRule="auto"/>
        <w:rPr>
          <w:rFonts w:ascii="Helvetica" w:hAnsi="Helvetica"/>
          <w:b/>
          <w:sz w:val="28"/>
          <w:szCs w:val="28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6"/>
        <w:gridCol w:w="6946"/>
      </w:tblGrid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280996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280996">
              <w:rPr>
                <w:rFonts w:ascii="Helvetica" w:hAnsi="Helvetica"/>
                <w:b/>
                <w:sz w:val="28"/>
                <w:szCs w:val="28"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7423C5">
              <w:rPr>
                <w:rFonts w:ascii="Helvetica" w:hAnsi="Helvetica"/>
                <w:b/>
                <w:sz w:val="28"/>
                <w:szCs w:val="28"/>
              </w:rPr>
              <w:t>FEATURES</w:t>
            </w:r>
          </w:p>
        </w:tc>
      </w:tr>
      <w:tr w:rsidR="00BB37CA" w:rsidTr="000F4762">
        <w:tc>
          <w:tcPr>
            <w:tcW w:w="2836" w:type="dxa"/>
            <w:vMerge w:val="restart"/>
            <w:tcBorders>
              <w:right w:val="single" w:sz="4" w:space="0" w:color="auto"/>
            </w:tcBorders>
            <w:vAlign w:val="center"/>
          </w:tcPr>
          <w:p w:rsidR="00BB37CA" w:rsidRPr="00280996" w:rsidRDefault="003407C9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Audio</w:t>
            </w:r>
            <w:r w:rsidR="00BB37CA" w:rsidRPr="00280996">
              <w:rPr>
                <w:rFonts w:ascii="Helvetica" w:hAnsi="Helvetica"/>
                <w:sz w:val="23"/>
                <w:szCs w:val="23"/>
              </w:rPr>
              <w:t>Manager</w:t>
            </w:r>
            <w:r w:rsidR="00BB37CA">
              <w:rPr>
                <w:rFonts w:ascii="Helvetica" w:hAnsi="Helvetica"/>
                <w:sz w:val="23"/>
                <w:szCs w:val="23"/>
              </w:rPr>
              <w:t xml:space="preserve"> – Papae</w:t>
            </w:r>
            <w:r>
              <w:rPr>
                <w:rFonts w:ascii="Helvetica" w:hAnsi="Helvetica"/>
                <w:sz w:val="23"/>
                <w:szCs w:val="23"/>
              </w:rPr>
              <w:t>2D.Audio</w:t>
            </w:r>
            <w:r w:rsidR="00BB37CA">
              <w:rPr>
                <w:rFonts w:ascii="Helvetica" w:hAnsi="Helvetica"/>
                <w:sz w:val="23"/>
                <w:szCs w:val="23"/>
              </w:rPr>
              <w:t>Engine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BB37CA" w:rsidRPr="007423C5" w:rsidRDefault="00BB37CA" w:rsidP="003407C9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 xml:space="preserve">An audio </w:t>
            </w:r>
            <w:r w:rsidR="003407C9">
              <w:rPr>
                <w:rFonts w:ascii="Helvetica" w:hAnsi="Helvetica"/>
                <w:sz w:val="23"/>
                <w:szCs w:val="23"/>
              </w:rPr>
              <w:t>options</w:t>
            </w:r>
            <w:r>
              <w:rPr>
                <w:rFonts w:ascii="Helvetica" w:hAnsi="Helvetica"/>
                <w:sz w:val="23"/>
                <w:szCs w:val="23"/>
              </w:rPr>
              <w:t xml:space="preserve"> and manager component in inspector view </w:t>
            </w:r>
          </w:p>
        </w:tc>
      </w:tr>
      <w:tr w:rsidR="00BB37CA" w:rsidTr="000F4762">
        <w:tc>
          <w:tcPr>
            <w:tcW w:w="2836" w:type="dxa"/>
            <w:vMerge/>
            <w:tcBorders>
              <w:right w:val="single" w:sz="4" w:space="0" w:color="auto"/>
            </w:tcBorders>
            <w:vAlign w:val="center"/>
          </w:tcPr>
          <w:p w:rsidR="00BB37CA" w:rsidRDefault="00BB37CA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BB37CA" w:rsidRPr="007423C5" w:rsidRDefault="00BB37CA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Persistent singleton class call from code (no prefabs needed)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FA62B4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FA62B4">
              <w:rPr>
                <w:rFonts w:ascii="Helvetica" w:hAnsi="Helvetica"/>
                <w:b/>
                <w:sz w:val="28"/>
                <w:szCs w:val="28"/>
              </w:rPr>
              <w:t>CATEGORY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2E2A63" w:rsidP="00320DCB">
            <w:pPr>
              <w:rPr>
                <w:rFonts w:ascii="Helvetica" w:hAnsi="Helvetica"/>
                <w:sz w:val="23"/>
                <w:szCs w:val="23"/>
              </w:rPr>
            </w:pPr>
            <w:r w:rsidRPr="007423C5">
              <w:rPr>
                <w:rFonts w:ascii="Helvetica" w:hAnsi="Helvetica"/>
                <w:sz w:val="23"/>
                <w:szCs w:val="23"/>
              </w:rPr>
              <w:t>Static function calls</w:t>
            </w:r>
            <w:r>
              <w:rPr>
                <w:rFonts w:ascii="Helvetica" w:hAnsi="Helvetica"/>
                <w:sz w:val="23"/>
                <w:szCs w:val="23"/>
              </w:rPr>
              <w:t xml:space="preserve"> with callbacks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FA62B4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FA62B4">
              <w:rPr>
                <w:rFonts w:ascii="Helvetica" w:hAnsi="Helvetica"/>
                <w:sz w:val="23"/>
                <w:szCs w:val="23"/>
              </w:rPr>
              <w:t>Scripting / Audio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0D6ECB" w:rsidP="003407C9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 xml:space="preserve">3 </w:t>
            </w:r>
            <w:r w:rsidR="003407C9">
              <w:rPr>
                <w:rFonts w:ascii="Helvetica" w:hAnsi="Helvetica"/>
                <w:sz w:val="23"/>
                <w:szCs w:val="23"/>
              </w:rPr>
              <w:t>music transition effects (S</w:t>
            </w:r>
            <w:r>
              <w:rPr>
                <w:rFonts w:ascii="Helvetica" w:hAnsi="Helvetica"/>
                <w:sz w:val="23"/>
                <w:szCs w:val="23"/>
              </w:rPr>
              <w:t xml:space="preserve">wift, </w:t>
            </w:r>
            <w:r w:rsidR="003407C9">
              <w:rPr>
                <w:rFonts w:ascii="Helvetica" w:hAnsi="Helvetica"/>
                <w:sz w:val="23"/>
                <w:szCs w:val="23"/>
              </w:rPr>
              <w:t>LinearFade &amp; CrossF</w:t>
            </w:r>
            <w:r>
              <w:rPr>
                <w:rFonts w:ascii="Helvetica" w:hAnsi="Helvetica"/>
                <w:sz w:val="23"/>
                <w:szCs w:val="23"/>
              </w:rPr>
              <w:t>ade)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5272B4" w:rsidRDefault="0077626A" w:rsidP="00886E08">
            <w:r>
              <w:rPr>
                <w:rFonts w:ascii="Helvetica" w:hAnsi="Helvetica"/>
                <w:sz w:val="23"/>
                <w:szCs w:val="23"/>
              </w:rPr>
              <w:t>Control of all sound effects in game without tags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CA63EE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CA63EE">
              <w:rPr>
                <w:rFonts w:ascii="Helvetica" w:hAnsi="Helvetica"/>
                <w:b/>
                <w:sz w:val="28"/>
                <w:szCs w:val="28"/>
              </w:rPr>
              <w:t>AUTHOR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Integration with AudioMixerGroups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CA63EE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CA63EE">
              <w:rPr>
                <w:rFonts w:ascii="Helvetica" w:hAnsi="Helvetica"/>
                <w:sz w:val="23"/>
                <w:szCs w:val="23"/>
              </w:rPr>
              <w:t>Oluwaseye Ayinla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6745AC">
            <w:pPr>
              <w:rPr>
                <w:rFonts w:ascii="Helvetica" w:hAnsi="Helvetica"/>
                <w:sz w:val="23"/>
                <w:szCs w:val="23"/>
              </w:rPr>
            </w:pPr>
            <w:r w:rsidRPr="007423C5">
              <w:rPr>
                <w:rFonts w:ascii="Helvetica" w:hAnsi="Helvetica"/>
                <w:sz w:val="23"/>
                <w:szCs w:val="23"/>
              </w:rPr>
              <w:t>Built-in sound pool for looping sounds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A33E64" w:rsidRDefault="005010A0" w:rsidP="00A14017">
            <w:r>
              <w:rPr>
                <w:rFonts w:ascii="Helvetica" w:hAnsi="Helvetica"/>
                <w:sz w:val="23"/>
                <w:szCs w:val="23"/>
              </w:rPr>
              <w:t>Pool for l</w:t>
            </w:r>
            <w:r w:rsidR="0048229D">
              <w:rPr>
                <w:rFonts w:ascii="Helvetica" w:hAnsi="Helvetica"/>
                <w:sz w:val="23"/>
                <w:szCs w:val="23"/>
              </w:rPr>
              <w:t xml:space="preserve">oading </w:t>
            </w:r>
            <w:r>
              <w:rPr>
                <w:rFonts w:ascii="Helvetica" w:hAnsi="Helvetica"/>
                <w:sz w:val="23"/>
                <w:szCs w:val="23"/>
              </w:rPr>
              <w:t>audio assets from resource folder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086E39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86E39">
              <w:rPr>
                <w:rFonts w:ascii="Helvetica" w:hAnsi="Helvetica"/>
                <w:b/>
                <w:sz w:val="28"/>
                <w:szCs w:val="28"/>
              </w:rPr>
              <w:t>PRICE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3C5685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Fully commented code for understanding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086E39" w:rsidRDefault="003407C9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Free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E101D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 demo scenes to play test</w:t>
            </w:r>
          </w:p>
        </w:tc>
      </w:tr>
    </w:tbl>
    <w:p w:rsidR="00DB654C" w:rsidRDefault="00DB654C" w:rsidP="009961D0">
      <w:pPr>
        <w:spacing w:after="0"/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9"/>
        <w:gridCol w:w="4843"/>
      </w:tblGrid>
      <w:tr w:rsidR="003276E6" w:rsidTr="000F4762">
        <w:tc>
          <w:tcPr>
            <w:tcW w:w="9782" w:type="dxa"/>
            <w:gridSpan w:val="2"/>
            <w:vAlign w:val="center"/>
          </w:tcPr>
          <w:p w:rsidR="003276E6" w:rsidRPr="007423C5" w:rsidRDefault="003276E6" w:rsidP="00E07959">
            <w:pPr>
              <w:spacing w:before="60" w:after="60"/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SCREEN SHOTS</w:t>
            </w:r>
          </w:p>
        </w:tc>
      </w:tr>
      <w:tr w:rsidR="003276E6" w:rsidTr="000F4762">
        <w:trPr>
          <w:trHeight w:val="2050"/>
        </w:trPr>
        <w:tc>
          <w:tcPr>
            <w:tcW w:w="4939" w:type="dxa"/>
            <w:vAlign w:val="center"/>
          </w:tcPr>
          <w:p w:rsidR="003276E6" w:rsidRPr="003276E6" w:rsidRDefault="00CE1F30" w:rsidP="00CD6E2A">
            <w:pPr>
              <w:jc w:val="center"/>
              <w:rPr>
                <w:rFonts w:ascii="Helvetica" w:hAnsi="Helvetica"/>
                <w:b/>
                <w:i/>
                <w:sz w:val="23"/>
                <w:szCs w:val="23"/>
              </w:rPr>
            </w:pPr>
            <w:r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548571" cy="1080000"/>
                  <wp:effectExtent l="19050" t="0" r="0" b="0"/>
                  <wp:docPr id="2" name="Picture 1" descr="C:\Users\Papae Game Studio\Projects\Unity Projects\Asset Store Packages\AudioManager-Unity-AssetStore\Art\Screenshot - 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ae Game Studio\Projects\Unity Projects\Asset Store Packages\AudioManager-Unity-AssetStore\Art\Screenshot - 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71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3" w:type="dxa"/>
            <w:vAlign w:val="center"/>
          </w:tcPr>
          <w:p w:rsidR="003276E6" w:rsidRPr="00FA36A3" w:rsidRDefault="00022B1F" w:rsidP="003276E6">
            <w:pPr>
              <w:spacing w:after="80"/>
              <w:jc w:val="center"/>
              <w:rPr>
                <w:rFonts w:ascii="Helvetica" w:hAnsi="Helvetica"/>
                <w:b/>
                <w:i/>
                <w:sz w:val="23"/>
                <w:szCs w:val="23"/>
              </w:rPr>
            </w:pPr>
            <w:r w:rsidRPr="00022B1F"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439238" cy="1080000"/>
                  <wp:effectExtent l="19050" t="0" r="8562" b="0"/>
                  <wp:docPr id="4" name="Picture 2" descr="C:\Users\Papae Game Studio\Projects\Unity Projects\Asset Store Packages\AudioManager-Unity-AssetStore\Art\Screenshot -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pae Game Studio\Projects\Unity Projects\Asset Store Packages\AudioManager-Unity-AssetStore\Art\Screenshot -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3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6E6" w:rsidTr="000F4762">
        <w:trPr>
          <w:trHeight w:val="2050"/>
        </w:trPr>
        <w:tc>
          <w:tcPr>
            <w:tcW w:w="4939" w:type="dxa"/>
            <w:vAlign w:val="center"/>
          </w:tcPr>
          <w:p w:rsidR="003276E6" w:rsidRDefault="00022B1F" w:rsidP="00022B1F">
            <w:pPr>
              <w:spacing w:after="80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439202" cy="1080000"/>
                  <wp:effectExtent l="19050" t="0" r="8598" b="0"/>
                  <wp:docPr id="5" name="Picture 3" descr="C:\Users\Papae Game Studio\Projects\Unity Projects\Asset Store Packages\AudioManager-Unity-AssetStore\Art\Screenshot -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pae Game Studio\Projects\Unity Projects\Asset Store Packages\AudioManager-Unity-AssetStore\Art\Screenshot -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02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3" w:type="dxa"/>
            <w:vAlign w:val="center"/>
          </w:tcPr>
          <w:p w:rsidR="003276E6" w:rsidRDefault="00022B1F" w:rsidP="002653D8">
            <w:pPr>
              <w:spacing w:after="80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i/>
                <w:noProof/>
                <w:sz w:val="23"/>
                <w:szCs w:val="23"/>
                <w:lang w:eastAsia="en-GB"/>
              </w:rPr>
              <w:drawing>
                <wp:inline distT="0" distB="0" distL="0" distR="0">
                  <wp:extent cx="1439202" cy="1080000"/>
                  <wp:effectExtent l="19050" t="0" r="8598" b="0"/>
                  <wp:docPr id="6" name="Picture 4" descr="C:\Users\Papae Game Studio\Projects\Unity Projects\Asset Store Packages\AudioManager-Unity-AssetStore\Art\Screenshot - 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pae Game Studio\Projects\Unity Projects\Asset Store Packages\AudioManager-Unity-AssetStore\Art\Screenshot - 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02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495" w:rsidRPr="00186495" w:rsidRDefault="00186495" w:rsidP="00C54C59">
      <w:pPr>
        <w:spacing w:after="0" w:line="240" w:lineRule="auto"/>
        <w:rPr>
          <w:rFonts w:ascii="Helvetica" w:hAnsi="Helvetica"/>
          <w:sz w:val="23"/>
          <w:szCs w:val="23"/>
        </w:rPr>
      </w:pPr>
    </w:p>
    <w:sectPr w:rsidR="00186495" w:rsidRPr="00186495" w:rsidSect="00D331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D1803"/>
    <w:multiLevelType w:val="hybridMultilevel"/>
    <w:tmpl w:val="A712D38C"/>
    <w:lvl w:ilvl="0" w:tplc="B6AA38A6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679D5"/>
    <w:multiLevelType w:val="hybridMultilevel"/>
    <w:tmpl w:val="25569B12"/>
    <w:lvl w:ilvl="0" w:tplc="586EFD4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71A7A"/>
    <w:rsid w:val="00022B1F"/>
    <w:rsid w:val="00042C90"/>
    <w:rsid w:val="00045AB6"/>
    <w:rsid w:val="000B7E52"/>
    <w:rsid w:val="000D01AE"/>
    <w:rsid w:val="000D6ECB"/>
    <w:rsid w:val="000F4762"/>
    <w:rsid w:val="00121E6C"/>
    <w:rsid w:val="00162E06"/>
    <w:rsid w:val="00186495"/>
    <w:rsid w:val="001B7441"/>
    <w:rsid w:val="001D2279"/>
    <w:rsid w:val="00201076"/>
    <w:rsid w:val="002653D8"/>
    <w:rsid w:val="002A3833"/>
    <w:rsid w:val="002D65D6"/>
    <w:rsid w:val="002E2A63"/>
    <w:rsid w:val="002F25C9"/>
    <w:rsid w:val="002F786B"/>
    <w:rsid w:val="00312163"/>
    <w:rsid w:val="00320DCB"/>
    <w:rsid w:val="003276E6"/>
    <w:rsid w:val="003407C9"/>
    <w:rsid w:val="00360F55"/>
    <w:rsid w:val="0039592B"/>
    <w:rsid w:val="003978BA"/>
    <w:rsid w:val="003C5685"/>
    <w:rsid w:val="003E3C85"/>
    <w:rsid w:val="003F31C8"/>
    <w:rsid w:val="00400440"/>
    <w:rsid w:val="00471A7A"/>
    <w:rsid w:val="0047435F"/>
    <w:rsid w:val="0048229D"/>
    <w:rsid w:val="00482944"/>
    <w:rsid w:val="00491D08"/>
    <w:rsid w:val="005010A0"/>
    <w:rsid w:val="00522BB5"/>
    <w:rsid w:val="005272B4"/>
    <w:rsid w:val="005A3403"/>
    <w:rsid w:val="005E101D"/>
    <w:rsid w:val="005F13F7"/>
    <w:rsid w:val="005F7B77"/>
    <w:rsid w:val="00615E30"/>
    <w:rsid w:val="00645E1D"/>
    <w:rsid w:val="00654446"/>
    <w:rsid w:val="006563AF"/>
    <w:rsid w:val="006745AC"/>
    <w:rsid w:val="006828E8"/>
    <w:rsid w:val="006A3C85"/>
    <w:rsid w:val="006E133F"/>
    <w:rsid w:val="0074155F"/>
    <w:rsid w:val="00765A2D"/>
    <w:rsid w:val="0077626A"/>
    <w:rsid w:val="007A21B5"/>
    <w:rsid w:val="007C093B"/>
    <w:rsid w:val="007C29A7"/>
    <w:rsid w:val="0083732C"/>
    <w:rsid w:val="0087590E"/>
    <w:rsid w:val="00886E08"/>
    <w:rsid w:val="008A5052"/>
    <w:rsid w:val="008C6D66"/>
    <w:rsid w:val="008D34BC"/>
    <w:rsid w:val="008D4487"/>
    <w:rsid w:val="008E1B9B"/>
    <w:rsid w:val="009050B0"/>
    <w:rsid w:val="00940AA1"/>
    <w:rsid w:val="00944418"/>
    <w:rsid w:val="009961D0"/>
    <w:rsid w:val="009A0FC0"/>
    <w:rsid w:val="009D4734"/>
    <w:rsid w:val="00A14017"/>
    <w:rsid w:val="00A33E64"/>
    <w:rsid w:val="00A717C3"/>
    <w:rsid w:val="00AC5249"/>
    <w:rsid w:val="00B82EE9"/>
    <w:rsid w:val="00BB37CA"/>
    <w:rsid w:val="00BC19AC"/>
    <w:rsid w:val="00C1277E"/>
    <w:rsid w:val="00C54C59"/>
    <w:rsid w:val="00C61441"/>
    <w:rsid w:val="00C6428E"/>
    <w:rsid w:val="00CD6E2A"/>
    <w:rsid w:val="00CE1F30"/>
    <w:rsid w:val="00D33164"/>
    <w:rsid w:val="00DB654C"/>
    <w:rsid w:val="00DC0BD5"/>
    <w:rsid w:val="00E07959"/>
    <w:rsid w:val="00E24FF7"/>
    <w:rsid w:val="00E4122E"/>
    <w:rsid w:val="00E446CF"/>
    <w:rsid w:val="00E80F7E"/>
    <w:rsid w:val="00EE479B"/>
    <w:rsid w:val="00EF036B"/>
    <w:rsid w:val="00F227D8"/>
    <w:rsid w:val="00F35C63"/>
    <w:rsid w:val="00F7415A"/>
    <w:rsid w:val="00FA36A3"/>
    <w:rsid w:val="00FD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Business Plan Header"/>
    <w:basedOn w:val="Normal"/>
    <w:next w:val="Normal"/>
    <w:link w:val="IntenseQuoteChar"/>
    <w:uiPriority w:val="60"/>
    <w:qFormat/>
    <w:rsid w:val="0047435F"/>
    <w:pPr>
      <w:widowControl w:val="0"/>
      <w:pBdr>
        <w:bottom w:val="single" w:sz="6" w:space="4" w:color="000000" w:themeColor="text1"/>
      </w:pBdr>
      <w:suppressAutoHyphens/>
      <w:spacing w:before="200" w:after="280" w:line="240" w:lineRule="auto"/>
      <w:ind w:left="936" w:right="936"/>
    </w:pPr>
    <w:rPr>
      <w:rFonts w:ascii="Helvetica" w:hAnsi="Helvetica"/>
      <w:b/>
      <w:bCs/>
      <w:iCs/>
      <w:sz w:val="28"/>
      <w:szCs w:val="24"/>
    </w:rPr>
  </w:style>
  <w:style w:type="character" w:customStyle="1" w:styleId="IntenseQuoteChar">
    <w:name w:val="Intense Quote Char"/>
    <w:aliases w:val="Business Plan Header Char"/>
    <w:basedOn w:val="DefaultParagraphFont"/>
    <w:link w:val="IntenseQuote"/>
    <w:uiPriority w:val="60"/>
    <w:rsid w:val="0047435F"/>
    <w:rPr>
      <w:rFonts w:ascii="Helvetica" w:hAnsi="Helvetica"/>
      <w:b/>
      <w:bCs/>
      <w:i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6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42715C8-2EE9-4E33-899E-23DF8950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Papae Games Studio</dc:creator>
  <cp:lastModifiedBy>Papae Games Studio</cp:lastModifiedBy>
  <cp:revision>86</cp:revision>
  <dcterms:created xsi:type="dcterms:W3CDTF">2016-08-03T00:14:00Z</dcterms:created>
  <dcterms:modified xsi:type="dcterms:W3CDTF">2017-01-01T23:12:00Z</dcterms:modified>
</cp:coreProperties>
</file>