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5F28" w:rsidRPr="00C54C59" w:rsidRDefault="00471A7A" w:rsidP="00C54C59">
      <w:pPr>
        <w:pStyle w:val="IntenseQuote"/>
        <w:spacing w:before="0"/>
        <w:jc w:val="center"/>
        <w:rPr>
          <w:rFonts w:asciiTheme="majorHAnsi" w:hAnsiTheme="majorHAnsi"/>
          <w:sz w:val="84"/>
          <w:szCs w:val="84"/>
        </w:rPr>
      </w:pPr>
      <w:r w:rsidRPr="00C54C59">
        <w:rPr>
          <w:rFonts w:asciiTheme="majorHAnsi" w:hAnsiTheme="majorHAnsi"/>
          <w:sz w:val="84"/>
          <w:szCs w:val="84"/>
        </w:rPr>
        <w:t>Unity Asset Store Package</w:t>
      </w:r>
    </w:p>
    <w:p w:rsidR="00042C90" w:rsidRDefault="00645E1D" w:rsidP="00C1277E">
      <w:pPr>
        <w:jc w:val="center"/>
        <w:rPr>
          <w:rFonts w:ascii="Helvetica" w:hAnsi="Helvetica"/>
          <w:sz w:val="23"/>
          <w:szCs w:val="23"/>
        </w:rPr>
      </w:pPr>
      <w:r>
        <w:rPr>
          <w:rFonts w:ascii="Helvetica" w:hAnsi="Helvetica"/>
          <w:noProof/>
          <w:sz w:val="23"/>
          <w:szCs w:val="23"/>
          <w:lang w:eastAsia="en-GB"/>
        </w:rPr>
        <w:drawing>
          <wp:inline distT="0" distB="0" distL="0" distR="0">
            <wp:extent cx="1381125" cy="1381125"/>
            <wp:effectExtent l="19050" t="0" r="9525" b="0"/>
            <wp:docPr id="1" name="Picture 1" descr="C:\Users\Papae Game Studio\Downloads\audio_MAnger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pae Game Studio\Downloads\audio_MAnger_3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2944" w:rsidRPr="00482944" w:rsidRDefault="00482944" w:rsidP="00DB654C">
      <w:pPr>
        <w:spacing w:after="0" w:line="240" w:lineRule="auto"/>
        <w:jc w:val="center"/>
        <w:rPr>
          <w:rFonts w:ascii="Helvetica" w:hAnsi="Helvetica"/>
          <w:i/>
          <w:sz w:val="28"/>
          <w:szCs w:val="28"/>
        </w:rPr>
      </w:pPr>
      <w:r w:rsidRPr="00482944">
        <w:rPr>
          <w:rFonts w:ascii="Helvetica" w:hAnsi="Helvetica" w:cs="Helvetica"/>
          <w:i/>
          <w:color w:val="5284BD"/>
          <w:sz w:val="28"/>
          <w:szCs w:val="28"/>
          <w:u w:val="single"/>
          <w:shd w:val="clear" w:color="auto" w:fill="FFFFFF"/>
        </w:rPr>
        <w:t>https://www.assetstore.unity3d.com/#!/content/70172</w:t>
      </w:r>
    </w:p>
    <w:p w:rsidR="00E24FF7" w:rsidRDefault="00E24FF7" w:rsidP="009A0FC0">
      <w:pPr>
        <w:spacing w:after="80" w:line="240" w:lineRule="auto"/>
        <w:rPr>
          <w:rFonts w:ascii="Helvetica" w:hAnsi="Helvetica"/>
          <w:b/>
          <w:sz w:val="28"/>
          <w:szCs w:val="28"/>
        </w:rPr>
      </w:pPr>
    </w:p>
    <w:tbl>
      <w:tblPr>
        <w:tblStyle w:val="TableGrid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836"/>
        <w:gridCol w:w="6946"/>
      </w:tblGrid>
      <w:tr w:rsidR="00DB654C" w:rsidTr="000F4762">
        <w:tc>
          <w:tcPr>
            <w:tcW w:w="2836" w:type="dxa"/>
            <w:tcBorders>
              <w:right w:val="single" w:sz="4" w:space="0" w:color="auto"/>
            </w:tcBorders>
            <w:vAlign w:val="center"/>
          </w:tcPr>
          <w:p w:rsidR="00DB654C" w:rsidRPr="00280996" w:rsidRDefault="00DB654C" w:rsidP="006745AC">
            <w:pPr>
              <w:rPr>
                <w:rFonts w:ascii="Helvetica" w:hAnsi="Helvetica"/>
                <w:b/>
                <w:sz w:val="28"/>
                <w:szCs w:val="28"/>
              </w:rPr>
            </w:pPr>
            <w:r w:rsidRPr="00280996">
              <w:rPr>
                <w:rFonts w:ascii="Helvetica" w:hAnsi="Helvetica"/>
                <w:b/>
                <w:sz w:val="28"/>
                <w:szCs w:val="28"/>
              </w:rPr>
              <w:t>NAME</w:t>
            </w:r>
          </w:p>
        </w:tc>
        <w:tc>
          <w:tcPr>
            <w:tcW w:w="6946" w:type="dxa"/>
            <w:tcBorders>
              <w:left w:val="single" w:sz="4" w:space="0" w:color="auto"/>
            </w:tcBorders>
            <w:vAlign w:val="center"/>
          </w:tcPr>
          <w:p w:rsidR="00DB654C" w:rsidRPr="007423C5" w:rsidRDefault="00DB654C" w:rsidP="006745AC">
            <w:pPr>
              <w:rPr>
                <w:rFonts w:ascii="Helvetica" w:hAnsi="Helvetica"/>
                <w:b/>
                <w:sz w:val="28"/>
                <w:szCs w:val="28"/>
              </w:rPr>
            </w:pPr>
            <w:r w:rsidRPr="007423C5">
              <w:rPr>
                <w:rFonts w:ascii="Helvetica" w:hAnsi="Helvetica"/>
                <w:b/>
                <w:sz w:val="28"/>
                <w:szCs w:val="28"/>
              </w:rPr>
              <w:t>FEATURES</w:t>
            </w:r>
          </w:p>
        </w:tc>
      </w:tr>
      <w:tr w:rsidR="00BB37CA" w:rsidTr="000F4762">
        <w:tc>
          <w:tcPr>
            <w:tcW w:w="2836" w:type="dxa"/>
            <w:vMerge w:val="restart"/>
            <w:tcBorders>
              <w:right w:val="single" w:sz="4" w:space="0" w:color="auto"/>
            </w:tcBorders>
            <w:vAlign w:val="center"/>
          </w:tcPr>
          <w:p w:rsidR="00BB37CA" w:rsidRPr="00280996" w:rsidRDefault="00BB37CA" w:rsidP="006745AC">
            <w:pPr>
              <w:rPr>
                <w:rFonts w:ascii="Helvetica" w:hAnsi="Helvetica"/>
                <w:sz w:val="23"/>
                <w:szCs w:val="23"/>
              </w:rPr>
            </w:pPr>
            <w:r w:rsidRPr="00280996">
              <w:rPr>
                <w:rFonts w:ascii="Helvetica" w:hAnsi="Helvetica"/>
                <w:sz w:val="23"/>
                <w:szCs w:val="23"/>
              </w:rPr>
              <w:t>Audio Manager</w:t>
            </w:r>
            <w:r>
              <w:rPr>
                <w:rFonts w:ascii="Helvetica" w:hAnsi="Helvetica"/>
                <w:sz w:val="23"/>
                <w:szCs w:val="23"/>
              </w:rPr>
              <w:t xml:space="preserve"> – Papae Audio Engine</w:t>
            </w:r>
          </w:p>
        </w:tc>
        <w:tc>
          <w:tcPr>
            <w:tcW w:w="6946" w:type="dxa"/>
            <w:tcBorders>
              <w:left w:val="single" w:sz="4" w:space="0" w:color="auto"/>
            </w:tcBorders>
            <w:vAlign w:val="center"/>
          </w:tcPr>
          <w:p w:rsidR="00BB37CA" w:rsidRPr="007423C5" w:rsidRDefault="00BB37CA" w:rsidP="0074155F">
            <w:pPr>
              <w:rPr>
                <w:rFonts w:ascii="Helvetica" w:hAnsi="Helvetica"/>
                <w:sz w:val="23"/>
                <w:szCs w:val="23"/>
              </w:rPr>
            </w:pPr>
            <w:r>
              <w:rPr>
                <w:rFonts w:ascii="Helvetica" w:hAnsi="Helvetica"/>
                <w:sz w:val="23"/>
                <w:szCs w:val="23"/>
              </w:rPr>
              <w:t xml:space="preserve">An audio controller and manager component in inspector view </w:t>
            </w:r>
          </w:p>
        </w:tc>
      </w:tr>
      <w:tr w:rsidR="00BB37CA" w:rsidTr="000F4762">
        <w:tc>
          <w:tcPr>
            <w:tcW w:w="2836" w:type="dxa"/>
            <w:vMerge/>
            <w:tcBorders>
              <w:right w:val="single" w:sz="4" w:space="0" w:color="auto"/>
            </w:tcBorders>
            <w:vAlign w:val="center"/>
          </w:tcPr>
          <w:p w:rsidR="00BB37CA" w:rsidRDefault="00BB37CA" w:rsidP="006745AC">
            <w:pPr>
              <w:rPr>
                <w:rFonts w:ascii="Helvetica" w:hAnsi="Helvetica"/>
                <w:b/>
                <w:sz w:val="28"/>
                <w:szCs w:val="28"/>
              </w:rPr>
            </w:pPr>
          </w:p>
        </w:tc>
        <w:tc>
          <w:tcPr>
            <w:tcW w:w="6946" w:type="dxa"/>
            <w:tcBorders>
              <w:left w:val="single" w:sz="4" w:space="0" w:color="auto"/>
            </w:tcBorders>
            <w:vAlign w:val="center"/>
          </w:tcPr>
          <w:p w:rsidR="00BB37CA" w:rsidRPr="007423C5" w:rsidRDefault="00BB37CA" w:rsidP="006745AC">
            <w:pPr>
              <w:rPr>
                <w:rFonts w:ascii="Helvetica" w:hAnsi="Helvetica"/>
                <w:sz w:val="23"/>
                <w:szCs w:val="23"/>
              </w:rPr>
            </w:pPr>
            <w:r>
              <w:rPr>
                <w:rFonts w:ascii="Helvetica" w:hAnsi="Helvetica"/>
                <w:sz w:val="23"/>
                <w:szCs w:val="23"/>
              </w:rPr>
              <w:t>Persistent singleton class call from code (no prefabs needed)</w:t>
            </w:r>
          </w:p>
        </w:tc>
      </w:tr>
      <w:tr w:rsidR="00DB654C" w:rsidTr="000F4762">
        <w:tc>
          <w:tcPr>
            <w:tcW w:w="2836" w:type="dxa"/>
            <w:tcBorders>
              <w:right w:val="single" w:sz="4" w:space="0" w:color="auto"/>
            </w:tcBorders>
            <w:vAlign w:val="center"/>
          </w:tcPr>
          <w:p w:rsidR="00DB654C" w:rsidRPr="00FA62B4" w:rsidRDefault="00DB654C" w:rsidP="006745AC">
            <w:pPr>
              <w:rPr>
                <w:rFonts w:ascii="Helvetica" w:hAnsi="Helvetica"/>
                <w:b/>
                <w:sz w:val="28"/>
                <w:szCs w:val="28"/>
              </w:rPr>
            </w:pPr>
            <w:r w:rsidRPr="00FA62B4">
              <w:rPr>
                <w:rFonts w:ascii="Helvetica" w:hAnsi="Helvetica"/>
                <w:b/>
                <w:sz w:val="28"/>
                <w:szCs w:val="28"/>
              </w:rPr>
              <w:t>CATEGORY</w:t>
            </w:r>
          </w:p>
        </w:tc>
        <w:tc>
          <w:tcPr>
            <w:tcW w:w="6946" w:type="dxa"/>
            <w:tcBorders>
              <w:left w:val="single" w:sz="4" w:space="0" w:color="auto"/>
            </w:tcBorders>
            <w:vAlign w:val="center"/>
          </w:tcPr>
          <w:p w:rsidR="00DB654C" w:rsidRPr="007423C5" w:rsidRDefault="002E2A63" w:rsidP="00320DCB">
            <w:pPr>
              <w:rPr>
                <w:rFonts w:ascii="Helvetica" w:hAnsi="Helvetica"/>
                <w:sz w:val="23"/>
                <w:szCs w:val="23"/>
              </w:rPr>
            </w:pPr>
            <w:r w:rsidRPr="007423C5">
              <w:rPr>
                <w:rFonts w:ascii="Helvetica" w:hAnsi="Helvetica"/>
                <w:sz w:val="23"/>
                <w:szCs w:val="23"/>
              </w:rPr>
              <w:t>Static function calls</w:t>
            </w:r>
            <w:r>
              <w:rPr>
                <w:rFonts w:ascii="Helvetica" w:hAnsi="Helvetica"/>
                <w:sz w:val="23"/>
                <w:szCs w:val="23"/>
              </w:rPr>
              <w:t xml:space="preserve"> with </w:t>
            </w:r>
            <w:proofErr w:type="spellStart"/>
            <w:r>
              <w:rPr>
                <w:rFonts w:ascii="Helvetica" w:hAnsi="Helvetica"/>
                <w:sz w:val="23"/>
                <w:szCs w:val="23"/>
              </w:rPr>
              <w:t>callbacks</w:t>
            </w:r>
            <w:proofErr w:type="spellEnd"/>
          </w:p>
        </w:tc>
      </w:tr>
      <w:tr w:rsidR="00DB654C" w:rsidTr="000F4762">
        <w:tc>
          <w:tcPr>
            <w:tcW w:w="2836" w:type="dxa"/>
            <w:tcBorders>
              <w:right w:val="single" w:sz="4" w:space="0" w:color="auto"/>
            </w:tcBorders>
            <w:vAlign w:val="center"/>
          </w:tcPr>
          <w:p w:rsidR="00DB654C" w:rsidRPr="00FA62B4" w:rsidRDefault="00DB654C" w:rsidP="006745AC">
            <w:pPr>
              <w:rPr>
                <w:rFonts w:ascii="Helvetica" w:hAnsi="Helvetica"/>
                <w:sz w:val="23"/>
                <w:szCs w:val="23"/>
              </w:rPr>
            </w:pPr>
            <w:r w:rsidRPr="00FA62B4">
              <w:rPr>
                <w:rFonts w:ascii="Helvetica" w:hAnsi="Helvetica"/>
                <w:sz w:val="23"/>
                <w:szCs w:val="23"/>
              </w:rPr>
              <w:t>Scripting / Audio</w:t>
            </w:r>
          </w:p>
        </w:tc>
        <w:tc>
          <w:tcPr>
            <w:tcW w:w="6946" w:type="dxa"/>
            <w:tcBorders>
              <w:left w:val="single" w:sz="4" w:space="0" w:color="auto"/>
            </w:tcBorders>
            <w:vAlign w:val="center"/>
          </w:tcPr>
          <w:p w:rsidR="00DB654C" w:rsidRPr="007423C5" w:rsidRDefault="000D6ECB" w:rsidP="006745AC">
            <w:pPr>
              <w:rPr>
                <w:rFonts w:ascii="Helvetica" w:hAnsi="Helvetica"/>
                <w:sz w:val="23"/>
                <w:szCs w:val="23"/>
              </w:rPr>
            </w:pPr>
            <w:r>
              <w:rPr>
                <w:rFonts w:ascii="Helvetica" w:hAnsi="Helvetica"/>
                <w:sz w:val="23"/>
                <w:szCs w:val="23"/>
              </w:rPr>
              <w:t>3 background music transition effects (swift, fade &amp; cross fade)</w:t>
            </w:r>
          </w:p>
        </w:tc>
      </w:tr>
      <w:tr w:rsidR="00DB654C" w:rsidTr="000F4762">
        <w:tc>
          <w:tcPr>
            <w:tcW w:w="2836" w:type="dxa"/>
            <w:tcBorders>
              <w:right w:val="single" w:sz="4" w:space="0" w:color="auto"/>
            </w:tcBorders>
            <w:vAlign w:val="center"/>
          </w:tcPr>
          <w:p w:rsidR="00DB654C" w:rsidRDefault="00DB654C" w:rsidP="006745AC">
            <w:pPr>
              <w:rPr>
                <w:rFonts w:ascii="Helvetica" w:hAnsi="Helvetica"/>
                <w:b/>
                <w:sz w:val="28"/>
                <w:szCs w:val="28"/>
              </w:rPr>
            </w:pPr>
          </w:p>
        </w:tc>
        <w:tc>
          <w:tcPr>
            <w:tcW w:w="6946" w:type="dxa"/>
            <w:tcBorders>
              <w:left w:val="single" w:sz="4" w:space="0" w:color="auto"/>
            </w:tcBorders>
            <w:vAlign w:val="center"/>
          </w:tcPr>
          <w:p w:rsidR="00DB654C" w:rsidRPr="005272B4" w:rsidRDefault="0077626A" w:rsidP="00886E08">
            <w:r>
              <w:rPr>
                <w:rFonts w:ascii="Helvetica" w:hAnsi="Helvetica"/>
                <w:sz w:val="23"/>
                <w:szCs w:val="23"/>
              </w:rPr>
              <w:t>Control of all sound effects in game without tags</w:t>
            </w:r>
          </w:p>
        </w:tc>
      </w:tr>
      <w:tr w:rsidR="00DB654C" w:rsidTr="000F4762">
        <w:tc>
          <w:tcPr>
            <w:tcW w:w="2836" w:type="dxa"/>
            <w:tcBorders>
              <w:right w:val="single" w:sz="4" w:space="0" w:color="auto"/>
            </w:tcBorders>
            <w:vAlign w:val="center"/>
          </w:tcPr>
          <w:p w:rsidR="00DB654C" w:rsidRPr="00CA63EE" w:rsidRDefault="00DB654C" w:rsidP="006745AC">
            <w:pPr>
              <w:rPr>
                <w:rFonts w:ascii="Helvetica" w:hAnsi="Helvetica"/>
                <w:b/>
                <w:sz w:val="28"/>
                <w:szCs w:val="28"/>
              </w:rPr>
            </w:pPr>
            <w:r w:rsidRPr="00CA63EE">
              <w:rPr>
                <w:rFonts w:ascii="Helvetica" w:hAnsi="Helvetica"/>
                <w:b/>
                <w:sz w:val="28"/>
                <w:szCs w:val="28"/>
              </w:rPr>
              <w:t>AUTHOR</w:t>
            </w:r>
          </w:p>
        </w:tc>
        <w:tc>
          <w:tcPr>
            <w:tcW w:w="6946" w:type="dxa"/>
            <w:tcBorders>
              <w:left w:val="single" w:sz="4" w:space="0" w:color="auto"/>
            </w:tcBorders>
            <w:vAlign w:val="center"/>
          </w:tcPr>
          <w:p w:rsidR="00DB654C" w:rsidRPr="007423C5" w:rsidRDefault="005010A0" w:rsidP="006745AC">
            <w:pPr>
              <w:rPr>
                <w:rFonts w:ascii="Helvetica" w:hAnsi="Helvetica"/>
                <w:sz w:val="23"/>
                <w:szCs w:val="23"/>
              </w:rPr>
            </w:pPr>
            <w:r>
              <w:rPr>
                <w:rFonts w:ascii="Helvetica" w:hAnsi="Helvetica"/>
                <w:sz w:val="23"/>
                <w:szCs w:val="23"/>
              </w:rPr>
              <w:t xml:space="preserve">Integration with </w:t>
            </w:r>
            <w:proofErr w:type="spellStart"/>
            <w:r>
              <w:rPr>
                <w:rFonts w:ascii="Helvetica" w:hAnsi="Helvetica"/>
                <w:sz w:val="23"/>
                <w:szCs w:val="23"/>
              </w:rPr>
              <w:t>AudioMixerGroups</w:t>
            </w:r>
            <w:proofErr w:type="spellEnd"/>
          </w:p>
        </w:tc>
      </w:tr>
      <w:tr w:rsidR="00DB654C" w:rsidTr="000F4762">
        <w:tc>
          <w:tcPr>
            <w:tcW w:w="2836" w:type="dxa"/>
            <w:tcBorders>
              <w:right w:val="single" w:sz="4" w:space="0" w:color="auto"/>
            </w:tcBorders>
            <w:vAlign w:val="center"/>
          </w:tcPr>
          <w:p w:rsidR="00DB654C" w:rsidRPr="00CA63EE" w:rsidRDefault="00DB654C" w:rsidP="006745AC">
            <w:pPr>
              <w:rPr>
                <w:rFonts w:ascii="Helvetica" w:hAnsi="Helvetica"/>
                <w:sz w:val="23"/>
                <w:szCs w:val="23"/>
              </w:rPr>
            </w:pPr>
            <w:proofErr w:type="spellStart"/>
            <w:r w:rsidRPr="00CA63EE">
              <w:rPr>
                <w:rFonts w:ascii="Helvetica" w:hAnsi="Helvetica"/>
                <w:sz w:val="23"/>
                <w:szCs w:val="23"/>
              </w:rPr>
              <w:t>Oluwaseye</w:t>
            </w:r>
            <w:proofErr w:type="spellEnd"/>
            <w:r w:rsidRPr="00CA63EE">
              <w:rPr>
                <w:rFonts w:ascii="Helvetica" w:hAnsi="Helvetica"/>
                <w:sz w:val="23"/>
                <w:szCs w:val="23"/>
              </w:rPr>
              <w:t xml:space="preserve"> Ayinla</w:t>
            </w:r>
          </w:p>
        </w:tc>
        <w:tc>
          <w:tcPr>
            <w:tcW w:w="6946" w:type="dxa"/>
            <w:tcBorders>
              <w:left w:val="single" w:sz="4" w:space="0" w:color="auto"/>
            </w:tcBorders>
            <w:vAlign w:val="center"/>
          </w:tcPr>
          <w:p w:rsidR="00DB654C" w:rsidRPr="007423C5" w:rsidRDefault="005010A0" w:rsidP="006745AC">
            <w:pPr>
              <w:rPr>
                <w:rFonts w:ascii="Helvetica" w:hAnsi="Helvetica"/>
                <w:sz w:val="23"/>
                <w:szCs w:val="23"/>
              </w:rPr>
            </w:pPr>
            <w:r w:rsidRPr="007423C5">
              <w:rPr>
                <w:rFonts w:ascii="Helvetica" w:hAnsi="Helvetica"/>
                <w:sz w:val="23"/>
                <w:szCs w:val="23"/>
              </w:rPr>
              <w:t>Built-in sound pool for looping sounds</w:t>
            </w:r>
          </w:p>
        </w:tc>
      </w:tr>
      <w:tr w:rsidR="00DB654C" w:rsidTr="000F4762">
        <w:tc>
          <w:tcPr>
            <w:tcW w:w="2836" w:type="dxa"/>
            <w:tcBorders>
              <w:right w:val="single" w:sz="4" w:space="0" w:color="auto"/>
            </w:tcBorders>
            <w:vAlign w:val="center"/>
          </w:tcPr>
          <w:p w:rsidR="00DB654C" w:rsidRDefault="00DB654C" w:rsidP="006745AC">
            <w:pPr>
              <w:rPr>
                <w:rFonts w:ascii="Helvetica" w:hAnsi="Helvetica"/>
                <w:b/>
                <w:sz w:val="28"/>
                <w:szCs w:val="28"/>
              </w:rPr>
            </w:pPr>
          </w:p>
        </w:tc>
        <w:tc>
          <w:tcPr>
            <w:tcW w:w="6946" w:type="dxa"/>
            <w:tcBorders>
              <w:left w:val="single" w:sz="4" w:space="0" w:color="auto"/>
            </w:tcBorders>
            <w:vAlign w:val="center"/>
          </w:tcPr>
          <w:p w:rsidR="00DB654C" w:rsidRPr="00A33E64" w:rsidRDefault="005010A0" w:rsidP="00A14017">
            <w:r>
              <w:rPr>
                <w:rFonts w:ascii="Helvetica" w:hAnsi="Helvetica"/>
                <w:sz w:val="23"/>
                <w:szCs w:val="23"/>
              </w:rPr>
              <w:t>Pool for l</w:t>
            </w:r>
            <w:r w:rsidR="0048229D">
              <w:rPr>
                <w:rFonts w:ascii="Helvetica" w:hAnsi="Helvetica"/>
                <w:sz w:val="23"/>
                <w:szCs w:val="23"/>
              </w:rPr>
              <w:t xml:space="preserve">oading </w:t>
            </w:r>
            <w:r>
              <w:rPr>
                <w:rFonts w:ascii="Helvetica" w:hAnsi="Helvetica"/>
                <w:sz w:val="23"/>
                <w:szCs w:val="23"/>
              </w:rPr>
              <w:t>audio assets from resource folder</w:t>
            </w:r>
          </w:p>
        </w:tc>
      </w:tr>
      <w:tr w:rsidR="00DB654C" w:rsidTr="000F4762">
        <w:tc>
          <w:tcPr>
            <w:tcW w:w="2836" w:type="dxa"/>
            <w:tcBorders>
              <w:right w:val="single" w:sz="4" w:space="0" w:color="auto"/>
            </w:tcBorders>
            <w:vAlign w:val="center"/>
          </w:tcPr>
          <w:p w:rsidR="00DB654C" w:rsidRPr="00086E39" w:rsidRDefault="00DB654C" w:rsidP="006745AC">
            <w:pPr>
              <w:rPr>
                <w:rFonts w:ascii="Helvetica" w:hAnsi="Helvetica"/>
                <w:b/>
                <w:sz w:val="28"/>
                <w:szCs w:val="28"/>
              </w:rPr>
            </w:pPr>
            <w:r w:rsidRPr="00086E39">
              <w:rPr>
                <w:rFonts w:ascii="Helvetica" w:hAnsi="Helvetica"/>
                <w:b/>
                <w:sz w:val="28"/>
                <w:szCs w:val="28"/>
              </w:rPr>
              <w:t>PRICE</w:t>
            </w:r>
          </w:p>
        </w:tc>
        <w:tc>
          <w:tcPr>
            <w:tcW w:w="6946" w:type="dxa"/>
            <w:tcBorders>
              <w:left w:val="single" w:sz="4" w:space="0" w:color="auto"/>
            </w:tcBorders>
            <w:vAlign w:val="center"/>
          </w:tcPr>
          <w:p w:rsidR="00DB654C" w:rsidRPr="007423C5" w:rsidRDefault="005010A0" w:rsidP="003C5685">
            <w:pPr>
              <w:rPr>
                <w:rFonts w:ascii="Helvetica" w:hAnsi="Helvetica"/>
                <w:sz w:val="23"/>
                <w:szCs w:val="23"/>
              </w:rPr>
            </w:pPr>
            <w:r>
              <w:rPr>
                <w:rFonts w:ascii="Helvetica" w:hAnsi="Helvetica"/>
                <w:sz w:val="23"/>
                <w:szCs w:val="23"/>
              </w:rPr>
              <w:t>Fully commented code for understanding</w:t>
            </w:r>
          </w:p>
        </w:tc>
      </w:tr>
      <w:tr w:rsidR="00DB654C" w:rsidTr="000F4762">
        <w:tc>
          <w:tcPr>
            <w:tcW w:w="2836" w:type="dxa"/>
            <w:tcBorders>
              <w:right w:val="single" w:sz="4" w:space="0" w:color="auto"/>
            </w:tcBorders>
            <w:vAlign w:val="center"/>
          </w:tcPr>
          <w:p w:rsidR="00DB654C" w:rsidRPr="00086E39" w:rsidRDefault="00DB654C" w:rsidP="006745AC">
            <w:pPr>
              <w:rPr>
                <w:rFonts w:ascii="Helvetica" w:hAnsi="Helvetica"/>
                <w:sz w:val="23"/>
                <w:szCs w:val="23"/>
              </w:rPr>
            </w:pPr>
            <w:r w:rsidRPr="00086E39">
              <w:rPr>
                <w:rFonts w:ascii="Helvetica" w:hAnsi="Helvetica"/>
                <w:sz w:val="23"/>
                <w:szCs w:val="23"/>
              </w:rPr>
              <w:t>$</w:t>
            </w:r>
            <w:r w:rsidR="00CE1F30">
              <w:rPr>
                <w:rFonts w:ascii="Helvetica" w:hAnsi="Helvetica"/>
                <w:sz w:val="23"/>
                <w:szCs w:val="23"/>
              </w:rPr>
              <w:t>5</w:t>
            </w:r>
          </w:p>
        </w:tc>
        <w:tc>
          <w:tcPr>
            <w:tcW w:w="6946" w:type="dxa"/>
            <w:tcBorders>
              <w:left w:val="single" w:sz="4" w:space="0" w:color="auto"/>
            </w:tcBorders>
            <w:vAlign w:val="center"/>
          </w:tcPr>
          <w:p w:rsidR="00DB654C" w:rsidRPr="007423C5" w:rsidRDefault="005E101D" w:rsidP="006745AC">
            <w:pPr>
              <w:rPr>
                <w:rFonts w:ascii="Helvetica" w:hAnsi="Helvetica"/>
                <w:sz w:val="23"/>
                <w:szCs w:val="23"/>
              </w:rPr>
            </w:pPr>
            <w:r>
              <w:rPr>
                <w:rFonts w:ascii="Helvetica" w:hAnsi="Helvetica"/>
                <w:sz w:val="23"/>
                <w:szCs w:val="23"/>
              </w:rPr>
              <w:t>2 demo scenes to play test</w:t>
            </w:r>
          </w:p>
        </w:tc>
      </w:tr>
    </w:tbl>
    <w:p w:rsidR="00DB654C" w:rsidRDefault="00DB654C" w:rsidP="009961D0">
      <w:pPr>
        <w:spacing w:after="0"/>
      </w:pPr>
    </w:p>
    <w:tbl>
      <w:tblPr>
        <w:tblStyle w:val="TableGrid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939"/>
        <w:gridCol w:w="4843"/>
      </w:tblGrid>
      <w:tr w:rsidR="003276E6" w:rsidTr="000F4762">
        <w:tc>
          <w:tcPr>
            <w:tcW w:w="9782" w:type="dxa"/>
            <w:gridSpan w:val="2"/>
            <w:vAlign w:val="center"/>
          </w:tcPr>
          <w:p w:rsidR="003276E6" w:rsidRPr="007423C5" w:rsidRDefault="003276E6" w:rsidP="00E07959">
            <w:pPr>
              <w:spacing w:before="60" w:after="60"/>
              <w:jc w:val="right"/>
              <w:rPr>
                <w:rFonts w:ascii="Helvetica" w:hAnsi="Helvetica"/>
                <w:sz w:val="23"/>
                <w:szCs w:val="23"/>
              </w:rPr>
            </w:pPr>
            <w:r>
              <w:rPr>
                <w:rFonts w:ascii="Helvetica" w:hAnsi="Helvetica"/>
                <w:b/>
                <w:sz w:val="28"/>
                <w:szCs w:val="28"/>
              </w:rPr>
              <w:t>SCREEN SHOTS</w:t>
            </w:r>
          </w:p>
        </w:tc>
      </w:tr>
      <w:tr w:rsidR="003276E6" w:rsidTr="000F4762">
        <w:trPr>
          <w:trHeight w:val="2050"/>
        </w:trPr>
        <w:tc>
          <w:tcPr>
            <w:tcW w:w="4939" w:type="dxa"/>
            <w:vAlign w:val="center"/>
          </w:tcPr>
          <w:p w:rsidR="003276E6" w:rsidRPr="003276E6" w:rsidRDefault="00CE1F30" w:rsidP="00CD6E2A">
            <w:pPr>
              <w:jc w:val="center"/>
              <w:rPr>
                <w:rFonts w:ascii="Helvetica" w:hAnsi="Helvetica"/>
                <w:b/>
                <w:i/>
                <w:sz w:val="23"/>
                <w:szCs w:val="23"/>
              </w:rPr>
            </w:pPr>
            <w:r>
              <w:rPr>
                <w:rFonts w:ascii="Helvetica" w:hAnsi="Helvetica"/>
                <w:b/>
                <w:i/>
                <w:noProof/>
                <w:sz w:val="23"/>
                <w:szCs w:val="23"/>
                <w:lang w:eastAsia="en-GB"/>
              </w:rPr>
              <w:drawing>
                <wp:inline distT="0" distB="0" distL="0" distR="0">
                  <wp:extent cx="1548571" cy="1080000"/>
                  <wp:effectExtent l="19050" t="0" r="0" b="0"/>
                  <wp:docPr id="2" name="Picture 1" descr="C:\Users\Papae Game Studio\Projects\Unity Projects\Asset Store Packages\AudioManager-Unity-AssetStore\Art\Screenshot - 0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apae Game Studio\Projects\Unity Projects\Asset Store Packages\AudioManager-Unity-AssetStore\Art\Screenshot - 0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8571" cy="108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43" w:type="dxa"/>
            <w:vAlign w:val="center"/>
          </w:tcPr>
          <w:p w:rsidR="003276E6" w:rsidRPr="00FA36A3" w:rsidRDefault="00022B1F" w:rsidP="003276E6">
            <w:pPr>
              <w:spacing w:after="80"/>
              <w:jc w:val="center"/>
              <w:rPr>
                <w:rFonts w:ascii="Helvetica" w:hAnsi="Helvetica"/>
                <w:b/>
                <w:i/>
                <w:sz w:val="23"/>
                <w:szCs w:val="23"/>
              </w:rPr>
            </w:pPr>
            <w:r w:rsidRPr="00022B1F">
              <w:rPr>
                <w:rFonts w:ascii="Helvetica" w:hAnsi="Helvetica"/>
                <w:b/>
                <w:i/>
                <w:sz w:val="23"/>
                <w:szCs w:val="23"/>
              </w:rPr>
              <w:drawing>
                <wp:inline distT="0" distB="0" distL="0" distR="0">
                  <wp:extent cx="1439238" cy="1080000"/>
                  <wp:effectExtent l="19050" t="0" r="8562" b="0"/>
                  <wp:docPr id="4" name="Picture 2" descr="C:\Users\Papae Game Studio\Projects\Unity Projects\Asset Store Packages\AudioManager-Unity-AssetStore\Art\Screenshot - 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Papae Game Studio\Projects\Unity Projects\Asset Store Packages\AudioManager-Unity-AssetStore\Art\Screenshot - 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9238" cy="108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76E6" w:rsidTr="000F4762">
        <w:trPr>
          <w:trHeight w:val="2050"/>
        </w:trPr>
        <w:tc>
          <w:tcPr>
            <w:tcW w:w="4939" w:type="dxa"/>
            <w:vAlign w:val="center"/>
          </w:tcPr>
          <w:p w:rsidR="003276E6" w:rsidRDefault="00022B1F" w:rsidP="00022B1F">
            <w:pPr>
              <w:spacing w:after="80"/>
              <w:jc w:val="center"/>
              <w:rPr>
                <w:rFonts w:ascii="Helvetica" w:hAnsi="Helvetica"/>
                <w:b/>
                <w:sz w:val="28"/>
                <w:szCs w:val="28"/>
              </w:rPr>
            </w:pPr>
            <w:r>
              <w:rPr>
                <w:rFonts w:ascii="Helvetica" w:hAnsi="Helvetica"/>
                <w:b/>
                <w:i/>
                <w:noProof/>
                <w:sz w:val="23"/>
                <w:szCs w:val="23"/>
                <w:lang w:eastAsia="en-GB"/>
              </w:rPr>
              <w:drawing>
                <wp:inline distT="0" distB="0" distL="0" distR="0">
                  <wp:extent cx="1439202" cy="1080000"/>
                  <wp:effectExtent l="19050" t="0" r="8598" b="0"/>
                  <wp:docPr id="5" name="Picture 3" descr="C:\Users\Papae Game Studio\Projects\Unity Projects\Asset Store Packages\AudioManager-Unity-AssetStore\Art\Screenshot - 0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Papae Game Studio\Projects\Unity Projects\Asset Store Packages\AudioManager-Unity-AssetStore\Art\Screenshot - 0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9202" cy="108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43" w:type="dxa"/>
            <w:vAlign w:val="center"/>
          </w:tcPr>
          <w:p w:rsidR="003276E6" w:rsidRDefault="00022B1F" w:rsidP="002653D8">
            <w:pPr>
              <w:spacing w:after="80"/>
              <w:jc w:val="center"/>
              <w:rPr>
                <w:rFonts w:ascii="Helvetica" w:hAnsi="Helvetica"/>
                <w:b/>
                <w:sz w:val="28"/>
                <w:szCs w:val="28"/>
              </w:rPr>
            </w:pPr>
            <w:r>
              <w:rPr>
                <w:rFonts w:ascii="Helvetica" w:hAnsi="Helvetica"/>
                <w:b/>
                <w:i/>
                <w:noProof/>
                <w:sz w:val="23"/>
                <w:szCs w:val="23"/>
                <w:lang w:eastAsia="en-GB"/>
              </w:rPr>
              <w:drawing>
                <wp:inline distT="0" distB="0" distL="0" distR="0">
                  <wp:extent cx="1439202" cy="1080000"/>
                  <wp:effectExtent l="19050" t="0" r="8598" b="0"/>
                  <wp:docPr id="6" name="Picture 4" descr="C:\Users\Papae Game Studio\Projects\Unity Projects\Asset Store Packages\AudioManager-Unity-AssetStore\Art\Screenshot - 0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Papae Game Studio\Projects\Unity Projects\Asset Store Packages\AudioManager-Unity-AssetStore\Art\Screenshot - 0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9202" cy="108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86495" w:rsidRPr="00186495" w:rsidRDefault="00186495" w:rsidP="00C54C59">
      <w:pPr>
        <w:spacing w:after="0" w:line="240" w:lineRule="auto"/>
        <w:rPr>
          <w:rFonts w:ascii="Helvetica" w:hAnsi="Helvetica"/>
          <w:sz w:val="23"/>
          <w:szCs w:val="23"/>
        </w:rPr>
      </w:pPr>
    </w:p>
    <w:sectPr w:rsidR="00186495" w:rsidRPr="00186495" w:rsidSect="00D3316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4D1803"/>
    <w:multiLevelType w:val="hybridMultilevel"/>
    <w:tmpl w:val="A712D38C"/>
    <w:lvl w:ilvl="0" w:tplc="B6AA38A6">
      <w:start w:val="3"/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F679D5"/>
    <w:multiLevelType w:val="hybridMultilevel"/>
    <w:tmpl w:val="25569B12"/>
    <w:lvl w:ilvl="0" w:tplc="586EFD40">
      <w:start w:val="3"/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471A7A"/>
    <w:rsid w:val="00022B1F"/>
    <w:rsid w:val="00042C90"/>
    <w:rsid w:val="00045AB6"/>
    <w:rsid w:val="000B7E52"/>
    <w:rsid w:val="000D01AE"/>
    <w:rsid w:val="000D6ECB"/>
    <w:rsid w:val="000F4762"/>
    <w:rsid w:val="00121E6C"/>
    <w:rsid w:val="00162E06"/>
    <w:rsid w:val="00186495"/>
    <w:rsid w:val="001B7441"/>
    <w:rsid w:val="001D2279"/>
    <w:rsid w:val="00201076"/>
    <w:rsid w:val="002653D8"/>
    <w:rsid w:val="002A3833"/>
    <w:rsid w:val="002D65D6"/>
    <w:rsid w:val="002E2A63"/>
    <w:rsid w:val="002F25C9"/>
    <w:rsid w:val="002F786B"/>
    <w:rsid w:val="00320DCB"/>
    <w:rsid w:val="003276E6"/>
    <w:rsid w:val="00360F55"/>
    <w:rsid w:val="0039592B"/>
    <w:rsid w:val="003978BA"/>
    <w:rsid w:val="003C5685"/>
    <w:rsid w:val="003E3C85"/>
    <w:rsid w:val="003F31C8"/>
    <w:rsid w:val="00400440"/>
    <w:rsid w:val="00471A7A"/>
    <w:rsid w:val="0047435F"/>
    <w:rsid w:val="0048229D"/>
    <w:rsid w:val="00482944"/>
    <w:rsid w:val="00491D08"/>
    <w:rsid w:val="005010A0"/>
    <w:rsid w:val="00522BB5"/>
    <w:rsid w:val="005272B4"/>
    <w:rsid w:val="005A3403"/>
    <w:rsid w:val="005E101D"/>
    <w:rsid w:val="005F13F7"/>
    <w:rsid w:val="005F7B77"/>
    <w:rsid w:val="00615E30"/>
    <w:rsid w:val="00645E1D"/>
    <w:rsid w:val="00654446"/>
    <w:rsid w:val="006563AF"/>
    <w:rsid w:val="006745AC"/>
    <w:rsid w:val="006828E8"/>
    <w:rsid w:val="006A3C85"/>
    <w:rsid w:val="006E133F"/>
    <w:rsid w:val="0074155F"/>
    <w:rsid w:val="00765A2D"/>
    <w:rsid w:val="0077626A"/>
    <w:rsid w:val="007A21B5"/>
    <w:rsid w:val="007C093B"/>
    <w:rsid w:val="007C29A7"/>
    <w:rsid w:val="0083732C"/>
    <w:rsid w:val="0087590E"/>
    <w:rsid w:val="00886E08"/>
    <w:rsid w:val="008A5052"/>
    <w:rsid w:val="008C6D66"/>
    <w:rsid w:val="008D34BC"/>
    <w:rsid w:val="008D4487"/>
    <w:rsid w:val="008E1B9B"/>
    <w:rsid w:val="009050B0"/>
    <w:rsid w:val="00940AA1"/>
    <w:rsid w:val="00944418"/>
    <w:rsid w:val="009961D0"/>
    <w:rsid w:val="009A0FC0"/>
    <w:rsid w:val="009D4734"/>
    <w:rsid w:val="00A14017"/>
    <w:rsid w:val="00A33E64"/>
    <w:rsid w:val="00A717C3"/>
    <w:rsid w:val="00AC5249"/>
    <w:rsid w:val="00B82EE9"/>
    <w:rsid w:val="00BB37CA"/>
    <w:rsid w:val="00BC19AC"/>
    <w:rsid w:val="00C1277E"/>
    <w:rsid w:val="00C54C59"/>
    <w:rsid w:val="00C61441"/>
    <w:rsid w:val="00C6428E"/>
    <w:rsid w:val="00CD6E2A"/>
    <w:rsid w:val="00CE1F30"/>
    <w:rsid w:val="00D33164"/>
    <w:rsid w:val="00DB654C"/>
    <w:rsid w:val="00DC0BD5"/>
    <w:rsid w:val="00E07959"/>
    <w:rsid w:val="00E24FF7"/>
    <w:rsid w:val="00E4122E"/>
    <w:rsid w:val="00E446CF"/>
    <w:rsid w:val="00E80F7E"/>
    <w:rsid w:val="00EE479B"/>
    <w:rsid w:val="00EF036B"/>
    <w:rsid w:val="00F227D8"/>
    <w:rsid w:val="00F35C63"/>
    <w:rsid w:val="00F7415A"/>
    <w:rsid w:val="00FA36A3"/>
    <w:rsid w:val="00FD5B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6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41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aliases w:val="Business Plan Header"/>
    <w:basedOn w:val="Normal"/>
    <w:next w:val="Normal"/>
    <w:link w:val="IntenseQuoteChar"/>
    <w:uiPriority w:val="60"/>
    <w:qFormat/>
    <w:rsid w:val="0047435F"/>
    <w:pPr>
      <w:widowControl w:val="0"/>
      <w:pBdr>
        <w:bottom w:val="single" w:sz="6" w:space="4" w:color="000000" w:themeColor="text1"/>
      </w:pBdr>
      <w:suppressAutoHyphens/>
      <w:spacing w:before="200" w:after="280" w:line="240" w:lineRule="auto"/>
      <w:ind w:left="936" w:right="936"/>
    </w:pPr>
    <w:rPr>
      <w:rFonts w:ascii="Helvetica" w:hAnsi="Helvetica"/>
      <w:b/>
      <w:bCs/>
      <w:iCs/>
      <w:sz w:val="28"/>
      <w:szCs w:val="24"/>
    </w:rPr>
  </w:style>
  <w:style w:type="character" w:customStyle="1" w:styleId="IntenseQuoteChar">
    <w:name w:val="Intense Quote Char"/>
    <w:aliases w:val="Business Plan Header Char"/>
    <w:basedOn w:val="DefaultParagraphFont"/>
    <w:link w:val="IntenseQuote"/>
    <w:uiPriority w:val="60"/>
    <w:rsid w:val="0047435F"/>
    <w:rPr>
      <w:rFonts w:ascii="Helvetica" w:hAnsi="Helvetica"/>
      <w:b/>
      <w:bCs/>
      <w:iCs/>
      <w:sz w:val="28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21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21B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B654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60F5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/>
</file>

<file path=customXml/itemProps1.xml><?xml version="1.0" encoding="utf-8"?>
<ds:datastoreItem xmlns:ds="http://schemas.openxmlformats.org/officeDocument/2006/customXml" ds:itemID="{542715C8-2EE9-4E33-899E-23DF895028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103</Words>
  <Characters>592</Characters>
  <Application>Microsoft Office Word</Application>
  <DocSecurity>0</DocSecurity>
  <Lines>4</Lines>
  <Paragraphs>1</Paragraphs>
  <ScaleCrop>false</ScaleCrop>
  <Company>Hewlett-Packard</Company>
  <LinksUpToDate>false</LinksUpToDate>
  <CharactersWithSpaces>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Papae Games Studio</dc:creator>
  <cp:lastModifiedBy>Papae Games Studio</cp:lastModifiedBy>
  <cp:revision>85</cp:revision>
  <dcterms:created xsi:type="dcterms:W3CDTF">2016-08-03T00:14:00Z</dcterms:created>
  <dcterms:modified xsi:type="dcterms:W3CDTF">2016-09-07T01:07:00Z</dcterms:modified>
</cp:coreProperties>
</file>