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3DA51" w14:textId="281ADA6B" w:rsidR="006B265D" w:rsidRPr="00724435" w:rsidRDefault="00A7448B" w:rsidP="00A7448B">
      <w:pPr>
        <w:spacing w:after="0"/>
        <w:jc w:val="center"/>
        <w:rPr>
          <w:rFonts w:ascii="Palatino Linotype" w:hAnsi="Palatino Linotype" w:cs="Times New Roman"/>
        </w:rPr>
      </w:pPr>
      <w:r w:rsidRPr="00A7448B">
        <w:rPr>
          <w:rFonts w:ascii="Palatino Linotype" w:hAnsi="Palatino Linotype" w:cs="Times New Roman"/>
          <w:b/>
          <w:bCs/>
        </w:rPr>
        <w:t xml:space="preserve">Supplementary Material for the Warp deflection and heat flux value for the melt temperature at 280 </w:t>
      </w:r>
      <w:r w:rsidRPr="00A7448B">
        <w:rPr>
          <w:rFonts w:ascii="Times New Roman" w:hAnsi="Times New Roman" w:cs="Times New Roman"/>
          <w:b/>
          <w:bCs/>
        </w:rPr>
        <w:t>℃</w:t>
      </w:r>
      <w:r w:rsidRPr="00A7448B">
        <w:rPr>
          <w:rFonts w:ascii="Palatino Linotype" w:hAnsi="Palatino Linotype" w:cs="Times New Roman"/>
          <w:b/>
          <w:bCs/>
        </w:rPr>
        <w:t xml:space="preserve">, 300 </w:t>
      </w:r>
      <w:r w:rsidRPr="00A7448B">
        <w:rPr>
          <w:rFonts w:ascii="Times New Roman" w:hAnsi="Times New Roman" w:cs="Times New Roman"/>
          <w:b/>
          <w:bCs/>
        </w:rPr>
        <w:t>℃</w:t>
      </w:r>
      <w:r w:rsidRPr="00A7448B">
        <w:rPr>
          <w:rFonts w:ascii="Palatino Linotype" w:hAnsi="Palatino Linotype" w:cs="Times New Roman"/>
          <w:b/>
          <w:bCs/>
        </w:rPr>
        <w:t xml:space="preserve">, and 320 </w:t>
      </w:r>
      <w:r w:rsidRPr="00A7448B">
        <w:rPr>
          <w:rFonts w:ascii="Times New Roman" w:hAnsi="Times New Roman" w:cs="Times New Roman"/>
          <w:b/>
          <w:bCs/>
        </w:rPr>
        <w:t>℃</w:t>
      </w:r>
      <w:r w:rsidRPr="00A7448B">
        <w:rPr>
          <w:rFonts w:ascii="Palatino Linotype" w:hAnsi="Palatino Linotype" w:cs="Times New Roman"/>
          <w:b/>
          <w:bCs/>
        </w:rPr>
        <w:t>.</w:t>
      </w:r>
    </w:p>
    <w:p w14:paraId="30129BCB" w14:textId="4C10A7F6" w:rsidR="00A7448B" w:rsidRPr="00A7448B" w:rsidRDefault="00A7448B" w:rsidP="00A7448B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A7448B">
        <w:rPr>
          <w:rFonts w:ascii="Times New Roman" w:hAnsi="Times New Roman" w:cs="Times New Roman"/>
          <w:u w:val="single"/>
        </w:rPr>
        <w:t xml:space="preserve">Warp deflection </w:t>
      </w:r>
      <w:r>
        <w:rPr>
          <w:rFonts w:ascii="Times New Roman" w:hAnsi="Times New Roman" w:cs="Times New Roman"/>
          <w:u w:val="single"/>
        </w:rPr>
        <w:t xml:space="preserve">values </w:t>
      </w:r>
      <w:r w:rsidRPr="00A7448B">
        <w:rPr>
          <w:rFonts w:ascii="Times New Roman" w:hAnsi="Times New Roman" w:cs="Times New Roman"/>
          <w:u w:val="single"/>
        </w:rPr>
        <w:t xml:space="preserve">on the symmetry microhole component at </w:t>
      </w:r>
      <w:r w:rsidRPr="00A7448B">
        <w:rPr>
          <w:rFonts w:ascii="Times New Roman" w:hAnsi="Times New Roman" w:cs="Times New Roman"/>
          <w:u w:val="single"/>
        </w:rPr>
        <w:t>280 ℃</w:t>
      </w:r>
      <w:r>
        <w:rPr>
          <w:rFonts w:ascii="Times New Roman" w:hAnsi="Times New Roman" w:cs="Times New Roman"/>
          <w:u w:val="single"/>
        </w:rPr>
        <w:t xml:space="preserve"> for X, Y and Z</w:t>
      </w:r>
      <w:r w:rsidRPr="00A7448B">
        <w:rPr>
          <w:rFonts w:ascii="Times New Roman" w:hAnsi="Times New Roman" w:cs="Times New Roman"/>
          <w:u w:val="single"/>
        </w:rPr>
        <w:t>.</w:t>
      </w:r>
    </w:p>
    <w:p w14:paraId="15EF7236" w14:textId="197142C9" w:rsidR="00A7448B" w:rsidRDefault="00A7448B" w:rsidP="00A7448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1BD663" wp14:editId="2E25B75E">
            <wp:extent cx="4501896" cy="2386584"/>
            <wp:effectExtent l="0" t="0" r="0" b="0"/>
            <wp:docPr id="1486186407" name="Picture 1" descr="A rainbow colored rectangular object with white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86407" name="Picture 1" descr="A rainbow colored rectangular object with white circle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896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450A" w14:textId="77777777" w:rsidR="00A7448B" w:rsidRDefault="00A7448B" w:rsidP="00A7448B">
      <w:pPr>
        <w:jc w:val="center"/>
        <w:rPr>
          <w:rFonts w:ascii="Times New Roman" w:hAnsi="Times New Roman" w:cs="Times New Roman"/>
        </w:rPr>
      </w:pPr>
    </w:p>
    <w:p w14:paraId="47D6D1D2" w14:textId="7FA48BC2" w:rsidR="00A7448B" w:rsidRDefault="00A7448B" w:rsidP="00A7448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92840A" wp14:editId="5B1E22B1">
            <wp:extent cx="4507992" cy="2374392"/>
            <wp:effectExtent l="0" t="0" r="6985" b="6985"/>
            <wp:docPr id="1223342944" name="Picture 2" descr="A rainbow colored rectangular object with whit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42944" name="Picture 2" descr="A rainbow colored rectangular object with white circl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992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B137" w14:textId="77777777" w:rsidR="00A7448B" w:rsidRDefault="00A7448B" w:rsidP="00A7448B">
      <w:pPr>
        <w:jc w:val="center"/>
        <w:rPr>
          <w:rFonts w:ascii="Times New Roman" w:hAnsi="Times New Roman" w:cs="Times New Roman"/>
        </w:rPr>
      </w:pPr>
    </w:p>
    <w:p w14:paraId="5C11B8EA" w14:textId="43AA7B9C" w:rsidR="00A7448B" w:rsidRDefault="00A7448B" w:rsidP="00A7448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54EB88" wp14:editId="2A88BF42">
            <wp:extent cx="4495800" cy="2386584"/>
            <wp:effectExtent l="0" t="0" r="0" b="0"/>
            <wp:docPr id="1197744813" name="Picture 3" descr="A green and blue grid with whit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44813" name="Picture 3" descr="A green and blue grid with white circl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B517" w14:textId="49959504" w:rsidR="00A7448B" w:rsidRPr="00A7448B" w:rsidRDefault="00A7448B" w:rsidP="00A7448B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A7448B">
        <w:rPr>
          <w:rFonts w:ascii="Times New Roman" w:hAnsi="Times New Roman" w:cs="Times New Roman"/>
          <w:u w:val="single"/>
        </w:rPr>
        <w:lastRenderedPageBreak/>
        <w:t xml:space="preserve">Warp deflection </w:t>
      </w:r>
      <w:r>
        <w:rPr>
          <w:rFonts w:ascii="Times New Roman" w:hAnsi="Times New Roman" w:cs="Times New Roman"/>
          <w:u w:val="single"/>
        </w:rPr>
        <w:t xml:space="preserve">values </w:t>
      </w:r>
      <w:r w:rsidRPr="00A7448B">
        <w:rPr>
          <w:rFonts w:ascii="Times New Roman" w:hAnsi="Times New Roman" w:cs="Times New Roman"/>
          <w:u w:val="single"/>
        </w:rPr>
        <w:t xml:space="preserve">on the symmetry microhole component at </w:t>
      </w:r>
      <w:r>
        <w:rPr>
          <w:rFonts w:ascii="Times New Roman" w:hAnsi="Times New Roman" w:cs="Times New Roman"/>
          <w:u w:val="single"/>
        </w:rPr>
        <w:t>30</w:t>
      </w:r>
      <w:r w:rsidRPr="00A7448B">
        <w:rPr>
          <w:rFonts w:ascii="Times New Roman" w:hAnsi="Times New Roman" w:cs="Times New Roman"/>
          <w:u w:val="single"/>
        </w:rPr>
        <w:t>0 ℃</w:t>
      </w:r>
      <w:r>
        <w:rPr>
          <w:rFonts w:ascii="Times New Roman" w:hAnsi="Times New Roman" w:cs="Times New Roman"/>
          <w:u w:val="single"/>
        </w:rPr>
        <w:t xml:space="preserve"> for X, Y and Z</w:t>
      </w:r>
      <w:r w:rsidRPr="00A7448B">
        <w:rPr>
          <w:rFonts w:ascii="Times New Roman" w:hAnsi="Times New Roman" w:cs="Times New Roman"/>
          <w:u w:val="single"/>
        </w:rPr>
        <w:t>.</w:t>
      </w:r>
    </w:p>
    <w:p w14:paraId="4803349C" w14:textId="4F37CAA4" w:rsidR="00A7448B" w:rsidRDefault="00A7448B" w:rsidP="00A7448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65D3C4" wp14:editId="029F0B7F">
            <wp:extent cx="4511040" cy="2386584"/>
            <wp:effectExtent l="0" t="0" r="3810" b="0"/>
            <wp:docPr id="92330949" name="Picture 9" descr="A rainbow colored dot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0949" name="Picture 9" descr="A rainbow colored dot pattern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CD9E" w14:textId="48452EBC" w:rsidR="00A7448B" w:rsidRDefault="00A7448B" w:rsidP="00A7448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1EC5E1" wp14:editId="19919F75">
            <wp:extent cx="4498848" cy="2383536"/>
            <wp:effectExtent l="0" t="0" r="0" b="0"/>
            <wp:docPr id="660555161" name="Picture 10" descr="A colorful grid with white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55161" name="Picture 10" descr="A colorful grid with white circles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848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6BBF" w14:textId="35745028" w:rsidR="00A7448B" w:rsidRDefault="00A7448B" w:rsidP="00A7448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33CF92" wp14:editId="32DE69E7">
            <wp:extent cx="4495800" cy="2386584"/>
            <wp:effectExtent l="0" t="0" r="0" b="0"/>
            <wp:docPr id="1841336543" name="Picture 11" descr="A green and blue grid with whit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36543" name="Picture 11" descr="A green and blue grid with white circl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88EA" w14:textId="77777777" w:rsidR="00A7448B" w:rsidRDefault="00A7448B" w:rsidP="00A7448B">
      <w:pPr>
        <w:jc w:val="center"/>
        <w:rPr>
          <w:rFonts w:ascii="Times New Roman" w:hAnsi="Times New Roman" w:cs="Times New Roman"/>
        </w:rPr>
      </w:pPr>
    </w:p>
    <w:p w14:paraId="0F0943A1" w14:textId="77777777" w:rsidR="00A7448B" w:rsidRDefault="00A7448B" w:rsidP="00A7448B">
      <w:pPr>
        <w:jc w:val="center"/>
        <w:rPr>
          <w:rFonts w:ascii="Times New Roman" w:hAnsi="Times New Roman" w:cs="Times New Roman"/>
        </w:rPr>
      </w:pPr>
    </w:p>
    <w:p w14:paraId="0F22C89B" w14:textId="77777777" w:rsidR="00A7448B" w:rsidRDefault="00A7448B" w:rsidP="00A7448B">
      <w:pPr>
        <w:jc w:val="center"/>
        <w:rPr>
          <w:rFonts w:ascii="Times New Roman" w:hAnsi="Times New Roman" w:cs="Times New Roman"/>
        </w:rPr>
      </w:pPr>
    </w:p>
    <w:p w14:paraId="15F53F54" w14:textId="77777777" w:rsidR="00A7448B" w:rsidRDefault="00A7448B" w:rsidP="00A7448B">
      <w:pPr>
        <w:jc w:val="center"/>
        <w:rPr>
          <w:rFonts w:ascii="Times New Roman" w:hAnsi="Times New Roman" w:cs="Times New Roman"/>
        </w:rPr>
      </w:pPr>
    </w:p>
    <w:p w14:paraId="61387665" w14:textId="4383B1C5" w:rsidR="00A7448B" w:rsidRPr="00A7448B" w:rsidRDefault="00A7448B" w:rsidP="00A7448B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A7448B">
        <w:rPr>
          <w:rFonts w:ascii="Times New Roman" w:hAnsi="Times New Roman" w:cs="Times New Roman"/>
          <w:u w:val="single"/>
        </w:rPr>
        <w:lastRenderedPageBreak/>
        <w:t xml:space="preserve">Warp deflection </w:t>
      </w:r>
      <w:r>
        <w:rPr>
          <w:rFonts w:ascii="Times New Roman" w:hAnsi="Times New Roman" w:cs="Times New Roman"/>
          <w:u w:val="single"/>
        </w:rPr>
        <w:t xml:space="preserve">values </w:t>
      </w:r>
      <w:r w:rsidRPr="00A7448B">
        <w:rPr>
          <w:rFonts w:ascii="Times New Roman" w:hAnsi="Times New Roman" w:cs="Times New Roman"/>
          <w:u w:val="single"/>
        </w:rPr>
        <w:t xml:space="preserve">on the symmetry microhole component at </w:t>
      </w:r>
      <w:r>
        <w:rPr>
          <w:rFonts w:ascii="Times New Roman" w:hAnsi="Times New Roman" w:cs="Times New Roman"/>
          <w:u w:val="single"/>
        </w:rPr>
        <w:t>32</w:t>
      </w:r>
      <w:r w:rsidRPr="00A7448B">
        <w:rPr>
          <w:rFonts w:ascii="Times New Roman" w:hAnsi="Times New Roman" w:cs="Times New Roman"/>
          <w:u w:val="single"/>
        </w:rPr>
        <w:t>0 ℃</w:t>
      </w:r>
      <w:r>
        <w:rPr>
          <w:rFonts w:ascii="Times New Roman" w:hAnsi="Times New Roman" w:cs="Times New Roman"/>
          <w:u w:val="single"/>
        </w:rPr>
        <w:t xml:space="preserve"> for X, Y and Z</w:t>
      </w:r>
      <w:r w:rsidRPr="00A7448B">
        <w:rPr>
          <w:rFonts w:ascii="Times New Roman" w:hAnsi="Times New Roman" w:cs="Times New Roman"/>
          <w:u w:val="single"/>
        </w:rPr>
        <w:t>.</w:t>
      </w:r>
    </w:p>
    <w:p w14:paraId="0682AD53" w14:textId="7801FABC" w:rsidR="00A7448B" w:rsidRDefault="00A7448B" w:rsidP="00A7448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FCEDA3" wp14:editId="6DBE26AB">
            <wp:extent cx="4501896" cy="2398776"/>
            <wp:effectExtent l="0" t="0" r="0" b="1905"/>
            <wp:docPr id="771213838" name="Picture 12" descr="A rainbow colored rectangular object with whit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13838" name="Picture 12" descr="A rainbow colored rectangular object with white line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896" cy="23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556C" w14:textId="2DDD5ABB" w:rsidR="00A7448B" w:rsidRDefault="00A7448B" w:rsidP="00A7448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EE71B5" wp14:editId="27687786">
            <wp:extent cx="4504944" cy="2395728"/>
            <wp:effectExtent l="0" t="0" r="0" b="5080"/>
            <wp:docPr id="266097639" name="Picture 13" descr="A rainbow colored rectangular object with white mark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97639" name="Picture 13" descr="A rainbow colored rectangular object with white mark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944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21A3" w14:textId="14F7A0C6" w:rsidR="00A7448B" w:rsidRDefault="00A7448B" w:rsidP="00A7448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DF889E" wp14:editId="6DA9D54A">
            <wp:extent cx="4486656" cy="2374392"/>
            <wp:effectExtent l="0" t="0" r="9525" b="6985"/>
            <wp:docPr id="118508097" name="Picture 14" descr="A screen 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8097" name="Picture 14" descr="A screen shot of a gri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656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188B" w14:textId="77777777" w:rsidR="00A7448B" w:rsidRDefault="00A7448B" w:rsidP="00A7448B">
      <w:pPr>
        <w:jc w:val="center"/>
        <w:rPr>
          <w:rFonts w:ascii="Times New Roman" w:hAnsi="Times New Roman" w:cs="Times New Roman"/>
        </w:rPr>
      </w:pPr>
    </w:p>
    <w:p w14:paraId="4EAE0961" w14:textId="77777777" w:rsidR="00A7448B" w:rsidRDefault="00A7448B" w:rsidP="00A7448B">
      <w:pPr>
        <w:jc w:val="center"/>
        <w:rPr>
          <w:rFonts w:ascii="Times New Roman" w:hAnsi="Times New Roman" w:cs="Times New Roman"/>
        </w:rPr>
      </w:pPr>
    </w:p>
    <w:p w14:paraId="010FC125" w14:textId="77777777" w:rsidR="00A7448B" w:rsidRDefault="00A7448B" w:rsidP="00A7448B">
      <w:pPr>
        <w:jc w:val="center"/>
        <w:rPr>
          <w:rFonts w:ascii="Times New Roman" w:hAnsi="Times New Roman" w:cs="Times New Roman"/>
        </w:rPr>
      </w:pPr>
    </w:p>
    <w:p w14:paraId="01AA7C2B" w14:textId="77777777" w:rsidR="00A7448B" w:rsidRDefault="00A7448B" w:rsidP="00A7448B">
      <w:pPr>
        <w:jc w:val="center"/>
        <w:rPr>
          <w:rFonts w:ascii="Times New Roman" w:hAnsi="Times New Roman" w:cs="Times New Roman"/>
        </w:rPr>
      </w:pPr>
    </w:p>
    <w:p w14:paraId="0AE759D5" w14:textId="5EA52CD0" w:rsidR="00A7448B" w:rsidRDefault="00A7448B" w:rsidP="00A7448B">
      <w:pPr>
        <w:spacing w:after="0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Heat flux values</w:t>
      </w:r>
      <w:r w:rsidRPr="00A7448B">
        <w:rPr>
          <w:rFonts w:ascii="Times New Roman" w:hAnsi="Times New Roman" w:cs="Times New Roman"/>
          <w:u w:val="single"/>
        </w:rPr>
        <w:t xml:space="preserve"> on the symmetry microhole component at 280 ℃, 300 ℃, and 320 ℃.</w:t>
      </w:r>
    </w:p>
    <w:p w14:paraId="27BAFBA1" w14:textId="0865F9D9" w:rsidR="00A7448B" w:rsidRDefault="00A7448B" w:rsidP="00A7448B">
      <w:pPr>
        <w:spacing w:after="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4B2EA3A4" wp14:editId="2364D0C5">
            <wp:extent cx="3846576" cy="2072640"/>
            <wp:effectExtent l="0" t="0" r="1905" b="3810"/>
            <wp:docPr id="875409653" name="Picture 5" descr="A blue rectangular object with green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09653" name="Picture 5" descr="A blue rectangular object with green bord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576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A2CE" w14:textId="302D9BC2" w:rsidR="00A7448B" w:rsidRDefault="00A7448B" w:rsidP="00A7448B">
      <w:pPr>
        <w:spacing w:after="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60BD2729" wp14:editId="2225E8E8">
            <wp:extent cx="3846576" cy="2075688"/>
            <wp:effectExtent l="0" t="0" r="1905" b="1270"/>
            <wp:docPr id="1496240493" name="Picture 7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40493" name="Picture 7" descr="A blue rectangular object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576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ED08" w14:textId="200B4A2C" w:rsidR="00A7448B" w:rsidRDefault="00A7448B" w:rsidP="00A7448B">
      <w:pPr>
        <w:spacing w:after="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6C294356" wp14:editId="011873FA">
            <wp:extent cx="3831336" cy="2066544"/>
            <wp:effectExtent l="0" t="0" r="0" b="0"/>
            <wp:docPr id="1347712998" name="Picture 8" descr="A blue rectangular object with green ed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12998" name="Picture 8" descr="A blue rectangular object with green edg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336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4E70" w14:textId="77777777" w:rsidR="00A7448B" w:rsidRDefault="00A7448B" w:rsidP="00A7448B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44B763D3" w14:textId="77777777" w:rsidR="00A7448B" w:rsidRPr="00A7448B" w:rsidRDefault="00A7448B" w:rsidP="00A7448B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49E90165" w14:textId="77777777" w:rsidR="00A7448B" w:rsidRPr="00A7448B" w:rsidRDefault="00A7448B" w:rsidP="00A7448B">
      <w:pPr>
        <w:jc w:val="center"/>
        <w:rPr>
          <w:rFonts w:ascii="Times New Roman" w:hAnsi="Times New Roman" w:cs="Times New Roman"/>
        </w:rPr>
      </w:pPr>
    </w:p>
    <w:sectPr w:rsidR="00A7448B" w:rsidRPr="00A7448B" w:rsidSect="00945F42">
      <w:footerReference w:type="default" r:id="rId1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75842" w14:textId="77777777" w:rsidR="00945F42" w:rsidRDefault="00945F42" w:rsidP="00724435">
      <w:pPr>
        <w:spacing w:after="0" w:line="240" w:lineRule="auto"/>
      </w:pPr>
      <w:r>
        <w:separator/>
      </w:r>
    </w:p>
  </w:endnote>
  <w:endnote w:type="continuationSeparator" w:id="0">
    <w:p w14:paraId="10EEF536" w14:textId="77777777" w:rsidR="00945F42" w:rsidRDefault="00945F42" w:rsidP="00724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8303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FFE4D8" w14:textId="6133376B" w:rsidR="00724435" w:rsidRDefault="007244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2D26B5" w14:textId="77777777" w:rsidR="00724435" w:rsidRDefault="007244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20B94" w14:textId="77777777" w:rsidR="00945F42" w:rsidRDefault="00945F42" w:rsidP="00724435">
      <w:pPr>
        <w:spacing w:after="0" w:line="240" w:lineRule="auto"/>
      </w:pPr>
      <w:r>
        <w:separator/>
      </w:r>
    </w:p>
  </w:footnote>
  <w:footnote w:type="continuationSeparator" w:id="0">
    <w:p w14:paraId="5B61E1DE" w14:textId="77777777" w:rsidR="00945F42" w:rsidRDefault="00945F42" w:rsidP="007244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ExNjGxMLKwtDQ0tDBW0lEKTi0uzszPAykwrAUALPmD9ywAAAA="/>
  </w:docVars>
  <w:rsids>
    <w:rsidRoot w:val="00A7448B"/>
    <w:rsid w:val="001D5872"/>
    <w:rsid w:val="00301848"/>
    <w:rsid w:val="006B265D"/>
    <w:rsid w:val="00724435"/>
    <w:rsid w:val="008D35FF"/>
    <w:rsid w:val="00945F42"/>
    <w:rsid w:val="00A7448B"/>
    <w:rsid w:val="00D20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A7CB0"/>
  <w15:chartTrackingRefBased/>
  <w15:docId w15:val="{2FB1A755-6401-4B86-B464-233E83C40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4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44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44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44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44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44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44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44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44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4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44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44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44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44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44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44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44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44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44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44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4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44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44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44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44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44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4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4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448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24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435"/>
  </w:style>
  <w:style w:type="paragraph" w:styleId="Footer">
    <w:name w:val="footer"/>
    <w:basedOn w:val="Normal"/>
    <w:link w:val="FooterChar"/>
    <w:uiPriority w:val="99"/>
    <w:unhideWhenUsed/>
    <w:rsid w:val="00724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tiff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image" Target="media/image10.tiff"/><Relationship Id="rId10" Type="http://schemas.openxmlformats.org/officeDocument/2006/relationships/image" Target="media/image5.tiff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RAIMI OLUWOLE ABIODUN</dc:creator>
  <cp:keywords/>
  <dc:description/>
  <cp:lastModifiedBy>RAIMI OLUWOLE ABIODUN</cp:lastModifiedBy>
  <cp:revision>2</cp:revision>
  <dcterms:created xsi:type="dcterms:W3CDTF">2024-03-09T05:08:00Z</dcterms:created>
  <dcterms:modified xsi:type="dcterms:W3CDTF">2024-03-09T05:47:00Z</dcterms:modified>
</cp:coreProperties>
</file>