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BA36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029A3CF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7DDE7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6FCB6F43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A78603D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710EA9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F0461F2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62E588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6B0633A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7F8E2B0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>«Корпус 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 xml:space="preserve">ера»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521D635C" w14:textId="77777777"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4C79B01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7364486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93980A9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09C1E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6104C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0106C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26EF5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D61286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14:paraId="109187B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A10DD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3417561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E4F175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504EF">
        <w:rPr>
          <w:rFonts w:eastAsia="Times New Roman" w:cs="Times New Roman"/>
          <w:color w:val="000000"/>
          <w:szCs w:val="28"/>
          <w:lang w:eastAsia="ru-RU"/>
        </w:rPr>
        <w:t>Калентьев А.А.</w:t>
      </w:r>
    </w:p>
    <w:p w14:paraId="3B3FFE3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107424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E86FC55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B8B0E7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0B7A16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B8F8DD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14:paraId="06301287" w14:textId="77777777"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Content>
        <w:p w14:paraId="7D436928" w14:textId="77777777" w:rsidR="005419F3" w:rsidRPr="005419F3" w:rsidRDefault="005419F3" w:rsidP="005419F3">
          <w:pPr>
            <w:pStyle w:val="13"/>
          </w:pPr>
          <w:r>
            <w:t>Оглавление</w:t>
          </w:r>
        </w:p>
        <w:p w14:paraId="1E261281" w14:textId="77777777"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5A092CA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C2C2480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74812986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A22F098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4974B4E2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D4C2EC0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0EAA3DC4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4103CA7" w14:textId="77777777" w:rsidR="00F26391" w:rsidRPr="00F26391" w:rsidRDefault="00F92296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DF3B233" w14:textId="77777777"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14:paraId="39083F12" w14:textId="77777777"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14:paraId="0C6868CA" w14:textId="77777777" w:rsidR="001870E4" w:rsidRPr="008A69B9" w:rsidRDefault="00F92296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1C88B94B" w14:textId="77777777" w:rsidR="001870E4" w:rsidRDefault="001870E4" w:rsidP="001870E4">
      <w:pPr>
        <w:pStyle w:val="af"/>
        <w:rPr>
          <w:szCs w:val="28"/>
        </w:rPr>
      </w:pPr>
    </w:p>
    <w:p w14:paraId="443936A8" w14:textId="77777777"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61F29EA6" w14:textId="77777777"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14:paraId="33BD3B6B" w14:textId="77777777" w:rsidR="001870E4" w:rsidRPr="001870E4" w:rsidRDefault="001870E4" w:rsidP="005419F3">
      <w:pPr>
        <w:pStyle w:val="1"/>
      </w:pPr>
    </w:p>
    <w:p w14:paraId="7D9D4E09" w14:textId="7FDB4D83"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554C65">
        <w:t>21</w:t>
      </w:r>
      <w:r w:rsidRPr="001870E4">
        <w:t>»</w:t>
      </w:r>
      <w:bookmarkEnd w:id="1"/>
    </w:p>
    <w:p w14:paraId="16C7AB21" w14:textId="6278445B" w:rsidR="001870E4" w:rsidRPr="00063C7E" w:rsidRDefault="00E35F1D" w:rsidP="001870E4">
      <w:pPr>
        <w:spacing w:after="0"/>
      </w:pPr>
      <w:r>
        <w:tab/>
      </w:r>
      <w:r w:rsidRPr="00E35F1D">
        <w:t>Система авто</w:t>
      </w:r>
      <w:r>
        <w:t>матизированного проектирования</w:t>
      </w:r>
      <w:r w:rsidRPr="00E35F1D">
        <w:t xml:space="preserve"> [1]</w:t>
      </w:r>
      <w:r>
        <w:t xml:space="preserve"> </w:t>
      </w:r>
      <w:r w:rsidRPr="00E35F1D">
        <w:t>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</w:t>
      </w:r>
      <w:r>
        <w:t>оматизации его деятельности</w:t>
      </w:r>
      <w:r w:rsidRPr="00E35F1D">
        <w:t>.</w:t>
      </w:r>
    </w:p>
    <w:p w14:paraId="04FCCE35" w14:textId="5E7C2ED8"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554C65">
        <w:rPr>
          <w:b/>
          <w:szCs w:val="28"/>
        </w:rPr>
        <w:t>21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</w:p>
    <w:p w14:paraId="717F8A16" w14:textId="77777777" w:rsidR="001870E4" w:rsidRPr="001870E4" w:rsidRDefault="001870E4" w:rsidP="005419F3">
      <w:pPr>
        <w:pStyle w:val="1"/>
      </w:pPr>
      <w:bookmarkStart w:id="2" w:name="_Toc120237616"/>
      <w:bookmarkStart w:id="3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2"/>
    </w:p>
    <w:p w14:paraId="44E16F18" w14:textId="77777777" w:rsidR="001870E4" w:rsidRPr="00063C7E" w:rsidRDefault="001870E4" w:rsidP="001870E4">
      <w:pPr>
        <w:spacing w:after="0"/>
      </w:pPr>
    </w:p>
    <w:p w14:paraId="176FC45D" w14:textId="77777777"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35CCD2B1" w14:textId="013B01AB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 w:rsidR="00E35F1D">
        <w:rPr>
          <w:bCs/>
          <w:szCs w:val="28"/>
        </w:rPr>
        <w:t>—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0DBB9EE7" w14:textId="77777777"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71CBCC25" w14:textId="77777777"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14:paraId="2C43609C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3263AB8B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34B8AFF7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14:paraId="4547C343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FDE1E4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773B9EC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14:paraId="23BC2FA6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6D1AC25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369F98F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14:paraId="14C6BE04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57CA6B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A14387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14:paraId="57C6F94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7746D4E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92189C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14:paraId="29538269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75511A0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6591E6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14:paraId="0AA5B4F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3BEB7D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46A031DD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870E4" w:rsidRPr="00226F2C" w14:paraId="3E67696E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121B4A3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3BFB9A9E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14:paraId="764B270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044661F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7B0E7FD6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C2451B7" w14:textId="77777777"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585FB92A" w14:textId="77777777"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6B4F585F" w14:textId="77777777"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r>
        <w:rPr>
          <w:lang w:val="en-US"/>
        </w:rPr>
        <w:t>KompasObject</w:t>
      </w:r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14:paraId="26CFFCAA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DFE25B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9FA3C17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FE0314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0A64FB1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141CC74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F148C4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256A28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14:paraId="6BE833F2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74BFEA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1976610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D763BF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14:paraId="38F12D99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461DBF6D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E45A3D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0AA865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76F0693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5BED8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ksEntity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14:paraId="0EA6FE37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6B4096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3D927C1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CD6FCA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5B6223DF" w14:textId="77777777" w:rsidTr="005419F3">
        <w:trPr>
          <w:trHeight w:val="454"/>
        </w:trPr>
        <w:tc>
          <w:tcPr>
            <w:tcW w:w="0" w:type="auto"/>
            <w:vAlign w:val="center"/>
          </w:tcPr>
          <w:p w14:paraId="3773475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C84B9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AD7298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14:paraId="14FC08B4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F0702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AF5A07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2C1AA36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3E6AA2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31A359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66"/>
        <w:gridCol w:w="4416"/>
        <w:gridCol w:w="1966"/>
      </w:tblGrid>
      <w:tr w:rsidR="001870E4" w:rsidRPr="00226F2C" w14:paraId="4D7D0808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F86CE2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19E8D85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6AA816B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69A8375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0A9FDA9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247525AC" w14:textId="094CBF7C" w:rsidR="001870E4" w:rsidRPr="004E1F47" w:rsidRDefault="00E35F1D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r w:rsidR="001870E4">
              <w:rPr>
                <w:b w:val="0"/>
                <w:szCs w:val="28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3D32F2D4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0B2148B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CAE7B2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527714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14:paraId="58F059E8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53193E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A04AA7D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00D4A83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6F604D28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7B5FCB7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BACAD61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A84453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14:paraId="6E808FF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C7CF33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8C40CE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F9EE9E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14:paraId="5E0BBCB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521093F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F6C870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185333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354C275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5B4B88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r w:rsidRPr="008F7843">
        <w:rPr>
          <w:rFonts w:eastAsia="Calibri" w:cs="Times New Roman"/>
          <w:bCs/>
          <w:szCs w:val="18"/>
          <w:lang w:val="en-US"/>
        </w:rPr>
        <w:t>ksSketchDefinition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14:paraId="42C274AC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117EB7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DB0E53B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65700B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459CB31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3902B351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7A5F32F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46F13D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14:paraId="4AA5DFF3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3D502C5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DD835F3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6A9AAB2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88D37C1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CA0D615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ksDocument</w:t>
      </w:r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14:paraId="12E14B6D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0141BDD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21CD59E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373BF98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F3BD853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681746B9" w14:textId="77777777"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600114E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48BB8C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14:paraId="607CCB59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55E6A69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0C90EE4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F11FF5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14:paraId="2E91F804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0E46D6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4645A185" w14:textId="77777777"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14:paraId="57D695A3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78523F62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6568B2A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2587C6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4CB67184" w14:textId="77777777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377ED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12098B7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133754A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14:paraId="1535612E" w14:textId="77777777" w:rsidTr="005419F3">
        <w:trPr>
          <w:trHeight w:val="454"/>
        </w:trPr>
        <w:tc>
          <w:tcPr>
            <w:tcW w:w="1028" w:type="pct"/>
            <w:vMerge/>
            <w:vAlign w:val="center"/>
          </w:tcPr>
          <w:p w14:paraId="0E2DA44E" w14:textId="77777777"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805058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43B1C091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14:paraId="788D97D2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3BDDE7C5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B11440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706BF4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6B064E65" w14:textId="77777777"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6BFA6350" w14:textId="77777777"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7FC0E02E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14:paraId="1AD4596B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2565491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39B28F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238745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01059E9A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5F77249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78C413C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372EA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14:paraId="444524E5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4FA23CE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E085F2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42369D8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2BA5468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7E8F5AA4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14:paraId="7A6FFCFF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5C954F38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670D0B1B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14:paraId="11B5149E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3549BBF2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68BC0FC0" w14:textId="77777777"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AE49909" w14:textId="77777777"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14:paraId="58101D45" w14:textId="77777777" w:rsidTr="005419F3">
        <w:trPr>
          <w:trHeight w:val="454"/>
        </w:trPr>
        <w:tc>
          <w:tcPr>
            <w:tcW w:w="1526" w:type="pct"/>
            <w:vAlign w:val="center"/>
          </w:tcPr>
          <w:p w14:paraId="5ECFCB7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64BE0606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8F9F3F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14:paraId="7B80811C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D3FCD29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GetDefaultEntity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13AE89B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9E61A0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14:paraId="77F24B78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0BE60CD5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386EC06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A194ED6" w14:textId="77777777"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14:paraId="421AACD5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54631B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NewEntity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10EEA59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E53060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14:paraId="2298B8C1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14653801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0A2242ED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5F6E394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14:paraId="48D6B975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57F49B0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DEC505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DD393B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14:paraId="2C5EF64B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70959F8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7152E8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2A76F2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521B62A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FA47E7A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14:paraId="11B9A148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6494F80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41FCA339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140EAA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14:paraId="575BD39F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196D019A" w14:textId="77777777"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682" w:type="pct"/>
            <w:vAlign w:val="center"/>
          </w:tcPr>
          <w:p w14:paraId="05E33E80" w14:textId="77777777"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79E167E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14:paraId="1C36DCC0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78D2585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682" w:type="pct"/>
            <w:vAlign w:val="center"/>
          </w:tcPr>
          <w:p w14:paraId="38942327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6155A53" w14:textId="05E9D530" w:rsidR="001870E4" w:rsidRPr="001D44F1" w:rsidRDefault="001870E4" w:rsidP="00E35F1D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 xml:space="preserve">Задать </w:t>
            </w:r>
            <w:r w:rsidR="00E35F1D">
              <w:rPr>
                <w:b w:val="0"/>
                <w:szCs w:val="28"/>
                <w:lang w:val="ru-RU"/>
              </w:rPr>
              <w:t>ссылку</w:t>
            </w:r>
            <w:r w:rsidRPr="008B4B6A">
              <w:rPr>
                <w:b w:val="0"/>
                <w:szCs w:val="28"/>
              </w:rPr>
              <w:t xml:space="preserve"> на интерфейс эскиза элемента</w:t>
            </w:r>
          </w:p>
        </w:tc>
      </w:tr>
    </w:tbl>
    <w:p w14:paraId="7FBF66DF" w14:textId="77777777" w:rsidR="001870E4" w:rsidRDefault="001870E4" w:rsidP="001870E4"/>
    <w:p w14:paraId="6CDA70E5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1329F303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14:paraId="0DF9DE84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4B5C6A4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3365AB0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5E5F6D8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14:paraId="292330AF" w14:textId="77777777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14:paraId="45DA14D7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89" w:type="pct"/>
            <w:vAlign w:val="center"/>
          </w:tcPr>
          <w:p w14:paraId="5A5E605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1818" w:type="pct"/>
            <w:vAlign w:val="center"/>
          </w:tcPr>
          <w:p w14:paraId="71A3849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14:paraId="77DC6258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60F8583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5C81C78F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1818" w:type="pct"/>
            <w:vAlign w:val="center"/>
          </w:tcPr>
          <w:p w14:paraId="79D19209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14:paraId="35C0FED7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5CB5CC9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575C79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1818" w:type="pct"/>
            <w:vAlign w:val="center"/>
          </w:tcPr>
          <w:p w14:paraId="5276E1CB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14:paraId="0D47B4B6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7FD4CA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B71A41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1818" w:type="pct"/>
            <w:vAlign w:val="center"/>
          </w:tcPr>
          <w:p w14:paraId="31B1CE65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14:paraId="649D12DE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12EC708E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13A6A12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1818" w:type="pct"/>
            <w:vAlign w:val="center"/>
          </w:tcPr>
          <w:p w14:paraId="7A81E78D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14:paraId="2DFFF8A0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78E9B83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SetSketch (LPDISPATCH sketch)</w:t>
            </w:r>
          </w:p>
        </w:tc>
        <w:tc>
          <w:tcPr>
            <w:tcW w:w="1289" w:type="pct"/>
            <w:vAlign w:val="center"/>
          </w:tcPr>
          <w:p w14:paraId="394D39E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62B3FD0E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>казатель на интерфейс эскиза ksEntity</w:t>
            </w:r>
          </w:p>
        </w:tc>
      </w:tr>
    </w:tbl>
    <w:p w14:paraId="4FF1D33D" w14:textId="77777777" w:rsidR="001870E4" w:rsidRDefault="001870E4" w:rsidP="005419F3">
      <w:pPr>
        <w:ind w:firstLine="709"/>
      </w:pPr>
    </w:p>
    <w:p w14:paraId="0B419F15" w14:textId="77777777" w:rsidR="001870E4" w:rsidRPr="00C308AF" w:rsidRDefault="001870E4" w:rsidP="005419F3">
      <w:pPr>
        <w:ind w:firstLine="709"/>
      </w:pPr>
      <w:bookmarkStart w:id="4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r w:rsidRPr="00C308AF">
        <w:rPr>
          <w:bCs/>
          <w:szCs w:val="18"/>
        </w:rPr>
        <w:t>ksCircularPartArrayDefinition</w:t>
      </w:r>
      <w:bookmarkEnd w:id="4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14:paraId="4EB24D4A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F80AC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6756C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51D0B4B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14:paraId="4EAD2535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294BE42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F7D7973" w14:textId="77777777"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6BA9083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14:paraId="7BDB14AD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3794C93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3F7B99F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03CD73AB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EB51B79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24EBB6B8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1CD6872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545F">
        <w:rPr>
          <w:rFonts w:eastAsia="Calibri" w:cs="Times New Roman"/>
          <w:bCs/>
          <w:szCs w:val="18"/>
        </w:rPr>
        <w:t>ksCircularPartArrayDefinition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14:paraId="0FA0F13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02C8859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7779B40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28B935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39F5A727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C53693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16F7EB0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3FFF232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14:paraId="0811F017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201A5E48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E9FC534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425D1596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14:paraId="6DD7E869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3334589B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A37F943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062801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14:paraId="7E4A73B3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0EFBF4F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2F256A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55F39FE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14:paraId="0BDE894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094593DD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4D46463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1C01CB3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734613E7" w14:textId="77777777" w:rsidR="001870E4" w:rsidRPr="007422E0" w:rsidRDefault="001870E4" w:rsidP="001870E4">
      <w:pPr>
        <w:pStyle w:val="af"/>
        <w:rPr>
          <w:bCs/>
          <w:szCs w:val="28"/>
        </w:rPr>
      </w:pPr>
    </w:p>
    <w:p w14:paraId="62768951" w14:textId="77777777" w:rsidR="001870E4" w:rsidRDefault="001870E4" w:rsidP="005419F3">
      <w:pPr>
        <w:pStyle w:val="1"/>
      </w:pPr>
      <w:bookmarkStart w:id="5" w:name="_Toc120237617"/>
      <w:bookmarkEnd w:id="3"/>
      <w:r w:rsidRPr="00FA5AF2">
        <w:t>1.3 Обзор аналогов</w:t>
      </w:r>
      <w:bookmarkEnd w:id="5"/>
    </w:p>
    <w:p w14:paraId="787EC0C3" w14:textId="77777777" w:rsidR="001870E4" w:rsidRDefault="001870E4" w:rsidP="001870E4">
      <w:pPr>
        <w:pStyle w:val="af"/>
        <w:jc w:val="center"/>
        <w:rPr>
          <w:szCs w:val="28"/>
        </w:rPr>
      </w:pPr>
    </w:p>
    <w:p w14:paraId="31B5FEF6" w14:textId="77777777"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6" w:name="_Toc105151877"/>
      <w:r>
        <w:rPr>
          <w:rFonts w:cs="Times New Roman"/>
          <w:szCs w:val="28"/>
          <w:lang w:val="en-US"/>
        </w:rPr>
        <w:t>SolidWokrs</w:t>
      </w:r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(cолидворкc, от англ. solid — твёрдое тело и англ. works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14:paraId="2E03029A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AutoCAD и Autodesk Mechanical Desktop,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Pro/ENGINEER </w:t>
      </w:r>
      <w:r w:rsidRPr="00CD1ECC">
        <w:rPr>
          <w:rFonts w:cs="Times New Roman"/>
          <w:szCs w:val="28"/>
        </w:rPr>
        <w:t>[4].</w:t>
      </w:r>
    </w:p>
    <w:p w14:paraId="4487A29D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нера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14:paraId="2276449E" w14:textId="2152434E"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</w:t>
      </w:r>
      <w:r w:rsidR="00B27D82">
        <w:rPr>
          <w:rFonts w:cs="Times New Roman"/>
          <w:szCs w:val="28"/>
          <w:lang w:val="en-US"/>
        </w:rPr>
        <w:t> </w:t>
      </w:r>
      <w:r w:rsidR="001870E4">
        <w:rPr>
          <w:rFonts w:cs="Times New Roman"/>
          <w:szCs w:val="28"/>
        </w:rPr>
        <w:t>1.1.</w:t>
      </w:r>
    </w:p>
    <w:p w14:paraId="2E33243C" w14:textId="77777777"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E3ADF7" wp14:editId="0A95A03F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C88" w14:textId="77777777"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14:paraId="13DC1C56" w14:textId="77777777" w:rsidR="001870E4" w:rsidRDefault="001870E4" w:rsidP="005419F3">
      <w:pPr>
        <w:pStyle w:val="1"/>
      </w:pPr>
      <w:bookmarkStart w:id="7" w:name="_Toc120237618"/>
      <w:r>
        <w:lastRenderedPageBreak/>
        <w:t xml:space="preserve">2 </w:t>
      </w:r>
      <w:bookmarkEnd w:id="6"/>
      <w:r>
        <w:t>ОПИСАНИЕ ПРОЕКТА ПРОЕКТИРОВАНИЯ</w:t>
      </w:r>
      <w:bookmarkEnd w:id="7"/>
    </w:p>
    <w:p w14:paraId="7E37DDB0" w14:textId="77777777" w:rsidR="001870E4" w:rsidRDefault="001870E4" w:rsidP="001870E4">
      <w:pPr>
        <w:spacing w:after="0"/>
      </w:pPr>
    </w:p>
    <w:p w14:paraId="4040AFF5" w14:textId="77777777" w:rsidR="00CD1ECC" w:rsidRPr="00CD1ECC" w:rsidRDefault="00CD1ECC" w:rsidP="001870E4">
      <w:pPr>
        <w:spacing w:after="0"/>
        <w:ind w:firstLine="709"/>
        <w:rPr>
          <w:lang w:val="en-US"/>
        </w:rPr>
      </w:pPr>
      <w:r>
        <w:t xml:space="preserve">Спиннер </w:t>
      </w:r>
      <w:r w:rsidRPr="00CD1ECC">
        <w:t>(англ. fidget spinner, hand spinner) — развлекательная вращающаяся игрушка. В центре спиннера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14:paraId="0CAB3022" w14:textId="77777777"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>корпуса спи</w:t>
      </w:r>
      <w:r w:rsidR="00762C7D">
        <w:t>н</w:t>
      </w:r>
      <w:r w:rsidR="00CD1ECC">
        <w:t>нера представлена на</w:t>
      </w:r>
      <w:r>
        <w:t xml:space="preserve"> рис. 2.1:</w:t>
      </w:r>
    </w:p>
    <w:p w14:paraId="1E6251EF" w14:textId="1F78384E" w:rsidR="001870E4" w:rsidRDefault="00554C65" w:rsidP="001870E4">
      <w:pPr>
        <w:spacing w:after="0"/>
        <w:jc w:val="center"/>
        <w:rPr>
          <w:lang w:val="en-US"/>
        </w:rPr>
      </w:pPr>
      <w:r w:rsidRPr="005A00E7">
        <w:rPr>
          <w:noProof/>
          <w:lang w:eastAsia="ru-RU"/>
        </w:rPr>
        <w:drawing>
          <wp:inline distT="0" distB="0" distL="0" distR="0" wp14:anchorId="6214C6E7" wp14:editId="521F677B">
            <wp:extent cx="5334000" cy="2918460"/>
            <wp:effectExtent l="0" t="0" r="0" b="0"/>
            <wp:docPr id="2" name="Рисунок 2" descr="C:\Users\Ольга\source\repos\ORSAPR\dosc\Sp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source\repos\ORSAPR\dosc\Spinn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FF89" w14:textId="77777777" w:rsidR="001870E4" w:rsidRPr="0099022B" w:rsidRDefault="001870E4" w:rsidP="001870E4">
      <w:pPr>
        <w:spacing w:after="0"/>
        <w:jc w:val="center"/>
      </w:pPr>
      <w:r>
        <w:t>Рисунок 2.1 – Чертёж модели «Корпус спинера»</w:t>
      </w:r>
    </w:p>
    <w:p w14:paraId="11711013" w14:textId="77777777" w:rsidR="001870E4" w:rsidRDefault="001870E4" w:rsidP="001870E4">
      <w:pPr>
        <w:spacing w:after="0"/>
      </w:pPr>
      <w:r>
        <w:t>Измеряемые параметры для плагина:</w:t>
      </w:r>
    </w:p>
    <w:p w14:paraId="6DEDF12A" w14:textId="77777777" w:rsidR="00554C65" w:rsidRDefault="00554C65" w:rsidP="00554C65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диаметр внутренних колец спинера</w:t>
      </w:r>
      <w:r w:rsidRPr="00D05E8D"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 xml:space="preserve"> </w:t>
      </w:r>
      <w:r>
        <w:t>(мин – 30</w:t>
      </w:r>
      <w:r w:rsidRPr="005A00E7">
        <w:t xml:space="preserve"> </w:t>
      </w:r>
      <w:r>
        <w:t>мм, макс – 60 мм);</w:t>
      </w:r>
    </w:p>
    <w:p w14:paraId="5C49D84F" w14:textId="77777777" w:rsidR="00554C65" w:rsidRDefault="00554C65" w:rsidP="00554C65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толщина корпуса спинера</w:t>
      </w:r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 xml:space="preserve">(мин – 10 мм, макс – </w:t>
      </w:r>
      <w:r w:rsidRPr="009418AB">
        <w:t>3</w:t>
      </w:r>
      <w:r>
        <w:t>0 мм);</w:t>
      </w:r>
    </w:p>
    <w:p w14:paraId="17FC38E0" w14:textId="77777777" w:rsidR="00554C65" w:rsidRDefault="00554C65" w:rsidP="00554C65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длина спинера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диаметра внутренних колец: мин – </w:t>
      </w:r>
      <w:r>
        <w:rPr>
          <w:lang w:val="en-US"/>
        </w:rPr>
        <w:t>I</w:t>
      </w:r>
      <w:r>
        <w:t xml:space="preserve"> (мин) * 1.</w:t>
      </w:r>
      <w:r w:rsidRPr="00E252A7">
        <w:t>5</w:t>
      </w:r>
      <w:r w:rsidRPr="008C43B1">
        <w:t xml:space="preserve">, макс – </w:t>
      </w:r>
      <w:r>
        <w:rPr>
          <w:lang w:val="en-US"/>
        </w:rPr>
        <w:t>I</w:t>
      </w:r>
      <w:r w:rsidRPr="008C43B1">
        <w:t xml:space="preserve"> (</w:t>
      </w:r>
      <w:r>
        <w:t>макс) * 1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14:paraId="421EAB9D" w14:textId="77777777" w:rsidR="00554C65" w:rsidRDefault="00554C65" w:rsidP="00554C65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диаметр центрального кольца спинера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(зависит от диаметра внутренних колец</w:t>
      </w:r>
      <w:r w:rsidRPr="005A00E7">
        <w:t>:</w:t>
      </w:r>
      <w:r>
        <w:t xml:space="preserve"> мин – </w:t>
      </w:r>
      <w:r>
        <w:rPr>
          <w:lang w:val="en-US"/>
        </w:rPr>
        <w:t>I</w:t>
      </w:r>
      <w:r>
        <w:t xml:space="preserve"> (мин) * 0.</w:t>
      </w:r>
      <w:r w:rsidRPr="005A00E7">
        <w:t>7</w:t>
      </w:r>
      <w:r w:rsidRPr="008C43B1">
        <w:t xml:space="preserve">, макс – </w:t>
      </w:r>
      <w:r>
        <w:rPr>
          <w:lang w:val="en-US"/>
        </w:rPr>
        <w:t>I</w:t>
      </w:r>
      <w:r w:rsidRPr="008C43B1">
        <w:t xml:space="preserve"> (</w:t>
      </w:r>
      <w:r>
        <w:t>макс) * 0.7)</w:t>
      </w:r>
      <w:r w:rsidRPr="00D05E8D">
        <w:t>;</w:t>
      </w:r>
    </w:p>
    <w:p w14:paraId="2DAA6F64" w14:textId="77777777" w:rsidR="00554C65" w:rsidRDefault="00554C65" w:rsidP="00554C65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радиус внешних колец </w:t>
      </w:r>
      <w:r>
        <w:rPr>
          <w:b/>
          <w:i/>
          <w:lang w:val="en-US"/>
        </w:rPr>
        <w:t>R</w:t>
      </w:r>
      <w:r>
        <w:t xml:space="preserve"> (зависит от диаметра внутренних колец: мин – </w:t>
      </w:r>
      <w:r w:rsidRPr="0051669D">
        <w:t xml:space="preserve"> </w:t>
      </w:r>
      <w:r w:rsidRPr="00D932AD">
        <w:t>(</w:t>
      </w:r>
      <w:r>
        <w:rPr>
          <w:lang w:val="en-US"/>
        </w:rPr>
        <w:t>I</w:t>
      </w:r>
      <w:r w:rsidRPr="00D932AD">
        <w:t xml:space="preserve"> </w:t>
      </w:r>
      <w:r>
        <w:t xml:space="preserve">(мин) </w:t>
      </w:r>
      <w:r w:rsidRPr="00D932AD">
        <w:t>+ 10) / 2</w:t>
      </w:r>
      <w:r>
        <w:t xml:space="preserve">, макс – </w:t>
      </w:r>
      <w:r w:rsidRPr="00D932AD">
        <w:t>(</w:t>
      </w:r>
      <w:r>
        <w:rPr>
          <w:lang w:val="en-US"/>
        </w:rPr>
        <w:t>I</w:t>
      </w:r>
      <w:r w:rsidRPr="0051669D">
        <w:t xml:space="preserve"> </w:t>
      </w:r>
      <w:r>
        <w:t>(макс) + 10</w:t>
      </w:r>
      <w:r w:rsidRPr="00D932AD">
        <w:t>) / 2</w:t>
      </w:r>
      <w:r>
        <w:t>)</w:t>
      </w:r>
      <w:r w:rsidRPr="00D05E8D">
        <w:t>;</w:t>
      </w:r>
    </w:p>
    <w:p w14:paraId="7E80227F" w14:textId="77777777" w:rsidR="00554C65" w:rsidRDefault="00554C65" w:rsidP="00554C65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скругление (радиус) корпуса спинера и его колец</w:t>
      </w:r>
      <w:r w:rsidRPr="00831EC1">
        <w:t xml:space="preserve"> </w:t>
      </w:r>
      <w:r w:rsidRPr="00831EC1">
        <w:rPr>
          <w:b/>
          <w:i/>
          <w:lang w:val="en-US"/>
        </w:rPr>
        <w:t>Z</w:t>
      </w:r>
      <w:r>
        <w:t xml:space="preserve"> (мин – 0.5 мм, макс – 2 мм).</w:t>
      </w:r>
    </w:p>
    <w:p w14:paraId="780E131C" w14:textId="77777777"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14:paraId="4F000B70" w14:textId="77777777" w:rsidR="001870E4" w:rsidRDefault="001870E4" w:rsidP="005419F3">
      <w:pPr>
        <w:pStyle w:val="1"/>
      </w:pPr>
      <w:bookmarkStart w:id="8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8"/>
    </w:p>
    <w:p w14:paraId="4FC3A1AD" w14:textId="77777777" w:rsidR="001870E4" w:rsidRPr="00AC0777" w:rsidRDefault="001870E4" w:rsidP="005419F3">
      <w:pPr>
        <w:pStyle w:val="1"/>
      </w:pPr>
    </w:p>
    <w:p w14:paraId="1F1E4975" w14:textId="77777777" w:rsidR="001870E4" w:rsidRPr="00F504EF" w:rsidRDefault="001870E4" w:rsidP="005419F3">
      <w:pPr>
        <w:pStyle w:val="1"/>
      </w:pPr>
      <w:bookmarkStart w:id="9" w:name="_Toc120237620"/>
      <w:r>
        <w:t xml:space="preserve">3.1 </w:t>
      </w:r>
      <w:r w:rsidRPr="0044423A">
        <w:t>Диаграмма классов</w:t>
      </w:r>
      <w:bookmarkEnd w:id="9"/>
    </w:p>
    <w:p w14:paraId="67F4DEA6" w14:textId="77777777" w:rsidR="001870E4" w:rsidRPr="00063C7E" w:rsidRDefault="001870E4" w:rsidP="001870E4">
      <w:pPr>
        <w:spacing w:after="0"/>
      </w:pPr>
    </w:p>
    <w:p w14:paraId="380E7BA5" w14:textId="77777777"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unified modeling language</w:t>
      </w:r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1EAA2DA7" w14:textId="77777777"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14:paraId="01A628CD" w14:textId="6EF77FA5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E77FEBD" w14:textId="33C597B9" w:rsidR="001870E4" w:rsidRPr="00554C65" w:rsidRDefault="00554C65" w:rsidP="00496FD0">
      <w:pPr>
        <w:pStyle w:val="af"/>
        <w:jc w:val="center"/>
        <w:rPr>
          <w:b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5A64C1" wp14:editId="2CD82412">
            <wp:extent cx="5940425" cy="3479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7054" w14:textId="77777777"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14:paraId="5A061963" w14:textId="143C4E89" w:rsidR="001870E4" w:rsidRDefault="005A46F7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</w:t>
      </w:r>
      <w:r w:rsidR="00765CFA">
        <w:rPr>
          <w:bCs/>
          <w:szCs w:val="28"/>
        </w:rPr>
        <w:t>8</w:t>
      </w:r>
      <w:r w:rsidR="001870E4">
        <w:rPr>
          <w:bCs/>
          <w:szCs w:val="28"/>
        </w:rPr>
        <w:t xml:space="preserve"> представлено описание классов.</w:t>
      </w:r>
    </w:p>
    <w:p w14:paraId="3708C0C2" w14:textId="77777777"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>
        <w:rPr>
          <w:bCs/>
          <w:szCs w:val="28"/>
          <w:lang w:val="en-US"/>
        </w:rPr>
        <w:t>MainForm</w:t>
      </w:r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068"/>
        <w:gridCol w:w="5525"/>
      </w:tblGrid>
      <w:tr w:rsidR="001870E4" w14:paraId="007E6EF5" w14:textId="77777777" w:rsidTr="00E35F1D">
        <w:tc>
          <w:tcPr>
            <w:tcW w:w="2755" w:type="dxa"/>
          </w:tcPr>
          <w:p w14:paraId="65D7AB7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068" w:type="dxa"/>
            <w:vAlign w:val="center"/>
          </w:tcPr>
          <w:p w14:paraId="1DDAD2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525" w:type="dxa"/>
          </w:tcPr>
          <w:p w14:paraId="6ECB18A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2FA76D40" w14:textId="77777777" w:rsidTr="00E35F1D">
        <w:tc>
          <w:tcPr>
            <w:tcW w:w="2755" w:type="dxa"/>
          </w:tcPr>
          <w:p w14:paraId="0D7352D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068" w:type="dxa"/>
            <w:vAlign w:val="center"/>
          </w:tcPr>
          <w:p w14:paraId="1C3DF7E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105BDFDA" w14:textId="2A716C61" w:rsidR="001870E4" w:rsidRPr="00424E14" w:rsidRDefault="00E35F1D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r w:rsidR="001870E4" w:rsidRPr="00424E14">
              <w:rPr>
                <w:bCs/>
                <w:szCs w:val="28"/>
              </w:rPr>
              <w:t xml:space="preserve">ранит в себе набор методов для построения </w:t>
            </w:r>
            <w:r w:rsidR="00FA75E8">
              <w:rPr>
                <w:bCs/>
                <w:szCs w:val="28"/>
              </w:rPr>
              <w:t>корпуса спиннера</w:t>
            </w:r>
          </w:p>
        </w:tc>
      </w:tr>
      <w:tr w:rsidR="00554C65" w14:paraId="2FF79D83" w14:textId="77777777" w:rsidTr="00E35F1D">
        <w:tc>
          <w:tcPr>
            <w:tcW w:w="2755" w:type="dxa"/>
          </w:tcPr>
          <w:p w14:paraId="52CFAFAD" w14:textId="3F29981B" w:rsidR="00554C65" w:rsidRPr="00424E14" w:rsidRDefault="00554C65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_</w:t>
            </w:r>
            <w:r w:rsidRPr="00424E14">
              <w:rPr>
                <w:bCs/>
                <w:szCs w:val="28"/>
                <w:lang w:val="en-US"/>
              </w:rPr>
              <w:t>textBox</w:t>
            </w:r>
            <w:r>
              <w:rPr>
                <w:bCs/>
                <w:szCs w:val="28"/>
                <w:lang w:val="en-US"/>
              </w:rPr>
              <w:t>AndError</w:t>
            </w:r>
          </w:p>
        </w:tc>
        <w:tc>
          <w:tcPr>
            <w:tcW w:w="1068" w:type="dxa"/>
            <w:vAlign w:val="center"/>
          </w:tcPr>
          <w:p w14:paraId="0493715E" w14:textId="77777777" w:rsidR="00554C65" w:rsidRPr="00424E14" w:rsidRDefault="00554C65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2770DDBF" w14:textId="33BB9675" w:rsidR="00554C65" w:rsidRPr="00554C65" w:rsidRDefault="00554C65" w:rsidP="00554C65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r w:rsidRPr="00424E14">
              <w:rPr>
                <w:bCs/>
                <w:szCs w:val="28"/>
              </w:rPr>
              <w:t xml:space="preserve">ранит в себе набор </w:t>
            </w:r>
            <w:r w:rsidRPr="00424E14">
              <w:rPr>
                <w:bCs/>
                <w:szCs w:val="28"/>
                <w:lang w:val="en-US"/>
              </w:rPr>
              <w:t>TextBox</w:t>
            </w:r>
            <w:r w:rsidRPr="00424E14">
              <w:rPr>
                <w:bCs/>
                <w:szCs w:val="28"/>
              </w:rPr>
              <w:t xml:space="preserve"> и </w:t>
            </w:r>
            <w:r>
              <w:rPr>
                <w:bCs/>
                <w:szCs w:val="28"/>
              </w:rPr>
              <w:t>строку</w:t>
            </w:r>
          </w:p>
        </w:tc>
      </w:tr>
      <w:tr w:rsidR="001870E4" w14:paraId="0BD7CAB3" w14:textId="77777777" w:rsidTr="00E35F1D">
        <w:tc>
          <w:tcPr>
            <w:tcW w:w="2755" w:type="dxa"/>
          </w:tcPr>
          <w:p w14:paraId="4516F1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_textBoxToParameter</w:t>
            </w:r>
          </w:p>
        </w:tc>
        <w:tc>
          <w:tcPr>
            <w:tcW w:w="1068" w:type="dxa"/>
            <w:vAlign w:val="center"/>
          </w:tcPr>
          <w:p w14:paraId="1C2F210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5712EB40" w14:textId="0CAA0DB6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r w:rsidR="001870E4" w:rsidRPr="00424E14">
              <w:rPr>
                <w:bCs/>
                <w:szCs w:val="28"/>
              </w:rPr>
              <w:t xml:space="preserve">ранит в себе набор </w:t>
            </w:r>
            <w:r w:rsidR="001870E4" w:rsidRPr="00424E14">
              <w:rPr>
                <w:bCs/>
                <w:szCs w:val="28"/>
                <w:lang w:val="en-US"/>
              </w:rPr>
              <w:t>TextBox</w:t>
            </w:r>
            <w:r w:rsidR="001870E4"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964BFC6" w14:textId="77777777" w:rsidTr="00E35F1D">
        <w:tc>
          <w:tcPr>
            <w:tcW w:w="2755" w:type="dxa"/>
          </w:tcPr>
          <w:p w14:paraId="7087DD5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SetParameter(object, EventArgs)</w:t>
            </w:r>
          </w:p>
        </w:tc>
        <w:tc>
          <w:tcPr>
            <w:tcW w:w="1068" w:type="dxa"/>
            <w:vAlign w:val="center"/>
          </w:tcPr>
          <w:p w14:paraId="274321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5574B5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14:paraId="75E3163E" w14:textId="77777777" w:rsidTr="00E35F1D">
        <w:tc>
          <w:tcPr>
            <w:tcW w:w="2755" w:type="dxa"/>
          </w:tcPr>
          <w:p w14:paraId="291E16ED" w14:textId="3C6FC3C2" w:rsidR="001870E4" w:rsidRPr="00554C65" w:rsidRDefault="00554C65" w:rsidP="00554C65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SetDefault</w:t>
            </w:r>
            <w:r w:rsidR="001870E4" w:rsidRPr="00424E14">
              <w:rPr>
                <w:bCs/>
                <w:szCs w:val="28"/>
                <w:lang w:val="en-US"/>
              </w:rPr>
              <w:t>Parameters(</w:t>
            </w:r>
            <w:r>
              <w:rPr>
                <w:bCs/>
                <w:szCs w:val="28"/>
                <w:lang w:val="en-US"/>
              </w:rPr>
              <w:t>double, double, double, double, double, double</w:t>
            </w:r>
            <w:r w:rsidR="001870E4"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2624FA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0966D12" w14:textId="124C43C2" w:rsidR="001870E4" w:rsidRPr="00F92296" w:rsidRDefault="001870E4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Устанавливает </w:t>
            </w:r>
            <w:r w:rsidR="00F92296">
              <w:rPr>
                <w:bCs/>
                <w:szCs w:val="28"/>
              </w:rPr>
              <w:t xml:space="preserve">значения параметров в </w:t>
            </w:r>
            <w:r w:rsidR="00F92296">
              <w:rPr>
                <w:bCs/>
                <w:szCs w:val="28"/>
                <w:lang w:val="en-US"/>
              </w:rPr>
              <w:t>TextBox</w:t>
            </w:r>
          </w:p>
        </w:tc>
      </w:tr>
      <w:tr w:rsidR="001870E4" w14:paraId="5F50817E" w14:textId="77777777" w:rsidTr="00E35F1D">
        <w:tc>
          <w:tcPr>
            <w:tcW w:w="2755" w:type="dxa"/>
          </w:tcPr>
          <w:p w14:paraId="23D93D0A" w14:textId="11AF3A2D" w:rsidR="001870E4" w:rsidRPr="00424E14" w:rsidRDefault="001870E4" w:rsidP="00554C65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SetParameters(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60076D7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80051D8" w14:textId="02FFB59A" w:rsidR="001870E4" w:rsidRPr="00F92296" w:rsidRDefault="001870E4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Устанавливает </w:t>
            </w:r>
            <w:r w:rsidR="00F92296">
              <w:rPr>
                <w:bCs/>
                <w:szCs w:val="28"/>
              </w:rPr>
              <w:t>значения параметров для кнопок (мин, ср, макс)</w:t>
            </w:r>
          </w:p>
        </w:tc>
      </w:tr>
      <w:tr w:rsidR="00F92296" w14:paraId="14996456" w14:textId="77777777" w:rsidTr="00E35F1D">
        <w:tc>
          <w:tcPr>
            <w:tcW w:w="2755" w:type="dxa"/>
          </w:tcPr>
          <w:p w14:paraId="40A1123B" w14:textId="17C30250" w:rsidR="00F92296" w:rsidRPr="00424E14" w:rsidRDefault="00F92296" w:rsidP="00554C65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F92296">
              <w:rPr>
                <w:bCs/>
                <w:szCs w:val="28"/>
                <w:lang w:val="en-US"/>
              </w:rPr>
              <w:t>CheckTextBoxes()</w:t>
            </w:r>
          </w:p>
        </w:tc>
        <w:tc>
          <w:tcPr>
            <w:tcW w:w="1068" w:type="dxa"/>
            <w:vAlign w:val="center"/>
          </w:tcPr>
          <w:p w14:paraId="7E453A4C" w14:textId="17EB4ECB" w:rsidR="00F92296" w:rsidRPr="00424E14" w:rsidRDefault="00F92296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40DA5FC8" w14:textId="4C070D15" w:rsidR="00F92296" w:rsidRPr="00F92296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Проверка текстовых полей на корректность ввода параметров</w:t>
            </w:r>
          </w:p>
        </w:tc>
      </w:tr>
      <w:tr w:rsidR="001870E4" w14:paraId="3CBBEAD1" w14:textId="77777777" w:rsidTr="00E35F1D">
        <w:tc>
          <w:tcPr>
            <w:tcW w:w="2755" w:type="dxa"/>
          </w:tcPr>
          <w:p w14:paraId="2E849731" w14:textId="689C373A" w:rsidR="001870E4" w:rsidRPr="00554C65" w:rsidRDefault="00554C65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ClearField</w:t>
            </w:r>
            <w:r w:rsidRPr="00424E14">
              <w:rPr>
                <w:bCs/>
                <w:szCs w:val="28"/>
                <w:lang w:val="en-US"/>
              </w:rPr>
              <w:t>(object, EventArgs)</w:t>
            </w:r>
          </w:p>
        </w:tc>
        <w:tc>
          <w:tcPr>
            <w:tcW w:w="1068" w:type="dxa"/>
            <w:vAlign w:val="center"/>
          </w:tcPr>
          <w:p w14:paraId="2FA8F32A" w14:textId="21E2197F" w:rsidR="001870E4" w:rsidRPr="00424E14" w:rsidRDefault="00F92296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7F856D38" w14:textId="4AEA0125" w:rsidR="001870E4" w:rsidRPr="00F92296" w:rsidRDefault="00F92296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Очищает </w:t>
            </w:r>
            <w:r>
              <w:rPr>
                <w:bCs/>
                <w:szCs w:val="28"/>
                <w:lang w:val="en-US"/>
              </w:rPr>
              <w:t>TextBox</w:t>
            </w:r>
          </w:p>
        </w:tc>
      </w:tr>
      <w:tr w:rsidR="001870E4" w14:paraId="7A8B9FF2" w14:textId="77777777" w:rsidTr="00E35F1D">
        <w:tc>
          <w:tcPr>
            <w:tcW w:w="2755" w:type="dxa"/>
          </w:tcPr>
          <w:p w14:paraId="102C15F1" w14:textId="30BDD806" w:rsidR="001870E4" w:rsidRPr="00424E14" w:rsidRDefault="001870E4" w:rsidP="00554C65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</w:t>
            </w:r>
            <w:r w:rsidR="00554C65" w:rsidRPr="00424E14">
              <w:rPr>
                <w:bCs/>
                <w:szCs w:val="28"/>
                <w:lang w:val="en-US"/>
              </w:rPr>
              <w:t xml:space="preserve"> </w:t>
            </w:r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652730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2412A689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>корпус спиннера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5984005F" w14:textId="77777777" w:rsidR="001870E4" w:rsidRDefault="001870E4" w:rsidP="001870E4">
      <w:pPr>
        <w:pStyle w:val="af"/>
        <w:ind w:firstLine="709"/>
        <w:rPr>
          <w:bCs/>
          <w:szCs w:val="28"/>
        </w:rPr>
      </w:pPr>
    </w:p>
    <w:p w14:paraId="2705DD91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5C257866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732071B8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6621BA31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1E953552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25EF405C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74327196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57F26ACC" w14:textId="77777777" w:rsidR="00C6352B" w:rsidRDefault="00C6352B" w:rsidP="001870E4">
      <w:pPr>
        <w:pStyle w:val="af"/>
        <w:ind w:firstLine="709"/>
        <w:rPr>
          <w:bCs/>
          <w:szCs w:val="28"/>
        </w:rPr>
      </w:pPr>
    </w:p>
    <w:p w14:paraId="380F2749" w14:textId="75EE7459"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3.2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1870E4" w14:paraId="38E1E591" w14:textId="77777777" w:rsidTr="00E35F1D">
        <w:tc>
          <w:tcPr>
            <w:tcW w:w="2547" w:type="dxa"/>
          </w:tcPr>
          <w:p w14:paraId="3862EF2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01" w:type="dxa"/>
          </w:tcPr>
          <w:p w14:paraId="467D06D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100" w:type="dxa"/>
          </w:tcPr>
          <w:p w14:paraId="457BC92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17B0A157" w14:textId="77777777" w:rsidTr="00E35F1D">
        <w:tc>
          <w:tcPr>
            <w:tcW w:w="2547" w:type="dxa"/>
          </w:tcPr>
          <w:p w14:paraId="4D30CF2E" w14:textId="77777777"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701" w:type="dxa"/>
            <w:vAlign w:val="center"/>
          </w:tcPr>
          <w:p w14:paraId="6488F9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75E97168" w14:textId="513BD197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r w:rsidR="001870E4" w:rsidRPr="00424E14">
              <w:rPr>
                <w:bCs/>
                <w:szCs w:val="28"/>
              </w:rPr>
              <w:t>ранит данные о каждом параметре модели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8169084" w14:textId="77777777" w:rsidTr="00E35F1D">
        <w:tc>
          <w:tcPr>
            <w:tcW w:w="2547" w:type="dxa"/>
          </w:tcPr>
          <w:p w14:paraId="6E2A3223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SpinnerParameters</w:t>
            </w:r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701" w:type="dxa"/>
            <w:vAlign w:val="center"/>
          </w:tcPr>
          <w:p w14:paraId="63D2570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1760CFF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C9C3C2C" w14:textId="77777777" w:rsidTr="00E35F1D">
        <w:tc>
          <w:tcPr>
            <w:tcW w:w="2547" w:type="dxa"/>
          </w:tcPr>
          <w:p w14:paraId="14B2FFB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SetParameterValue(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ParameterType, double)</w:t>
            </w:r>
          </w:p>
        </w:tc>
        <w:tc>
          <w:tcPr>
            <w:tcW w:w="1701" w:type="dxa"/>
            <w:vAlign w:val="center"/>
          </w:tcPr>
          <w:p w14:paraId="3209727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100" w:type="dxa"/>
          </w:tcPr>
          <w:p w14:paraId="2F7813C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F92296" w14:paraId="57D7B1CD" w14:textId="77777777" w:rsidTr="00E35F1D">
        <w:tc>
          <w:tcPr>
            <w:tcW w:w="2547" w:type="dxa"/>
          </w:tcPr>
          <w:p w14:paraId="05FAF5CE" w14:textId="59A36969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GetParameterValue(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ParameterType)</w:t>
            </w:r>
          </w:p>
        </w:tc>
        <w:tc>
          <w:tcPr>
            <w:tcW w:w="1701" w:type="dxa"/>
            <w:vAlign w:val="center"/>
          </w:tcPr>
          <w:p w14:paraId="07B480BC" w14:textId="6D0FB5A9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5100" w:type="dxa"/>
          </w:tcPr>
          <w:p w14:paraId="32BB55CF" w14:textId="0EB9106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  <w:tr w:rsidR="006F77BB" w14:paraId="415B2AAB" w14:textId="77777777" w:rsidTr="00E35F1D">
        <w:tc>
          <w:tcPr>
            <w:tcW w:w="2547" w:type="dxa"/>
          </w:tcPr>
          <w:p w14:paraId="61D91043" w14:textId="3D48ADBB" w:rsidR="006F77BB" w:rsidRPr="00424E14" w:rsidRDefault="006F77BB" w:rsidP="006F77B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GetDependent</w:t>
            </w:r>
            <w:r w:rsidRPr="00424E14">
              <w:rPr>
                <w:bCs/>
                <w:szCs w:val="28"/>
                <w:lang w:val="en-US"/>
              </w:rPr>
              <w:t>Value(</w:t>
            </w:r>
            <w:r>
              <w:rPr>
                <w:bCs/>
                <w:szCs w:val="28"/>
                <w:lang w:val="en-US"/>
              </w:rPr>
              <w:t>double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5F51BDFE" w14:textId="08504509" w:rsidR="006F77BB" w:rsidRPr="00424E14" w:rsidRDefault="006F77BB" w:rsidP="006F77B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double[]</w:t>
            </w:r>
          </w:p>
        </w:tc>
        <w:tc>
          <w:tcPr>
            <w:tcW w:w="5100" w:type="dxa"/>
          </w:tcPr>
          <w:p w14:paraId="5DF2A971" w14:textId="579FEDDE" w:rsidR="006F77BB" w:rsidRPr="006F77BB" w:rsidRDefault="006F77BB" w:rsidP="006F77B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Возвращает значения зависимых параметров</w:t>
            </w:r>
          </w:p>
        </w:tc>
      </w:tr>
      <w:tr w:rsidR="006F77BB" w:rsidRPr="006F77BB" w14:paraId="6E1D36B6" w14:textId="77777777" w:rsidTr="00E35F1D">
        <w:tc>
          <w:tcPr>
            <w:tcW w:w="2547" w:type="dxa"/>
          </w:tcPr>
          <w:p w14:paraId="5E3CCB44" w14:textId="1B7D4D01" w:rsidR="006F77BB" w:rsidRPr="006F77BB" w:rsidRDefault="006F77BB" w:rsidP="00C6352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6F77BB">
              <w:rPr>
                <w:bCs/>
                <w:szCs w:val="28"/>
                <w:lang w:val="en-US"/>
              </w:rPr>
              <w:t>Che</w:t>
            </w:r>
            <w:r w:rsidR="00C6352B">
              <w:rPr>
                <w:bCs/>
                <w:szCs w:val="28"/>
                <w:lang w:val="en-US"/>
              </w:rPr>
              <w:t>ckDependencies(SpinnerParameter</w:t>
            </w:r>
            <w:r w:rsidRPr="006F77BB">
              <w:rPr>
                <w:bCs/>
                <w:szCs w:val="28"/>
                <w:lang w:val="en-US"/>
              </w:rPr>
              <w:t>Type, double)</w:t>
            </w:r>
          </w:p>
        </w:tc>
        <w:tc>
          <w:tcPr>
            <w:tcW w:w="1701" w:type="dxa"/>
            <w:vAlign w:val="center"/>
          </w:tcPr>
          <w:p w14:paraId="5D4EE736" w14:textId="1DF3B26D" w:rsidR="006F77BB" w:rsidRPr="00C6352B" w:rsidRDefault="00C6352B" w:rsidP="006F77B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100" w:type="dxa"/>
          </w:tcPr>
          <w:p w14:paraId="3708F7F5" w14:textId="44E8F083" w:rsidR="006F77BB" w:rsidRPr="00C6352B" w:rsidRDefault="00C6352B" w:rsidP="006F77B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зависимых параметров</w:t>
            </w:r>
          </w:p>
        </w:tc>
      </w:tr>
    </w:tbl>
    <w:p w14:paraId="0764982C" w14:textId="3D3BA149" w:rsidR="00E35F1D" w:rsidRPr="006F77BB" w:rsidRDefault="00E35F1D" w:rsidP="00F92296">
      <w:pPr>
        <w:pStyle w:val="af"/>
        <w:rPr>
          <w:bCs/>
          <w:szCs w:val="28"/>
          <w:lang w:val="en-US"/>
        </w:rPr>
      </w:pPr>
    </w:p>
    <w:p w14:paraId="13746C80" w14:textId="2431039E" w:rsidR="001870E4" w:rsidRDefault="001870E4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14:paraId="21EB4C37" w14:textId="77777777" w:rsidTr="00F92296">
        <w:tc>
          <w:tcPr>
            <w:tcW w:w="3148" w:type="dxa"/>
          </w:tcPr>
          <w:p w14:paraId="7473162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030" w:type="dxa"/>
          </w:tcPr>
          <w:p w14:paraId="7E26DEF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170" w:type="dxa"/>
          </w:tcPr>
          <w:p w14:paraId="3443A3A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0DB0E619" w14:textId="77777777" w:rsidTr="00F92296">
        <w:tc>
          <w:tcPr>
            <w:tcW w:w="3148" w:type="dxa"/>
          </w:tcPr>
          <w:p w14:paraId="5AD7931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2030" w:type="dxa"/>
            <w:vAlign w:val="center"/>
          </w:tcPr>
          <w:p w14:paraId="1B32297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170" w:type="dxa"/>
          </w:tcPr>
          <w:p w14:paraId="6E6E048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F92296" w14:paraId="69AF6101" w14:textId="77777777" w:rsidTr="00F92296">
        <w:tc>
          <w:tcPr>
            <w:tcW w:w="3148" w:type="dxa"/>
          </w:tcPr>
          <w:p w14:paraId="14C67A79" w14:textId="3E837F3A" w:rsidR="00F92296" w:rsidRPr="00F92296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_minValue</w:t>
            </w:r>
          </w:p>
        </w:tc>
        <w:tc>
          <w:tcPr>
            <w:tcW w:w="2030" w:type="dxa"/>
            <w:vAlign w:val="center"/>
          </w:tcPr>
          <w:p w14:paraId="1D553E10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170" w:type="dxa"/>
          </w:tcPr>
          <w:p w14:paraId="6A3AB7F0" w14:textId="1941920C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</w:t>
            </w:r>
            <w:r>
              <w:rPr>
                <w:bCs/>
                <w:szCs w:val="28"/>
              </w:rPr>
              <w:t>минимальное</w:t>
            </w:r>
            <w:r w:rsidRPr="00424E14">
              <w:rPr>
                <w:bCs/>
                <w:szCs w:val="28"/>
              </w:rPr>
              <w:t xml:space="preserve"> значение</w:t>
            </w:r>
          </w:p>
        </w:tc>
      </w:tr>
      <w:tr w:rsidR="00F92296" w14:paraId="2EA8F493" w14:textId="77777777" w:rsidTr="00F92296">
        <w:tc>
          <w:tcPr>
            <w:tcW w:w="3148" w:type="dxa"/>
          </w:tcPr>
          <w:p w14:paraId="4CE0988C" w14:textId="4BC64353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_maxValue</w:t>
            </w:r>
          </w:p>
        </w:tc>
        <w:tc>
          <w:tcPr>
            <w:tcW w:w="2030" w:type="dxa"/>
            <w:vAlign w:val="center"/>
          </w:tcPr>
          <w:p w14:paraId="5F4909D9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170" w:type="dxa"/>
          </w:tcPr>
          <w:p w14:paraId="100BC59E" w14:textId="70EC82FF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</w:t>
            </w:r>
            <w:r>
              <w:rPr>
                <w:bCs/>
                <w:szCs w:val="28"/>
              </w:rPr>
              <w:t>максимальное</w:t>
            </w:r>
            <w:r w:rsidRPr="00424E14">
              <w:rPr>
                <w:bCs/>
                <w:szCs w:val="28"/>
              </w:rPr>
              <w:t xml:space="preserve"> значение</w:t>
            </w:r>
          </w:p>
        </w:tc>
      </w:tr>
      <w:tr w:rsidR="00F92296" w14:paraId="4AA9DC70" w14:textId="77777777" w:rsidTr="00F92296">
        <w:tc>
          <w:tcPr>
            <w:tcW w:w="3148" w:type="dxa"/>
          </w:tcPr>
          <w:p w14:paraId="5677F6F7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Parameter(double, double, double)</w:t>
            </w:r>
          </w:p>
        </w:tc>
        <w:tc>
          <w:tcPr>
            <w:tcW w:w="2030" w:type="dxa"/>
            <w:vAlign w:val="center"/>
          </w:tcPr>
          <w:p w14:paraId="534A502D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170" w:type="dxa"/>
          </w:tcPr>
          <w:p w14:paraId="64F29E25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F92296" w14:paraId="1B15DD13" w14:textId="77777777" w:rsidTr="00F92296">
        <w:tc>
          <w:tcPr>
            <w:tcW w:w="3148" w:type="dxa"/>
          </w:tcPr>
          <w:p w14:paraId="3798C003" w14:textId="77777777" w:rsidR="00F92296" w:rsidRPr="003625EF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2030" w:type="dxa"/>
            <w:vAlign w:val="center"/>
          </w:tcPr>
          <w:p w14:paraId="7A0AFB9E" w14:textId="77777777" w:rsidR="00F92296" w:rsidRPr="003625EF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170" w:type="dxa"/>
          </w:tcPr>
          <w:p w14:paraId="1263D603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92296" w14:paraId="67F61F2D" w14:textId="77777777" w:rsidTr="00F92296">
        <w:tc>
          <w:tcPr>
            <w:tcW w:w="3148" w:type="dxa"/>
          </w:tcPr>
          <w:p w14:paraId="30CEED48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IsRangeOut(double)</w:t>
            </w:r>
          </w:p>
        </w:tc>
        <w:tc>
          <w:tcPr>
            <w:tcW w:w="2030" w:type="dxa"/>
            <w:vAlign w:val="center"/>
          </w:tcPr>
          <w:p w14:paraId="0D71B2A9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170" w:type="dxa"/>
          </w:tcPr>
          <w:p w14:paraId="5DDFA627" w14:textId="77777777" w:rsidR="00F92296" w:rsidRPr="00424E14" w:rsidRDefault="00F92296" w:rsidP="00F92296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14:paraId="6816E899" w14:textId="010AD1D1" w:rsidR="001870E4" w:rsidRDefault="001870E4" w:rsidP="001870E4">
      <w:pPr>
        <w:pStyle w:val="af"/>
        <w:rPr>
          <w:bCs/>
          <w:szCs w:val="28"/>
        </w:rPr>
      </w:pPr>
    </w:p>
    <w:p w14:paraId="171FF9E6" w14:textId="77777777" w:rsidR="00C6352B" w:rsidRPr="00F9186C" w:rsidRDefault="00C6352B" w:rsidP="001870E4">
      <w:pPr>
        <w:pStyle w:val="af"/>
        <w:rPr>
          <w:bCs/>
          <w:szCs w:val="28"/>
        </w:rPr>
      </w:pPr>
    </w:p>
    <w:p w14:paraId="51E61AF6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3.4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14:paraId="4D9CE8D8" w14:textId="77777777" w:rsidTr="005419F3">
        <w:tc>
          <w:tcPr>
            <w:tcW w:w="4315" w:type="dxa"/>
          </w:tcPr>
          <w:p w14:paraId="03A51FF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0C917D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DA427E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35B9D327" w14:textId="77777777" w:rsidTr="005419F3">
        <w:tc>
          <w:tcPr>
            <w:tcW w:w="4315" w:type="dxa"/>
          </w:tcPr>
          <w:p w14:paraId="179D8B66" w14:textId="3270732C" w:rsidR="001870E4" w:rsidRPr="00C6352B" w:rsidRDefault="00E35F1D" w:rsidP="00C6352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_</w:t>
            </w:r>
            <w:r w:rsidR="00C6352B">
              <w:rPr>
                <w:bCs/>
                <w:szCs w:val="28"/>
                <w:lang w:val="en-US"/>
              </w:rPr>
              <w:t>wrapper</w:t>
            </w:r>
          </w:p>
        </w:tc>
        <w:tc>
          <w:tcPr>
            <w:tcW w:w="2378" w:type="dxa"/>
            <w:vAlign w:val="center"/>
          </w:tcPr>
          <w:p w14:paraId="11F9953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2EDED5B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C6352B" w14:paraId="46E331A9" w14:textId="77777777" w:rsidTr="00910D05">
        <w:tc>
          <w:tcPr>
            <w:tcW w:w="4315" w:type="dxa"/>
          </w:tcPr>
          <w:p w14:paraId="4956B141" w14:textId="5A270305" w:rsidR="00C6352B" w:rsidRPr="00424E14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(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 xml:space="preserve">Parameters) </w:t>
            </w:r>
          </w:p>
        </w:tc>
        <w:tc>
          <w:tcPr>
            <w:tcW w:w="2378" w:type="dxa"/>
          </w:tcPr>
          <w:p w14:paraId="1DDAEF9E" w14:textId="29CA2701" w:rsidR="00C6352B" w:rsidRPr="00424E14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7327548A" w14:textId="4B47285B" w:rsidR="00C6352B" w:rsidRPr="00424E14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>корпуса спинера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C6352B" w14:paraId="017328BF" w14:textId="77777777" w:rsidTr="00910D05">
        <w:tc>
          <w:tcPr>
            <w:tcW w:w="4315" w:type="dxa"/>
          </w:tcPr>
          <w:p w14:paraId="5C940A01" w14:textId="0BDCA783" w:rsidR="00C6352B" w:rsidRPr="00C6352B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BuildSpinnerBody(double, double, double, double, double)</w:t>
            </w:r>
          </w:p>
        </w:tc>
        <w:tc>
          <w:tcPr>
            <w:tcW w:w="2378" w:type="dxa"/>
          </w:tcPr>
          <w:p w14:paraId="3650B1F0" w14:textId="5CF324DB" w:rsidR="00C6352B" w:rsidRPr="00424E14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50C71B67" w14:textId="11FAFD1E" w:rsidR="00C6352B" w:rsidRPr="00424E14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 xml:space="preserve">тела </w:t>
            </w:r>
            <w:r>
              <w:rPr>
                <w:bCs/>
                <w:szCs w:val="28"/>
              </w:rPr>
              <w:t>корпуса спиннера</w:t>
            </w:r>
          </w:p>
        </w:tc>
      </w:tr>
    </w:tbl>
    <w:p w14:paraId="03F55876" w14:textId="05A8A126" w:rsidR="001870E4" w:rsidRDefault="001870E4" w:rsidP="00FA75E8">
      <w:pPr>
        <w:ind w:firstLine="709"/>
      </w:pPr>
    </w:p>
    <w:p w14:paraId="7C371F21" w14:textId="0E77C8FC" w:rsidR="00C6352B" w:rsidRDefault="00C6352B" w:rsidP="00C6352B">
      <w:pPr>
        <w:pStyle w:val="af"/>
        <w:ind w:firstLine="709"/>
        <w:rPr>
          <w:bCs/>
          <w:szCs w:val="28"/>
        </w:rPr>
      </w:pPr>
      <w:bookmarkStart w:id="10" w:name="_Toc115697794"/>
      <w:r>
        <w:rPr>
          <w:bCs/>
          <w:szCs w:val="28"/>
        </w:rPr>
        <w:t>Таблица 3.5</w:t>
      </w:r>
      <w:r>
        <w:rPr>
          <w:bCs/>
          <w:szCs w:val="28"/>
        </w:rPr>
        <w:t xml:space="preserve"> – Описание полей, методов, сущностей класса «</w:t>
      </w:r>
      <w:r>
        <w:rPr>
          <w:bCs/>
          <w:szCs w:val="28"/>
          <w:lang w:val="en-US"/>
        </w:rPr>
        <w:t>KompasWrapper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30"/>
        <w:gridCol w:w="2896"/>
        <w:gridCol w:w="2522"/>
      </w:tblGrid>
      <w:tr w:rsidR="00C6352B" w14:paraId="3460D73B" w14:textId="77777777" w:rsidTr="00F04688">
        <w:tc>
          <w:tcPr>
            <w:tcW w:w="3930" w:type="dxa"/>
          </w:tcPr>
          <w:p w14:paraId="69B240E1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C6352B">
              <w:rPr>
                <w:bCs/>
                <w:szCs w:val="28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896" w:type="dxa"/>
          </w:tcPr>
          <w:p w14:paraId="766FD65F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522" w:type="dxa"/>
          </w:tcPr>
          <w:p w14:paraId="3B7FE429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C6352B" w14:paraId="3B5C8F53" w14:textId="77777777" w:rsidTr="00F04688">
        <w:tc>
          <w:tcPr>
            <w:tcW w:w="3930" w:type="dxa"/>
          </w:tcPr>
          <w:p w14:paraId="022DC037" w14:textId="49E71AF3" w:rsidR="00C6352B" w:rsidRPr="00C6352B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_</w:t>
            </w:r>
            <w:r>
              <w:rPr>
                <w:bCs/>
                <w:szCs w:val="28"/>
                <w:lang w:val="en-US"/>
              </w:rPr>
              <w:t>document</w:t>
            </w:r>
          </w:p>
        </w:tc>
        <w:tc>
          <w:tcPr>
            <w:tcW w:w="2896" w:type="dxa"/>
            <w:vAlign w:val="center"/>
          </w:tcPr>
          <w:p w14:paraId="30339FED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478B0571" w14:textId="3354157E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Документ 3</w:t>
            </w:r>
            <w:r>
              <w:rPr>
                <w:bCs/>
                <w:szCs w:val="28"/>
                <w:lang w:val="en-US"/>
              </w:rPr>
              <w:t>D</w:t>
            </w:r>
          </w:p>
        </w:tc>
      </w:tr>
      <w:tr w:rsidR="00C6352B" w14:paraId="4BC941C4" w14:textId="77777777" w:rsidTr="00F04688">
        <w:tc>
          <w:tcPr>
            <w:tcW w:w="3930" w:type="dxa"/>
          </w:tcPr>
          <w:p w14:paraId="458B2B8F" w14:textId="0E3ADF9A" w:rsidR="00C6352B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C6352B">
              <w:rPr>
                <w:bCs/>
                <w:szCs w:val="28"/>
              </w:rPr>
              <w:t>_kompas</w:t>
            </w:r>
          </w:p>
        </w:tc>
        <w:tc>
          <w:tcPr>
            <w:tcW w:w="2896" w:type="dxa"/>
            <w:vAlign w:val="center"/>
          </w:tcPr>
          <w:p w14:paraId="0712DBA1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79805852" w14:textId="7EC039C1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Компас 3</w:t>
            </w:r>
            <w:r>
              <w:rPr>
                <w:bCs/>
                <w:szCs w:val="28"/>
                <w:lang w:val="en-US"/>
              </w:rPr>
              <w:t xml:space="preserve">D </w:t>
            </w:r>
            <w:r>
              <w:rPr>
                <w:bCs/>
                <w:szCs w:val="28"/>
              </w:rPr>
              <w:t>объект</w:t>
            </w:r>
          </w:p>
        </w:tc>
      </w:tr>
      <w:tr w:rsidR="00C6352B" w14:paraId="48FB8547" w14:textId="77777777" w:rsidTr="00F04688">
        <w:tc>
          <w:tcPr>
            <w:tcW w:w="3930" w:type="dxa"/>
          </w:tcPr>
          <w:p w14:paraId="3C7C5D68" w14:textId="3ADCD6B8" w:rsidR="00C6352B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C6352B">
              <w:rPr>
                <w:bCs/>
                <w:szCs w:val="28"/>
              </w:rPr>
              <w:t>_part</w:t>
            </w:r>
          </w:p>
        </w:tc>
        <w:tc>
          <w:tcPr>
            <w:tcW w:w="2896" w:type="dxa"/>
            <w:vAlign w:val="center"/>
          </w:tcPr>
          <w:p w14:paraId="0A183DB8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5F0474A3" w14:textId="3D69206E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Деталь </w:t>
            </w:r>
          </w:p>
        </w:tc>
      </w:tr>
      <w:tr w:rsidR="00C6352B" w14:paraId="40C20ECF" w14:textId="77777777" w:rsidTr="00F04688">
        <w:tc>
          <w:tcPr>
            <w:tcW w:w="3930" w:type="dxa"/>
          </w:tcPr>
          <w:p w14:paraId="68F343BC" w14:textId="78B472DF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StartKompas()</w:t>
            </w:r>
          </w:p>
        </w:tc>
        <w:tc>
          <w:tcPr>
            <w:tcW w:w="2896" w:type="dxa"/>
          </w:tcPr>
          <w:p w14:paraId="577A624E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0D1A3077" w14:textId="53DBF475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Запускает </w:t>
            </w:r>
            <w:r>
              <w:rPr>
                <w:bCs/>
                <w:szCs w:val="28"/>
              </w:rPr>
              <w:t>Компас 3</w:t>
            </w:r>
            <w:r>
              <w:rPr>
                <w:bCs/>
                <w:szCs w:val="28"/>
                <w:lang w:val="en-US"/>
              </w:rPr>
              <w:t>D</w:t>
            </w:r>
          </w:p>
        </w:tc>
      </w:tr>
      <w:tr w:rsidR="00C6352B" w14:paraId="16395B53" w14:textId="77777777" w:rsidTr="00F04688">
        <w:tc>
          <w:tcPr>
            <w:tcW w:w="3930" w:type="dxa"/>
          </w:tcPr>
          <w:p w14:paraId="6FBF0346" w14:textId="6310547B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CreateDocument()</w:t>
            </w:r>
          </w:p>
        </w:tc>
        <w:tc>
          <w:tcPr>
            <w:tcW w:w="2896" w:type="dxa"/>
          </w:tcPr>
          <w:p w14:paraId="0DED79BC" w14:textId="77777777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6A63EAF3" w14:textId="3F210CD1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Создает документ </w:t>
            </w:r>
            <w:r>
              <w:rPr>
                <w:bCs/>
                <w:szCs w:val="28"/>
              </w:rPr>
              <w:t>3</w:t>
            </w:r>
            <w:r>
              <w:rPr>
                <w:bCs/>
                <w:szCs w:val="28"/>
                <w:lang w:val="en-US"/>
              </w:rPr>
              <w:t>D</w:t>
            </w:r>
          </w:p>
        </w:tc>
      </w:tr>
      <w:tr w:rsidR="00C6352B" w14:paraId="5AF69FCE" w14:textId="77777777" w:rsidTr="00F04688">
        <w:tc>
          <w:tcPr>
            <w:tcW w:w="3930" w:type="dxa"/>
          </w:tcPr>
          <w:p w14:paraId="16BBBCD2" w14:textId="035FB938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SetProperties()</w:t>
            </w:r>
          </w:p>
        </w:tc>
        <w:tc>
          <w:tcPr>
            <w:tcW w:w="2896" w:type="dxa"/>
          </w:tcPr>
          <w:p w14:paraId="3B478C4C" w14:textId="54914D83" w:rsidR="00C6352B" w:rsidRPr="00424E14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42DE0871" w14:textId="5BD23933" w:rsid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Задает свойства детали: цвет и имя</w:t>
            </w:r>
          </w:p>
        </w:tc>
      </w:tr>
      <w:tr w:rsidR="00C6352B" w:rsidRPr="00C6352B" w14:paraId="122869AF" w14:textId="77777777" w:rsidTr="00F04688">
        <w:tc>
          <w:tcPr>
            <w:tcW w:w="3930" w:type="dxa"/>
          </w:tcPr>
          <w:p w14:paraId="5F868508" w14:textId="34E3AF21" w:rsidR="00C6352B" w:rsidRPr="00C6352B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CreateSketch(int</w:t>
            </w:r>
            <w:r>
              <w:rPr>
                <w:bCs/>
                <w:szCs w:val="28"/>
                <w:lang w:val="en-US"/>
              </w:rPr>
              <w:t>, double</w:t>
            </w:r>
            <w:r w:rsidRPr="00C6352B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896" w:type="dxa"/>
          </w:tcPr>
          <w:p w14:paraId="46AA5BCC" w14:textId="3D1230E4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KopmasSketch</w:t>
            </w:r>
          </w:p>
        </w:tc>
        <w:tc>
          <w:tcPr>
            <w:tcW w:w="2522" w:type="dxa"/>
          </w:tcPr>
          <w:p w14:paraId="10907D6D" w14:textId="2306A4A7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Создает эскиз</w:t>
            </w:r>
          </w:p>
        </w:tc>
      </w:tr>
      <w:tr w:rsidR="00C6352B" w:rsidRPr="00C6352B" w14:paraId="5AEFF590" w14:textId="77777777" w:rsidTr="00F04688">
        <w:tc>
          <w:tcPr>
            <w:tcW w:w="3930" w:type="dxa"/>
          </w:tcPr>
          <w:p w14:paraId="46B10104" w14:textId="03A20FDA" w:rsidR="00C6352B" w:rsidRPr="00C6352B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Extrude(KompasSketch, double, bool)</w:t>
            </w:r>
          </w:p>
        </w:tc>
        <w:tc>
          <w:tcPr>
            <w:tcW w:w="2896" w:type="dxa"/>
          </w:tcPr>
          <w:p w14:paraId="0F80DAB6" w14:textId="0C1AA514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5D532CF1" w14:textId="0B83DB15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Выдавливание эскиза</w:t>
            </w:r>
          </w:p>
        </w:tc>
      </w:tr>
      <w:tr w:rsidR="00C6352B" w:rsidRPr="00C6352B" w14:paraId="57B44FED" w14:textId="77777777" w:rsidTr="00F04688">
        <w:tc>
          <w:tcPr>
            <w:tcW w:w="3930" w:type="dxa"/>
          </w:tcPr>
          <w:p w14:paraId="173A15D3" w14:textId="47A87BE3" w:rsidR="00C6352B" w:rsidRPr="00C6352B" w:rsidRDefault="00C6352B" w:rsidP="00C6352B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Fillet(double)</w:t>
            </w:r>
          </w:p>
        </w:tc>
        <w:tc>
          <w:tcPr>
            <w:tcW w:w="2896" w:type="dxa"/>
          </w:tcPr>
          <w:p w14:paraId="2A63F933" w14:textId="46BDD524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585BE02F" w14:textId="6ACB2EDD" w:rsidR="00C6352B" w:rsidRPr="00C6352B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Скругляет края</w:t>
            </w:r>
          </w:p>
        </w:tc>
      </w:tr>
      <w:tr w:rsidR="00C6352B" w:rsidRPr="00F04688" w14:paraId="7D464E2A" w14:textId="77777777" w:rsidTr="00F04688">
        <w:tc>
          <w:tcPr>
            <w:tcW w:w="3930" w:type="dxa"/>
          </w:tcPr>
          <w:p w14:paraId="60DB25F9" w14:textId="5301C9F9" w:rsidR="00C6352B" w:rsidRPr="00C6352B" w:rsidRDefault="00C6352B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GetCylinderFaces()</w:t>
            </w:r>
          </w:p>
        </w:tc>
        <w:tc>
          <w:tcPr>
            <w:tcW w:w="2896" w:type="dxa"/>
          </w:tcPr>
          <w:p w14:paraId="524CB0CD" w14:textId="72AA436F" w:rsidR="00C6352B" w:rsidRPr="00C6352B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  <w:lang w:val="en-US"/>
              </w:rPr>
              <w:t>List&lt;ksFaceDefinition&gt;</w:t>
            </w:r>
          </w:p>
        </w:tc>
        <w:tc>
          <w:tcPr>
            <w:tcW w:w="2522" w:type="dxa"/>
          </w:tcPr>
          <w:p w14:paraId="63277F2A" w14:textId="0C25BEF6" w:rsidR="00C6352B" w:rsidRPr="00F04688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F04688">
              <w:rPr>
                <w:bCs/>
                <w:szCs w:val="28"/>
              </w:rPr>
              <w:t>Возвращает все цилиндрические грани детали.</w:t>
            </w:r>
          </w:p>
        </w:tc>
      </w:tr>
    </w:tbl>
    <w:p w14:paraId="3CAA9AF6" w14:textId="77777777" w:rsidR="00F04688" w:rsidRDefault="00F04688" w:rsidP="00F04688">
      <w:pPr>
        <w:pStyle w:val="af"/>
        <w:ind w:firstLine="709"/>
        <w:rPr>
          <w:bCs/>
          <w:szCs w:val="28"/>
        </w:rPr>
      </w:pPr>
    </w:p>
    <w:p w14:paraId="55876713" w14:textId="11716773" w:rsidR="00F04688" w:rsidRDefault="00F04688" w:rsidP="00F04688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</w:t>
      </w:r>
      <w:r>
        <w:rPr>
          <w:bCs/>
          <w:szCs w:val="28"/>
        </w:rPr>
        <w:t>6</w:t>
      </w:r>
      <w:r>
        <w:rPr>
          <w:bCs/>
          <w:szCs w:val="28"/>
        </w:rPr>
        <w:t xml:space="preserve"> – Описание полей, методов, сущностей класса «</w:t>
      </w:r>
      <w:r>
        <w:rPr>
          <w:bCs/>
          <w:szCs w:val="28"/>
          <w:lang w:val="en-US"/>
        </w:rPr>
        <w:t>Kompa</w:t>
      </w:r>
      <w:r>
        <w:rPr>
          <w:bCs/>
          <w:szCs w:val="28"/>
          <w:lang w:val="en-US"/>
        </w:rPr>
        <w:t>sSketch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30"/>
        <w:gridCol w:w="2896"/>
        <w:gridCol w:w="2522"/>
      </w:tblGrid>
      <w:tr w:rsidR="00F04688" w14:paraId="12044FC8" w14:textId="77777777" w:rsidTr="00F04688">
        <w:tc>
          <w:tcPr>
            <w:tcW w:w="3930" w:type="dxa"/>
          </w:tcPr>
          <w:p w14:paraId="468A3532" w14:textId="77777777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C6352B">
              <w:rPr>
                <w:bCs/>
                <w:szCs w:val="28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896" w:type="dxa"/>
          </w:tcPr>
          <w:p w14:paraId="3F278B37" w14:textId="77777777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522" w:type="dxa"/>
          </w:tcPr>
          <w:p w14:paraId="6B14A4D4" w14:textId="77777777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F04688" w14:paraId="58E8FD20" w14:textId="77777777" w:rsidTr="00F04688">
        <w:tc>
          <w:tcPr>
            <w:tcW w:w="3930" w:type="dxa"/>
          </w:tcPr>
          <w:p w14:paraId="4A755B63" w14:textId="2AD24E68" w:rsidR="00F04688" w:rsidRPr="00C6352B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_</w:t>
            </w:r>
            <w:r>
              <w:rPr>
                <w:bCs/>
                <w:szCs w:val="28"/>
                <w:lang w:val="en-US"/>
              </w:rPr>
              <w:t>document</w:t>
            </w:r>
            <w:r>
              <w:rPr>
                <w:bCs/>
                <w:szCs w:val="28"/>
                <w:lang w:val="en-US"/>
              </w:rPr>
              <w:t>2D</w:t>
            </w:r>
          </w:p>
        </w:tc>
        <w:tc>
          <w:tcPr>
            <w:tcW w:w="2896" w:type="dxa"/>
            <w:vAlign w:val="center"/>
          </w:tcPr>
          <w:p w14:paraId="133FB37E" w14:textId="77777777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0DD5AA0A" w14:textId="3B3471BB" w:rsidR="00F04688" w:rsidRPr="00F04688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</w:t>
            </w:r>
            <w:r>
              <w:rPr>
                <w:bCs/>
                <w:szCs w:val="28"/>
              </w:rPr>
              <w:t>кумент 2</w:t>
            </w:r>
            <w:r>
              <w:rPr>
                <w:bCs/>
                <w:szCs w:val="28"/>
                <w:lang w:val="en-US"/>
              </w:rPr>
              <w:t>D</w:t>
            </w:r>
          </w:p>
        </w:tc>
      </w:tr>
      <w:tr w:rsidR="00F04688" w14:paraId="07DCB30B" w14:textId="77777777" w:rsidTr="00F04688">
        <w:tc>
          <w:tcPr>
            <w:tcW w:w="3930" w:type="dxa"/>
          </w:tcPr>
          <w:p w14:paraId="7D439701" w14:textId="3A5575BD" w:rsidR="00F04688" w:rsidRPr="00F04688" w:rsidRDefault="00F04688" w:rsidP="00F04688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C6352B">
              <w:rPr>
                <w:bCs/>
                <w:szCs w:val="28"/>
              </w:rPr>
              <w:t>_</w:t>
            </w:r>
            <w:r>
              <w:rPr>
                <w:bCs/>
                <w:szCs w:val="28"/>
                <w:lang w:val="en-US"/>
              </w:rPr>
              <w:t>sketchDefinition</w:t>
            </w:r>
          </w:p>
        </w:tc>
        <w:tc>
          <w:tcPr>
            <w:tcW w:w="2896" w:type="dxa"/>
            <w:vAlign w:val="center"/>
          </w:tcPr>
          <w:p w14:paraId="2504EE29" w14:textId="77777777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49316AD8" w14:textId="6267BB9D" w:rsidR="00F04688" w:rsidRPr="00F04688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Параметры эскиза</w:t>
            </w:r>
          </w:p>
        </w:tc>
      </w:tr>
      <w:tr w:rsidR="00F04688" w14:paraId="30EC9767" w14:textId="77777777" w:rsidTr="00F04688">
        <w:tc>
          <w:tcPr>
            <w:tcW w:w="3930" w:type="dxa"/>
          </w:tcPr>
          <w:p w14:paraId="38CD66EB" w14:textId="74A5A1AE" w:rsidR="00F04688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F04688">
              <w:rPr>
                <w:bCs/>
                <w:szCs w:val="28"/>
              </w:rPr>
              <w:t>Sketch</w:t>
            </w:r>
            <w:r>
              <w:rPr>
                <w:bCs/>
                <w:szCs w:val="28"/>
              </w:rPr>
              <w:t>()</w:t>
            </w:r>
          </w:p>
        </w:tc>
        <w:tc>
          <w:tcPr>
            <w:tcW w:w="2896" w:type="dxa"/>
            <w:vAlign w:val="center"/>
          </w:tcPr>
          <w:p w14:paraId="3AF20882" w14:textId="29E2207B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F04688">
              <w:rPr>
                <w:bCs/>
                <w:szCs w:val="28"/>
              </w:rPr>
              <w:t>ksEntity</w:t>
            </w:r>
          </w:p>
        </w:tc>
        <w:tc>
          <w:tcPr>
            <w:tcW w:w="2522" w:type="dxa"/>
          </w:tcPr>
          <w:p w14:paraId="723D3379" w14:textId="46D4F27E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Возвращает эскиз</w:t>
            </w:r>
            <w:r>
              <w:rPr>
                <w:bCs/>
                <w:szCs w:val="28"/>
              </w:rPr>
              <w:t xml:space="preserve"> </w:t>
            </w:r>
          </w:p>
        </w:tc>
      </w:tr>
      <w:tr w:rsidR="00F04688" w14:paraId="3EF0E5DE" w14:textId="77777777" w:rsidTr="00F04688">
        <w:tc>
          <w:tcPr>
            <w:tcW w:w="3930" w:type="dxa"/>
          </w:tcPr>
          <w:p w14:paraId="7F791A5D" w14:textId="3771853F" w:rsidR="00F04688" w:rsidRPr="00F04688" w:rsidRDefault="00F04688" w:rsidP="00F04688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F04688">
              <w:rPr>
                <w:bCs/>
                <w:szCs w:val="28"/>
                <w:lang w:val="en-US"/>
              </w:rPr>
              <w:t>KompasSketch(ksPart, int</w:t>
            </w:r>
            <w:r>
              <w:rPr>
                <w:bCs/>
                <w:szCs w:val="28"/>
                <w:lang w:val="en-US"/>
              </w:rPr>
              <w:t>, double</w:t>
            </w:r>
            <w:r w:rsidRPr="00F04688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896" w:type="dxa"/>
          </w:tcPr>
          <w:p w14:paraId="63F55AB8" w14:textId="4A2411B8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56A62547" w14:textId="44396A6A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Конструктор эскиза</w:t>
            </w:r>
          </w:p>
        </w:tc>
      </w:tr>
      <w:tr w:rsidR="00F04688" w14:paraId="40C7E0DC" w14:textId="77777777" w:rsidTr="00F04688">
        <w:tc>
          <w:tcPr>
            <w:tcW w:w="3930" w:type="dxa"/>
          </w:tcPr>
          <w:p w14:paraId="3AAF3DA8" w14:textId="7E164DCD" w:rsidR="00F04688" w:rsidRPr="00C6352B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F04688">
              <w:rPr>
                <w:bCs/>
                <w:szCs w:val="28"/>
                <w:lang w:val="en-US"/>
              </w:rPr>
              <w:t>EndEdit()</w:t>
            </w:r>
          </w:p>
        </w:tc>
        <w:tc>
          <w:tcPr>
            <w:tcW w:w="2896" w:type="dxa"/>
          </w:tcPr>
          <w:p w14:paraId="6FDD1EDC" w14:textId="77777777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10F5CD0B" w14:textId="498EE018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Закрывает эскиз</w:t>
            </w:r>
          </w:p>
        </w:tc>
      </w:tr>
      <w:tr w:rsidR="00F04688" w14:paraId="45675955" w14:textId="77777777" w:rsidTr="00F04688">
        <w:tc>
          <w:tcPr>
            <w:tcW w:w="3930" w:type="dxa"/>
          </w:tcPr>
          <w:p w14:paraId="4F0A24CC" w14:textId="0730D1C0" w:rsidR="00F04688" w:rsidRPr="00C6352B" w:rsidRDefault="00F04688" w:rsidP="00F04688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F04688">
              <w:rPr>
                <w:bCs/>
                <w:szCs w:val="28"/>
                <w:lang w:val="en-US"/>
              </w:rPr>
              <w:t>CreateCircle(Point2D, double, int)</w:t>
            </w:r>
          </w:p>
        </w:tc>
        <w:tc>
          <w:tcPr>
            <w:tcW w:w="2896" w:type="dxa"/>
          </w:tcPr>
          <w:p w14:paraId="53328DE2" w14:textId="77777777" w:rsidR="00F04688" w:rsidRPr="00424E14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557A06E5" w14:textId="2011BE17" w:rsidR="00F04688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Создает окружность в эскизе</w:t>
            </w:r>
          </w:p>
        </w:tc>
      </w:tr>
      <w:tr w:rsidR="00F04688" w:rsidRPr="00C6352B" w14:paraId="146419A6" w14:textId="77777777" w:rsidTr="00F04688">
        <w:tc>
          <w:tcPr>
            <w:tcW w:w="3930" w:type="dxa"/>
          </w:tcPr>
          <w:p w14:paraId="30744D0A" w14:textId="40516B08" w:rsidR="00F04688" w:rsidRPr="00C6352B" w:rsidRDefault="00F04688" w:rsidP="00F04688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F04688">
              <w:rPr>
                <w:bCs/>
                <w:szCs w:val="28"/>
                <w:lang w:val="en-US"/>
              </w:rPr>
              <w:t>CreateLineSeg(Point2D, Point2D, int)</w:t>
            </w:r>
          </w:p>
        </w:tc>
        <w:tc>
          <w:tcPr>
            <w:tcW w:w="2896" w:type="dxa"/>
          </w:tcPr>
          <w:p w14:paraId="78BC3AA4" w14:textId="77777777" w:rsidR="00F04688" w:rsidRPr="00C6352B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6822A6C1" w14:textId="4A4FF143" w:rsidR="00F04688" w:rsidRPr="00C6352B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Создает линию в эскизе</w:t>
            </w:r>
          </w:p>
        </w:tc>
      </w:tr>
      <w:tr w:rsidR="00F04688" w:rsidRPr="00F04688" w14:paraId="5A4FB4F1" w14:textId="77777777" w:rsidTr="00F04688">
        <w:tc>
          <w:tcPr>
            <w:tcW w:w="3930" w:type="dxa"/>
          </w:tcPr>
          <w:p w14:paraId="5F38BF7B" w14:textId="3FBA9CE1" w:rsidR="00F04688" w:rsidRPr="00C6352B" w:rsidRDefault="00F04688" w:rsidP="00F04688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F04688">
              <w:rPr>
                <w:bCs/>
                <w:szCs w:val="28"/>
                <w:lang w:val="en-US"/>
              </w:rPr>
              <w:t>CreateArcBy3Points(Point2D, Point2D, Point2D)</w:t>
            </w:r>
          </w:p>
        </w:tc>
        <w:tc>
          <w:tcPr>
            <w:tcW w:w="2896" w:type="dxa"/>
          </w:tcPr>
          <w:p w14:paraId="1F16CB25" w14:textId="77777777" w:rsidR="00F04688" w:rsidRPr="00C6352B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487C0EC7" w14:textId="62A06D3C" w:rsidR="00F04688" w:rsidRPr="00F04688" w:rsidRDefault="00F04688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Создает дугу по трем точкам в эскизе</w:t>
            </w:r>
          </w:p>
        </w:tc>
      </w:tr>
      <w:tr w:rsidR="00F04688" w:rsidRPr="00F04688" w14:paraId="69396983" w14:textId="77777777" w:rsidTr="00F04688">
        <w:tc>
          <w:tcPr>
            <w:tcW w:w="3930" w:type="dxa"/>
          </w:tcPr>
          <w:p w14:paraId="3EDD7AC9" w14:textId="43E46420" w:rsidR="00F04688" w:rsidRPr="00C6352B" w:rsidRDefault="00F04688" w:rsidP="00F04688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F04688">
              <w:rPr>
                <w:bCs/>
                <w:szCs w:val="28"/>
                <w:lang w:val="en-US"/>
              </w:rPr>
              <w:t>CreateArcByPoint(Point2D, double, Point2D, Point2D, short)</w:t>
            </w:r>
          </w:p>
        </w:tc>
        <w:tc>
          <w:tcPr>
            <w:tcW w:w="2896" w:type="dxa"/>
          </w:tcPr>
          <w:p w14:paraId="51BC46D0" w14:textId="6B12B2E4" w:rsidR="00F04688" w:rsidRPr="00C6352B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522" w:type="dxa"/>
          </w:tcPr>
          <w:p w14:paraId="3EF57294" w14:textId="30CD2DC3" w:rsidR="00F04688" w:rsidRPr="00F04688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Создает дугу по </w:t>
            </w:r>
            <w:r>
              <w:rPr>
                <w:bCs/>
                <w:szCs w:val="28"/>
              </w:rPr>
              <w:t>центру и двум конечным</w:t>
            </w:r>
            <w:r>
              <w:rPr>
                <w:bCs/>
                <w:szCs w:val="28"/>
              </w:rPr>
              <w:t xml:space="preserve"> точкам в эскизе</w:t>
            </w:r>
          </w:p>
        </w:tc>
      </w:tr>
    </w:tbl>
    <w:p w14:paraId="4A3F309C" w14:textId="77777777" w:rsidR="001870E4" w:rsidRPr="00F04688" w:rsidRDefault="001870E4" w:rsidP="001870E4">
      <w:pPr>
        <w:pStyle w:val="af"/>
        <w:ind w:firstLine="709"/>
        <w:jc w:val="center"/>
        <w:rPr>
          <w:b/>
          <w:szCs w:val="28"/>
        </w:rPr>
      </w:pPr>
    </w:p>
    <w:p w14:paraId="21266098" w14:textId="78FBE82D" w:rsidR="005A46F7" w:rsidRDefault="005A46F7" w:rsidP="005A46F7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>
        <w:rPr>
          <w:bCs/>
          <w:szCs w:val="28"/>
        </w:rPr>
        <w:t xml:space="preserve">7 – Описание полей </w:t>
      </w:r>
      <w:r>
        <w:rPr>
          <w:bCs/>
          <w:szCs w:val="28"/>
        </w:rPr>
        <w:t>класса «</w:t>
      </w:r>
      <w:r>
        <w:rPr>
          <w:bCs/>
          <w:szCs w:val="28"/>
          <w:lang w:val="en-US"/>
        </w:rPr>
        <w:t>SpinnerParametersType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30"/>
        <w:gridCol w:w="2896"/>
        <w:gridCol w:w="2522"/>
      </w:tblGrid>
      <w:tr w:rsidR="005A46F7" w14:paraId="54066D6D" w14:textId="77777777" w:rsidTr="00F2671E">
        <w:tc>
          <w:tcPr>
            <w:tcW w:w="3930" w:type="dxa"/>
          </w:tcPr>
          <w:p w14:paraId="58545958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C6352B">
              <w:rPr>
                <w:bCs/>
                <w:szCs w:val="28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896" w:type="dxa"/>
          </w:tcPr>
          <w:p w14:paraId="36F472AA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522" w:type="dxa"/>
          </w:tcPr>
          <w:p w14:paraId="5ADFBA99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5A46F7" w14:paraId="34BE6364" w14:textId="77777777" w:rsidTr="00F2671E">
        <w:tc>
          <w:tcPr>
            <w:tcW w:w="3930" w:type="dxa"/>
          </w:tcPr>
          <w:p w14:paraId="15A0D361" w14:textId="599E3807" w:rsidR="005A46F7" w:rsidRPr="00C6352B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5A46F7">
              <w:rPr>
                <w:bCs/>
                <w:szCs w:val="28"/>
              </w:rPr>
              <w:t>DiameterInnerRings</w:t>
            </w:r>
          </w:p>
        </w:tc>
        <w:tc>
          <w:tcPr>
            <w:tcW w:w="2896" w:type="dxa"/>
            <w:vAlign w:val="center"/>
          </w:tcPr>
          <w:p w14:paraId="55D9EF7A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24C500DA" w14:textId="65F0CEC5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Диаметр внутренних колец</w:t>
            </w:r>
          </w:p>
        </w:tc>
      </w:tr>
      <w:tr w:rsidR="005A46F7" w14:paraId="34EBCD71" w14:textId="77777777" w:rsidTr="00F2671E">
        <w:tc>
          <w:tcPr>
            <w:tcW w:w="3930" w:type="dxa"/>
          </w:tcPr>
          <w:p w14:paraId="06F7D603" w14:textId="7A99B539" w:rsidR="005A46F7" w:rsidRPr="00F04688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5A46F7">
              <w:rPr>
                <w:bCs/>
                <w:szCs w:val="28"/>
              </w:rPr>
              <w:t>Diameter</w:t>
            </w:r>
          </w:p>
        </w:tc>
        <w:tc>
          <w:tcPr>
            <w:tcW w:w="2896" w:type="dxa"/>
            <w:vAlign w:val="center"/>
          </w:tcPr>
          <w:p w14:paraId="6CD9ED08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7F6731BB" w14:textId="66A996E1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Диаметр центрального кольца</w:t>
            </w:r>
          </w:p>
        </w:tc>
      </w:tr>
      <w:tr w:rsidR="005A46F7" w14:paraId="003B2383" w14:textId="77777777" w:rsidTr="00F2671E">
        <w:tc>
          <w:tcPr>
            <w:tcW w:w="3930" w:type="dxa"/>
          </w:tcPr>
          <w:p w14:paraId="5535414A" w14:textId="403334B2" w:rsid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5A46F7">
              <w:rPr>
                <w:bCs/>
                <w:szCs w:val="28"/>
              </w:rPr>
              <w:t>Length</w:t>
            </w:r>
          </w:p>
        </w:tc>
        <w:tc>
          <w:tcPr>
            <w:tcW w:w="2896" w:type="dxa"/>
            <w:vAlign w:val="center"/>
          </w:tcPr>
          <w:p w14:paraId="77169A88" w14:textId="54CD67B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39334DC4" w14:textId="7A977435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Длина корпуса спиннера</w:t>
            </w:r>
          </w:p>
        </w:tc>
      </w:tr>
      <w:tr w:rsidR="005A46F7" w14:paraId="6CF22821" w14:textId="77777777" w:rsidTr="00F2671E">
        <w:tc>
          <w:tcPr>
            <w:tcW w:w="3930" w:type="dxa"/>
          </w:tcPr>
          <w:p w14:paraId="77CDFAC1" w14:textId="69C49AD9" w:rsidR="005A46F7" w:rsidRPr="00F04688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5A46F7">
              <w:rPr>
                <w:bCs/>
                <w:szCs w:val="28"/>
                <w:lang w:val="en-US"/>
              </w:rPr>
              <w:t>RadiusOuterRings</w:t>
            </w:r>
          </w:p>
        </w:tc>
        <w:tc>
          <w:tcPr>
            <w:tcW w:w="2896" w:type="dxa"/>
          </w:tcPr>
          <w:p w14:paraId="3419B7B9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59AA14F0" w14:textId="717FEFA6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Радиус внешних колец</w:t>
            </w:r>
          </w:p>
        </w:tc>
      </w:tr>
      <w:tr w:rsidR="005A46F7" w14:paraId="4D4A3B66" w14:textId="77777777" w:rsidTr="00F2671E">
        <w:tc>
          <w:tcPr>
            <w:tcW w:w="3930" w:type="dxa"/>
          </w:tcPr>
          <w:p w14:paraId="20FA7E3D" w14:textId="537CD4FA" w:rsidR="005A46F7" w:rsidRPr="00C6352B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5A46F7">
              <w:rPr>
                <w:bCs/>
                <w:szCs w:val="28"/>
                <w:lang w:val="en-US"/>
              </w:rPr>
              <w:t>Thickness</w:t>
            </w:r>
          </w:p>
        </w:tc>
        <w:tc>
          <w:tcPr>
            <w:tcW w:w="2896" w:type="dxa"/>
          </w:tcPr>
          <w:p w14:paraId="44C9B490" w14:textId="72D02E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0920E051" w14:textId="7945E056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Толщина </w:t>
            </w:r>
            <w:r>
              <w:rPr>
                <w:bCs/>
                <w:szCs w:val="28"/>
              </w:rPr>
              <w:t xml:space="preserve">корпуса </w:t>
            </w:r>
            <w:r>
              <w:rPr>
                <w:bCs/>
                <w:szCs w:val="28"/>
              </w:rPr>
              <w:t>спиннера</w:t>
            </w:r>
          </w:p>
        </w:tc>
      </w:tr>
      <w:tr w:rsidR="005A46F7" w14:paraId="1C148C6E" w14:textId="77777777" w:rsidTr="00F2671E">
        <w:tc>
          <w:tcPr>
            <w:tcW w:w="3930" w:type="dxa"/>
          </w:tcPr>
          <w:p w14:paraId="33D585D5" w14:textId="0B83B8DF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5A46F7">
              <w:rPr>
                <w:color w:val="000000"/>
                <w:szCs w:val="28"/>
              </w:rPr>
              <w:t>Rounding</w:t>
            </w:r>
          </w:p>
        </w:tc>
        <w:tc>
          <w:tcPr>
            <w:tcW w:w="2896" w:type="dxa"/>
          </w:tcPr>
          <w:p w14:paraId="217C04B0" w14:textId="121483DC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</w:p>
        </w:tc>
        <w:tc>
          <w:tcPr>
            <w:tcW w:w="2522" w:type="dxa"/>
          </w:tcPr>
          <w:p w14:paraId="2DCC9247" w14:textId="611BD355" w:rsid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Скругление</w:t>
            </w:r>
          </w:p>
        </w:tc>
      </w:tr>
    </w:tbl>
    <w:p w14:paraId="7538AB1B" w14:textId="3E6AB031"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14:paraId="550668B5" w14:textId="3F2D7654" w:rsidR="005A46F7" w:rsidRDefault="005A46F7" w:rsidP="005A46F7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</w:t>
      </w:r>
      <w:r>
        <w:rPr>
          <w:bCs/>
          <w:szCs w:val="28"/>
        </w:rPr>
        <w:t>8</w:t>
      </w:r>
      <w:r>
        <w:rPr>
          <w:bCs/>
          <w:szCs w:val="28"/>
        </w:rPr>
        <w:t xml:space="preserve"> – Описание полей, методов, сущностей класса «</w:t>
      </w:r>
      <w:r>
        <w:rPr>
          <w:bCs/>
          <w:szCs w:val="28"/>
          <w:lang w:val="en-US"/>
        </w:rPr>
        <w:t>Point</w:t>
      </w:r>
      <w:r w:rsidRPr="005A46F7">
        <w:rPr>
          <w:bCs/>
          <w:szCs w:val="28"/>
        </w:rPr>
        <w:t>2</w:t>
      </w:r>
      <w:r>
        <w:rPr>
          <w:bCs/>
          <w:szCs w:val="28"/>
          <w:lang w:val="en-US"/>
        </w:rPr>
        <w:t>D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30"/>
        <w:gridCol w:w="2896"/>
        <w:gridCol w:w="2522"/>
      </w:tblGrid>
      <w:tr w:rsidR="005A46F7" w14:paraId="23766EDA" w14:textId="77777777" w:rsidTr="00F2671E">
        <w:tc>
          <w:tcPr>
            <w:tcW w:w="3930" w:type="dxa"/>
          </w:tcPr>
          <w:p w14:paraId="71EBBFDE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C6352B">
              <w:rPr>
                <w:bCs/>
                <w:szCs w:val="28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896" w:type="dxa"/>
          </w:tcPr>
          <w:p w14:paraId="7C2C98DD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522" w:type="dxa"/>
          </w:tcPr>
          <w:p w14:paraId="55F141CE" w14:textId="77777777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5A46F7" w14:paraId="27A387EC" w14:textId="77777777" w:rsidTr="00F2671E">
        <w:tc>
          <w:tcPr>
            <w:tcW w:w="3930" w:type="dxa"/>
          </w:tcPr>
          <w:p w14:paraId="11877412" w14:textId="543C5452" w:rsidR="005A46F7" w:rsidRPr="00C6352B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5A46F7">
              <w:rPr>
                <w:bCs/>
                <w:szCs w:val="28"/>
              </w:rPr>
              <w:t>X</w:t>
            </w:r>
          </w:p>
        </w:tc>
        <w:tc>
          <w:tcPr>
            <w:tcW w:w="2896" w:type="dxa"/>
            <w:vAlign w:val="center"/>
          </w:tcPr>
          <w:p w14:paraId="147C85F9" w14:textId="1E8483D1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2522" w:type="dxa"/>
          </w:tcPr>
          <w:p w14:paraId="082C541D" w14:textId="60B12174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Возвращает значение оси </w:t>
            </w:r>
            <w:r>
              <w:rPr>
                <w:bCs/>
                <w:szCs w:val="28"/>
                <w:lang w:val="en-US"/>
              </w:rPr>
              <w:t>x</w:t>
            </w:r>
          </w:p>
        </w:tc>
      </w:tr>
      <w:tr w:rsidR="005A46F7" w14:paraId="49D33A4C" w14:textId="77777777" w:rsidTr="00F2671E">
        <w:tc>
          <w:tcPr>
            <w:tcW w:w="3930" w:type="dxa"/>
          </w:tcPr>
          <w:p w14:paraId="47A222BB" w14:textId="173C80BB" w:rsidR="005A46F7" w:rsidRPr="00F04688" w:rsidRDefault="005A46F7" w:rsidP="005A46F7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5A46F7">
              <w:rPr>
                <w:bCs/>
                <w:szCs w:val="28"/>
              </w:rPr>
              <w:t>Y</w:t>
            </w:r>
          </w:p>
        </w:tc>
        <w:tc>
          <w:tcPr>
            <w:tcW w:w="2896" w:type="dxa"/>
            <w:vAlign w:val="center"/>
          </w:tcPr>
          <w:p w14:paraId="321B2A0A" w14:textId="41E42D77" w:rsidR="005A46F7" w:rsidRPr="005A46F7" w:rsidRDefault="005A46F7" w:rsidP="005A46F7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2522" w:type="dxa"/>
          </w:tcPr>
          <w:p w14:paraId="57288DC2" w14:textId="7096A2B7" w:rsidR="005A46F7" w:rsidRPr="005A46F7" w:rsidRDefault="005A46F7" w:rsidP="005A46F7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Возвращает значение оси </w:t>
            </w:r>
            <w:r>
              <w:rPr>
                <w:bCs/>
                <w:szCs w:val="28"/>
                <w:lang w:val="en-US"/>
              </w:rPr>
              <w:t>y</w:t>
            </w:r>
          </w:p>
        </w:tc>
      </w:tr>
      <w:tr w:rsidR="005A46F7" w14:paraId="0444EC26" w14:textId="77777777" w:rsidTr="00F2671E">
        <w:tc>
          <w:tcPr>
            <w:tcW w:w="3930" w:type="dxa"/>
          </w:tcPr>
          <w:p w14:paraId="477041E3" w14:textId="2C19FAB1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Point2D(double, double</w:t>
            </w:r>
            <w:r w:rsidRPr="005A46F7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896" w:type="dxa"/>
            <w:vAlign w:val="center"/>
          </w:tcPr>
          <w:p w14:paraId="389C77DC" w14:textId="63BA47ED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522" w:type="dxa"/>
          </w:tcPr>
          <w:p w14:paraId="65AEF6F4" w14:textId="26B7F5AF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Конструктор </w:t>
            </w:r>
            <w:r>
              <w:rPr>
                <w:bCs/>
                <w:szCs w:val="28"/>
                <w:lang w:val="en-US"/>
              </w:rPr>
              <w:t>Point2D</w:t>
            </w:r>
          </w:p>
        </w:tc>
      </w:tr>
      <w:tr w:rsidR="005A46F7" w14:paraId="7115EBC1" w14:textId="77777777" w:rsidTr="00F2671E">
        <w:tc>
          <w:tcPr>
            <w:tcW w:w="3930" w:type="dxa"/>
          </w:tcPr>
          <w:p w14:paraId="63242ACB" w14:textId="71B2040F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5A46F7">
              <w:rPr>
                <w:bCs/>
                <w:szCs w:val="28"/>
                <w:lang w:val="en-US"/>
              </w:rPr>
              <w:t>Equals</w:t>
            </w:r>
            <w:r>
              <w:rPr>
                <w:bCs/>
                <w:szCs w:val="28"/>
              </w:rPr>
              <w:t>(</w:t>
            </w:r>
            <w:r w:rsidRPr="005A46F7">
              <w:rPr>
                <w:bCs/>
                <w:szCs w:val="28"/>
              </w:rPr>
              <w:t>Point2D</w:t>
            </w:r>
            <w:r>
              <w:rPr>
                <w:bCs/>
                <w:szCs w:val="28"/>
              </w:rPr>
              <w:t>)</w:t>
            </w:r>
          </w:p>
        </w:tc>
        <w:tc>
          <w:tcPr>
            <w:tcW w:w="2896" w:type="dxa"/>
          </w:tcPr>
          <w:p w14:paraId="7D8AA866" w14:textId="63A262BD" w:rsidR="005A46F7" w:rsidRPr="005A46F7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2522" w:type="dxa"/>
          </w:tcPr>
          <w:p w14:paraId="4B6B5E85" w14:textId="0B6CD14E" w:rsidR="005A46F7" w:rsidRPr="00424E14" w:rsidRDefault="005A46F7" w:rsidP="00F2671E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5A46F7">
              <w:rPr>
                <w:bCs/>
                <w:szCs w:val="28"/>
              </w:rPr>
              <w:t>Провер</w:t>
            </w:r>
            <w:r>
              <w:rPr>
                <w:bCs/>
                <w:szCs w:val="28"/>
              </w:rPr>
              <w:t>ка на равенство объектов класса</w:t>
            </w:r>
          </w:p>
        </w:tc>
      </w:tr>
    </w:tbl>
    <w:p w14:paraId="1DF62E28" w14:textId="77777777" w:rsidR="005A46F7" w:rsidRDefault="005A46F7" w:rsidP="001870E4">
      <w:pPr>
        <w:pStyle w:val="af"/>
        <w:ind w:firstLine="709"/>
        <w:jc w:val="center"/>
        <w:rPr>
          <w:b/>
          <w:szCs w:val="28"/>
        </w:rPr>
      </w:pPr>
    </w:p>
    <w:p w14:paraId="4CCD4041" w14:textId="77777777" w:rsidR="005A46F7" w:rsidRPr="00F04688" w:rsidRDefault="005A46F7" w:rsidP="001870E4">
      <w:pPr>
        <w:pStyle w:val="af"/>
        <w:ind w:firstLine="709"/>
        <w:jc w:val="center"/>
        <w:rPr>
          <w:b/>
          <w:szCs w:val="28"/>
        </w:rPr>
      </w:pPr>
    </w:p>
    <w:p w14:paraId="1A09343B" w14:textId="77777777" w:rsidR="001870E4" w:rsidRPr="00C65D24" w:rsidRDefault="001870E4" w:rsidP="005419F3">
      <w:pPr>
        <w:pStyle w:val="1"/>
      </w:pPr>
      <w:bookmarkStart w:id="11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10"/>
      <w:bookmarkEnd w:id="11"/>
    </w:p>
    <w:p w14:paraId="6E257401" w14:textId="77777777" w:rsidR="001870E4" w:rsidRPr="00685A5B" w:rsidRDefault="001870E4" w:rsidP="001870E4">
      <w:pPr>
        <w:spacing w:after="0"/>
      </w:pPr>
      <w:bookmarkStart w:id="12" w:name="_Toc105151882"/>
    </w:p>
    <w:p w14:paraId="2DE02986" w14:textId="77777777"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14:paraId="0BA5C789" w14:textId="717A50A0" w:rsidR="001870E4" w:rsidRDefault="00765CFA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740C1F" wp14:editId="505F7439">
            <wp:extent cx="5942330" cy="40062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BAD" w14:textId="77777777"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14:paraId="6569A2CB" w14:textId="5701B62C" w:rsidR="001870E4" w:rsidRDefault="001870E4" w:rsidP="001870E4">
      <w:pPr>
        <w:pStyle w:val="af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>корпуса спин</w:t>
      </w:r>
      <w:r w:rsidR="00911D7C">
        <w:t>н</w:t>
      </w:r>
      <w:r w:rsidR="008E6268">
        <w:t>ера</w:t>
      </w:r>
      <w:r>
        <w:t>.</w:t>
      </w:r>
    </w:p>
    <w:p w14:paraId="209724D5" w14:textId="77777777" w:rsidR="001870E4" w:rsidRDefault="008E6268" w:rsidP="001870E4">
      <w:pPr>
        <w:pStyle w:val="af"/>
        <w:widowControl/>
        <w:autoSpaceDE/>
        <w:autoSpaceDN/>
        <w:ind w:firstLine="709"/>
      </w:pPr>
      <w:r>
        <w:lastRenderedPageBreak/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14:paraId="616CC61C" w14:textId="46E5CE42"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14:paraId="24F90BFF" w14:textId="77777777"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14:paraId="014DF7BA" w14:textId="1D1C52AF" w:rsidR="001870E4" w:rsidRDefault="00765CFA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29CB806" wp14:editId="7E77F002">
            <wp:extent cx="5942330" cy="399415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55FE" w14:textId="77777777"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14:paraId="5E60A653" w14:textId="07427A59" w:rsidR="001870E4" w:rsidRPr="00497832" w:rsidRDefault="001870E4" w:rsidP="001870E4">
      <w:pPr>
        <w:spacing w:after="0"/>
        <w:ind w:firstLine="709"/>
      </w:pPr>
      <w:r>
        <w:t>В случае некорректного ввода появится соответствующее уведомление</w:t>
      </w:r>
      <w:r w:rsidR="00483231">
        <w:t xml:space="preserve"> о некорректности введенного значения, в котором указывается в каком диапазоне необходимо ввести значение. Если значения введены неверно, кнопка «</w:t>
      </w:r>
      <w:r w:rsidR="00483231">
        <w:rPr>
          <w:lang w:val="en-US"/>
        </w:rPr>
        <w:t>Build</w:t>
      </w:r>
      <w:r w:rsidR="00483231">
        <w:t xml:space="preserve">» </w:t>
      </w:r>
      <w:r w:rsidR="00005A30">
        <w:t>выведет сообщение о</w:t>
      </w:r>
      <w:r w:rsidR="00483231">
        <w:t xml:space="preserve"> </w:t>
      </w:r>
      <w:r w:rsidR="00005A30">
        <w:t>некорректном значении</w:t>
      </w:r>
      <w:r w:rsidR="00483231">
        <w:t>.</w:t>
      </w:r>
    </w:p>
    <w:p w14:paraId="02179385" w14:textId="46D5B61F" w:rsidR="001870E4" w:rsidRPr="006E1EEC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  <w:sectPr w:rsidR="001870E4" w:rsidRPr="006E1EEC" w:rsidSect="005419F3">
          <w:pgSz w:w="11910" w:h="16840"/>
          <w:pgMar w:top="1134" w:right="851" w:bottom="1134" w:left="1701" w:header="719" w:footer="0" w:gutter="0"/>
          <w:cols w:space="720"/>
        </w:sectPr>
      </w:pPr>
      <w:bookmarkStart w:id="13" w:name="_GoBack"/>
      <w:bookmarkEnd w:id="12"/>
      <w:bookmarkEnd w:id="13"/>
    </w:p>
    <w:p w14:paraId="5D82F5C2" w14:textId="77777777" w:rsidR="001870E4" w:rsidRPr="005419F3" w:rsidRDefault="001870E4" w:rsidP="005419F3">
      <w:pPr>
        <w:pStyle w:val="1"/>
      </w:pPr>
      <w:bookmarkStart w:id="14" w:name="_Toc120237622"/>
      <w:r w:rsidRPr="005419F3">
        <w:lastRenderedPageBreak/>
        <w:t>Список использованных источников</w:t>
      </w:r>
      <w:bookmarkEnd w:id="14"/>
    </w:p>
    <w:p w14:paraId="041B0646" w14:textId="77777777" w:rsidR="001870E4" w:rsidRDefault="001870E4" w:rsidP="001870E4">
      <w:pPr>
        <w:pStyle w:val="31"/>
      </w:pPr>
    </w:p>
    <w:p w14:paraId="1BCC5A0A" w14:textId="77777777"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9A6E45D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6293762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E27F8F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 w:rsidR="006630A1" w:rsidRPr="006630A1">
        <w:rPr>
          <w:rFonts w:cs="Times New Roman"/>
          <w:szCs w:val="28"/>
        </w:rPr>
        <w:t>SolidWorks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6E86731E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спинера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36FB34DE" w14:textId="77777777"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Спиннер</w:t>
      </w:r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5E2802EF" w14:textId="77777777"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4005864E" w14:textId="77777777" w:rsidR="001870E4" w:rsidRPr="001956B9" w:rsidRDefault="001870E4" w:rsidP="001870E4">
      <w:pPr>
        <w:pStyle w:val="14"/>
      </w:pPr>
    </w:p>
    <w:p w14:paraId="2EFE455D" w14:textId="77777777" w:rsidR="001870E4" w:rsidRPr="001956B9" w:rsidRDefault="001870E4" w:rsidP="001870E4">
      <w:pPr>
        <w:pStyle w:val="1"/>
      </w:pPr>
    </w:p>
    <w:p w14:paraId="6BB7D141" w14:textId="77777777" w:rsidR="001F2E87" w:rsidRPr="001870E4" w:rsidRDefault="001F2E87" w:rsidP="001870E4"/>
    <w:sectPr w:rsidR="001F2E87" w:rsidRPr="001870E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3A854" w14:textId="77777777" w:rsidR="001C73E7" w:rsidRDefault="001C73E7">
      <w:pPr>
        <w:spacing w:after="0" w:line="240" w:lineRule="auto"/>
      </w:pPr>
      <w:r>
        <w:separator/>
      </w:r>
    </w:p>
  </w:endnote>
  <w:endnote w:type="continuationSeparator" w:id="0">
    <w:p w14:paraId="1E1FE022" w14:textId="77777777" w:rsidR="001C73E7" w:rsidRDefault="001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297D59E" w14:textId="75C224AA" w:rsidR="00F92296" w:rsidRPr="00B1341B" w:rsidRDefault="00F92296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765CFA">
          <w:rPr>
            <w:rFonts w:cs="Times New Roman"/>
            <w:noProof/>
          </w:rPr>
          <w:t>2</w:t>
        </w:r>
        <w:r w:rsidRPr="00B1341B">
          <w:rPr>
            <w:rFonts w:cs="Times New Roman"/>
          </w:rPr>
          <w:fldChar w:fldCharType="end"/>
        </w:r>
      </w:p>
    </w:sdtContent>
  </w:sdt>
  <w:p w14:paraId="15EAB716" w14:textId="77777777" w:rsidR="00F92296" w:rsidRDefault="00F9229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F58DDF" w14:textId="526C27E2" w:rsidR="00F92296" w:rsidRPr="00B1341B" w:rsidRDefault="00F92296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765CFA">
          <w:rPr>
            <w:rFonts w:cs="Times New Roman"/>
            <w:noProof/>
          </w:rPr>
          <w:t>20</w:t>
        </w:r>
        <w:r w:rsidRPr="00B1341B">
          <w:rPr>
            <w:rFonts w:cs="Times New Roman"/>
          </w:rPr>
          <w:fldChar w:fldCharType="end"/>
        </w:r>
      </w:p>
    </w:sdtContent>
  </w:sdt>
  <w:p w14:paraId="6F507D19" w14:textId="77777777" w:rsidR="00F92296" w:rsidRDefault="00F922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0D2DE" w14:textId="77777777" w:rsidR="001C73E7" w:rsidRDefault="001C73E7">
      <w:pPr>
        <w:spacing w:after="0" w:line="240" w:lineRule="auto"/>
      </w:pPr>
      <w:r>
        <w:separator/>
      </w:r>
    </w:p>
  </w:footnote>
  <w:footnote w:type="continuationSeparator" w:id="0">
    <w:p w14:paraId="123CAD24" w14:textId="77777777" w:rsidR="001C73E7" w:rsidRDefault="001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DAC7F" w14:textId="77777777" w:rsidR="00F92296" w:rsidRDefault="00F92296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4DEE8" wp14:editId="39A839DC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73A8" w14:textId="77777777" w:rsidR="00F92296" w:rsidRDefault="00F92296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4DEE8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14:paraId="05C073A8" w14:textId="77777777" w:rsidR="00F92296" w:rsidRDefault="00F92296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005A30"/>
    <w:rsid w:val="000B3312"/>
    <w:rsid w:val="001644B5"/>
    <w:rsid w:val="00165A3E"/>
    <w:rsid w:val="001870E4"/>
    <w:rsid w:val="001C73E7"/>
    <w:rsid w:val="001F2E87"/>
    <w:rsid w:val="002B170D"/>
    <w:rsid w:val="00316C3F"/>
    <w:rsid w:val="0039579D"/>
    <w:rsid w:val="00396B04"/>
    <w:rsid w:val="00483231"/>
    <w:rsid w:val="00496FD0"/>
    <w:rsid w:val="004F70F4"/>
    <w:rsid w:val="005419F3"/>
    <w:rsid w:val="00545A16"/>
    <w:rsid w:val="00554C65"/>
    <w:rsid w:val="005A46F7"/>
    <w:rsid w:val="006548C0"/>
    <w:rsid w:val="006630A1"/>
    <w:rsid w:val="006D1496"/>
    <w:rsid w:val="006E1EEC"/>
    <w:rsid w:val="006F77BB"/>
    <w:rsid w:val="00762C7D"/>
    <w:rsid w:val="00765CFA"/>
    <w:rsid w:val="00796BB2"/>
    <w:rsid w:val="008044A3"/>
    <w:rsid w:val="00805132"/>
    <w:rsid w:val="00820F07"/>
    <w:rsid w:val="008E6268"/>
    <w:rsid w:val="00911D7C"/>
    <w:rsid w:val="00945AF7"/>
    <w:rsid w:val="009E7693"/>
    <w:rsid w:val="00A83167"/>
    <w:rsid w:val="00AA043B"/>
    <w:rsid w:val="00AB3CBC"/>
    <w:rsid w:val="00AE5129"/>
    <w:rsid w:val="00B2089E"/>
    <w:rsid w:val="00B27D82"/>
    <w:rsid w:val="00C37191"/>
    <w:rsid w:val="00C6352B"/>
    <w:rsid w:val="00C7428B"/>
    <w:rsid w:val="00CC35B6"/>
    <w:rsid w:val="00CD1ECC"/>
    <w:rsid w:val="00D30886"/>
    <w:rsid w:val="00D743BE"/>
    <w:rsid w:val="00DB562F"/>
    <w:rsid w:val="00E35F1D"/>
    <w:rsid w:val="00EF73B9"/>
    <w:rsid w:val="00F04688"/>
    <w:rsid w:val="00F26391"/>
    <w:rsid w:val="00F44D8A"/>
    <w:rsid w:val="00F86BBB"/>
    <w:rsid w:val="00F92296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41E1"/>
  <w15:chartTrackingRefBased/>
  <w15:docId w15:val="{97160607-5977-4831-B0A7-F0E6BB38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f3">
    <w:name w:val="annotation reference"/>
    <w:basedOn w:val="a0"/>
    <w:uiPriority w:val="99"/>
    <w:semiHidden/>
    <w:unhideWhenUsed/>
    <w:rsid w:val="00B27D82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B27D8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B27D82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27D8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27D82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E35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3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94B1-64EB-4154-B0FD-DBD94A62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6</cp:revision>
  <dcterms:created xsi:type="dcterms:W3CDTF">2022-11-22T05:06:00Z</dcterms:created>
  <dcterms:modified xsi:type="dcterms:W3CDTF">2023-05-03T12:22:00Z</dcterms:modified>
</cp:coreProperties>
</file>