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085" w:rsidRDefault="00DF07E8" w:rsidP="00584085">
      <w:pPr>
        <w:spacing w:after="0"/>
        <w:jc w:val="center"/>
        <w:rPr>
          <w:b/>
          <w:sz w:val="28"/>
        </w:rPr>
      </w:pPr>
      <w:r>
        <w:rPr>
          <w:b/>
          <w:sz w:val="28"/>
        </w:rPr>
        <w:t>Исследование</w:t>
      </w:r>
      <w:r w:rsidR="00584085" w:rsidRPr="00B82FE4">
        <w:rPr>
          <w:b/>
          <w:sz w:val="28"/>
        </w:rPr>
        <w:t xml:space="preserve"> точности и экономичности</w:t>
      </w:r>
      <w:r>
        <w:rPr>
          <w:b/>
          <w:sz w:val="28"/>
        </w:rPr>
        <w:t xml:space="preserve"> </w:t>
      </w:r>
      <w:r w:rsidR="009C2785">
        <w:rPr>
          <w:b/>
          <w:sz w:val="28"/>
        </w:rPr>
        <w:t xml:space="preserve">некоторых </w:t>
      </w:r>
      <w:r>
        <w:rPr>
          <w:b/>
          <w:sz w:val="28"/>
        </w:rPr>
        <w:t>численных</w:t>
      </w:r>
      <w:r w:rsidR="00584085" w:rsidRPr="00B82FE4">
        <w:rPr>
          <w:b/>
          <w:sz w:val="28"/>
        </w:rPr>
        <w:t xml:space="preserve"> методов решения задачи Дирихле для двумерного </w:t>
      </w:r>
      <w:r w:rsidR="009C2785">
        <w:rPr>
          <w:b/>
          <w:sz w:val="28"/>
        </w:rPr>
        <w:t xml:space="preserve">стационарного </w:t>
      </w:r>
      <w:r w:rsidR="00584085" w:rsidRPr="00B82FE4">
        <w:rPr>
          <w:b/>
          <w:sz w:val="28"/>
        </w:rPr>
        <w:t>уравнения теплопроводности.</w:t>
      </w:r>
    </w:p>
    <w:p w:rsidR="00DF07E8" w:rsidRDefault="00DF07E8" w:rsidP="00584085">
      <w:pPr>
        <w:spacing w:after="0"/>
        <w:jc w:val="center"/>
        <w:rPr>
          <w:sz w:val="24"/>
        </w:rPr>
      </w:pPr>
      <w:r>
        <w:rPr>
          <w:sz w:val="24"/>
        </w:rPr>
        <w:t>Неустроев А. Л., ИУ7-19.</w:t>
      </w:r>
    </w:p>
    <w:p w:rsidR="00DF07E8" w:rsidRDefault="00DF07E8" w:rsidP="00584085">
      <w:pPr>
        <w:spacing w:after="0"/>
        <w:jc w:val="center"/>
        <w:rPr>
          <w:sz w:val="24"/>
        </w:rPr>
      </w:pPr>
    </w:p>
    <w:p w:rsidR="00DF07E8" w:rsidRPr="00DA269E" w:rsidRDefault="00DF07E8" w:rsidP="00DF07E8">
      <w:pPr>
        <w:spacing w:after="0"/>
        <w:ind w:firstLine="709"/>
        <w:jc w:val="both"/>
        <w:rPr>
          <w:i/>
        </w:rPr>
      </w:pPr>
      <w:r w:rsidRPr="00DA269E">
        <w:rPr>
          <w:i/>
        </w:rPr>
        <w:t>С использованием ряда вычислительных экспериментов</w:t>
      </w:r>
      <w:r w:rsidR="00DA269E">
        <w:rPr>
          <w:i/>
        </w:rPr>
        <w:t xml:space="preserve"> на примере трех тестовых задач </w:t>
      </w:r>
      <w:r w:rsidRPr="00DA269E">
        <w:rPr>
          <w:i/>
        </w:rPr>
        <w:t>выполнено исследование точнос</w:t>
      </w:r>
      <w:r w:rsidR="00CD4371">
        <w:rPr>
          <w:i/>
        </w:rPr>
        <w:t>т</w:t>
      </w:r>
      <w:r w:rsidR="000A6F27">
        <w:rPr>
          <w:i/>
        </w:rPr>
        <w:t>и и экономичности трех сеточных</w:t>
      </w:r>
      <w:r w:rsidRPr="00DA269E">
        <w:rPr>
          <w:i/>
        </w:rPr>
        <w:t xml:space="preserve"> методов </w:t>
      </w:r>
      <w:r w:rsidR="00CD4371">
        <w:rPr>
          <w:i/>
        </w:rPr>
        <w:t>приближенн</w:t>
      </w:r>
      <w:r w:rsidR="00DB3C87">
        <w:rPr>
          <w:i/>
        </w:rPr>
        <w:t>ого</w:t>
      </w:r>
      <w:r w:rsidRPr="00DA269E">
        <w:rPr>
          <w:i/>
        </w:rPr>
        <w:t xml:space="preserve"> решени</w:t>
      </w:r>
      <w:r w:rsidR="00DB3C87">
        <w:rPr>
          <w:i/>
        </w:rPr>
        <w:t>я</w:t>
      </w:r>
      <w:r w:rsidRPr="00DA269E">
        <w:rPr>
          <w:i/>
        </w:rPr>
        <w:t xml:space="preserve"> </w:t>
      </w:r>
      <w:r w:rsidR="00DA269E">
        <w:rPr>
          <w:i/>
        </w:rPr>
        <w:t xml:space="preserve">задачи Дирихле для </w:t>
      </w:r>
      <w:r w:rsidRPr="00DA269E">
        <w:rPr>
          <w:i/>
        </w:rPr>
        <w:t>стационарного уравнения теплопроводности в двумерной прямоугольной области. Сделан вывод, что наименьшей погрешностью и наилучшей экономичностью среди исследованных методов обладает метод продольно-поперечной прогонки.</w:t>
      </w:r>
    </w:p>
    <w:p w:rsidR="00584085" w:rsidRDefault="00584085" w:rsidP="00584085">
      <w:pPr>
        <w:spacing w:after="0"/>
        <w:jc w:val="center"/>
      </w:pPr>
    </w:p>
    <w:p w:rsidR="00584085" w:rsidRDefault="000A6F27" w:rsidP="00584085">
      <w:pPr>
        <w:spacing w:after="0"/>
        <w:ind w:firstLine="709"/>
        <w:jc w:val="both"/>
      </w:pPr>
      <w:r>
        <w:t>Метод конечных разностей, или метод сеток,</w:t>
      </w:r>
      <w:r w:rsidR="00584085">
        <w:t xml:space="preserve"> является одним из наиболее распространенных численных методов приближенного решения дифференциальных уравнений в частных производных. Суть этого метода состоит в</w:t>
      </w:r>
      <w:r w:rsidR="00DB3C87">
        <w:t xml:space="preserve"> приближенной</w:t>
      </w:r>
      <w:r w:rsidR="00584085">
        <w:t xml:space="preserve"> замене производных их конечно</w:t>
      </w:r>
      <w:r w:rsidR="00EF5EA9">
        <w:t>-</w:t>
      </w:r>
      <w:r w:rsidR="00584085">
        <w:t>разностными аппроксимациями и сведени</w:t>
      </w:r>
      <w:r w:rsidR="00DB3C87">
        <w:t>и</w:t>
      </w:r>
      <w:r w:rsidR="00584085">
        <w:t xml:space="preserve"> дифференциального уравнения к системе линейных алгебраических уравнений (СЛАУ), для решения которых разработан ря</w:t>
      </w:r>
      <w:r w:rsidR="00DA269E">
        <w:t>д эффективны</w:t>
      </w:r>
      <w:r w:rsidR="00CD4371">
        <w:t>х численных методов.</w:t>
      </w:r>
    </w:p>
    <w:p w:rsidR="00584085" w:rsidRDefault="00584085" w:rsidP="00584085">
      <w:pPr>
        <w:spacing w:after="0"/>
        <w:ind w:firstLine="709"/>
        <w:jc w:val="both"/>
      </w:pPr>
      <w:r>
        <w:t xml:space="preserve">В настоящей работе </w:t>
      </w:r>
      <w:r w:rsidRPr="00D3349A">
        <w:t xml:space="preserve">выполнено сравнение </w:t>
      </w:r>
      <w:r>
        <w:t>точности</w:t>
      </w:r>
      <w:r w:rsidR="00DF07E8">
        <w:t xml:space="preserve"> и экономичности</w:t>
      </w:r>
      <w:r w:rsidR="005700E9">
        <w:t xml:space="preserve"> трех сеточных</w:t>
      </w:r>
      <w:r>
        <w:t xml:space="preserve"> методов решения задачи Дирихле для стационарного уравнения теплопроводности в двумерной прямоугольной области</w:t>
      </w:r>
      <w:r w:rsidRPr="00D3349A">
        <w:t>. Сравнива</w:t>
      </w:r>
      <w:r w:rsidR="00DF07E8">
        <w:t>ю</w:t>
      </w:r>
      <w:r w:rsidRPr="00D3349A">
        <w:t xml:space="preserve">тся </w:t>
      </w:r>
      <w:r w:rsidR="00DB3C87">
        <w:t>метод</w:t>
      </w:r>
      <w:r w:rsidRPr="00D3349A">
        <w:t xml:space="preserve"> </w:t>
      </w:r>
      <w:r>
        <w:t>прогонки в рамках трехсло</w:t>
      </w:r>
      <w:r w:rsidR="00DB3C87">
        <w:t>йной продольно-поперечной схемы и два</w:t>
      </w:r>
      <w:r w:rsidR="009C2785">
        <w:t xml:space="preserve"> </w:t>
      </w:r>
      <w:r w:rsidR="00DB3C87">
        <w:t>варианта</w:t>
      </w:r>
      <w:r w:rsidR="009C2785">
        <w:t xml:space="preserve"> метода </w:t>
      </w:r>
      <w:r>
        <w:t xml:space="preserve"> Монте-Карло. Точность этих методов оценивается </w:t>
      </w:r>
      <w:r w:rsidRPr="00D3349A">
        <w:t xml:space="preserve">путем </w:t>
      </w:r>
      <w:r w:rsidR="00D3349A">
        <w:t>сопоставления</w:t>
      </w:r>
      <w:r w:rsidRPr="00D3349A">
        <w:t xml:space="preserve"> результатов расчета </w:t>
      </w:r>
      <w:r>
        <w:t xml:space="preserve">температуры </w:t>
      </w:r>
      <w:r w:rsidR="009C2785">
        <w:t xml:space="preserve">тонкой квадратной </w:t>
      </w:r>
      <w:r>
        <w:t xml:space="preserve">пластины, полученных </w:t>
      </w:r>
      <w:r w:rsidR="00B82FE4">
        <w:t>эти</w:t>
      </w:r>
      <w:r w:rsidR="00D3349A">
        <w:t>ми</w:t>
      </w:r>
      <w:r w:rsidR="00B82FE4">
        <w:t xml:space="preserve"> метод</w:t>
      </w:r>
      <w:r w:rsidR="00D3349A">
        <w:t>ами</w:t>
      </w:r>
      <w:r w:rsidR="00B82FE4">
        <w:t>, с точным аналитическим решением задачи</w:t>
      </w:r>
      <w:r w:rsidR="00DF07E8">
        <w:t xml:space="preserve"> Дирихле</w:t>
      </w:r>
      <w:r w:rsidR="00661B94">
        <w:t xml:space="preserve"> </w:t>
      </w:r>
      <w:r w:rsidR="00B82FE4">
        <w:t>для нескольких тестовых вариантов граничных условий и функци</w:t>
      </w:r>
      <w:r w:rsidR="00DF07E8">
        <w:t>й</w:t>
      </w:r>
      <w:r w:rsidR="00B82FE4">
        <w:t xml:space="preserve"> внешнего источника тепла.</w:t>
      </w:r>
    </w:p>
    <w:p w:rsidR="00B82FE4" w:rsidRDefault="00490C12" w:rsidP="00584085">
      <w:pPr>
        <w:spacing w:after="0"/>
        <w:ind w:firstLine="709"/>
        <w:jc w:val="both"/>
      </w:pPr>
      <w:r>
        <w:t>В первом разделе работы сформулированы три тестовые задачи, для которых стационарное уравнение теплопроводности имеет простые аналитические решения.</w:t>
      </w:r>
    </w:p>
    <w:p w:rsidR="00490C12" w:rsidRDefault="00490C12" w:rsidP="00584085">
      <w:pPr>
        <w:spacing w:after="0"/>
        <w:ind w:firstLine="709"/>
        <w:jc w:val="both"/>
      </w:pPr>
      <w:r>
        <w:t xml:space="preserve">Во втором разделе эти тестовые задачи решаются методом прогонки. </w:t>
      </w:r>
      <w:r w:rsidR="00DB3C87">
        <w:t>Р</w:t>
      </w:r>
      <w:r>
        <w:t xml:space="preserve">ешение стационарного уравнения теплопроводности ищется физически </w:t>
      </w:r>
      <w:r w:rsidR="0083067D">
        <w:t>прозрачным</w:t>
      </w:r>
      <w:r>
        <w:t xml:space="preserve"> и математически строго обоснованным </w:t>
      </w:r>
      <w:r w:rsidR="00DB3C87">
        <w:t>"</w:t>
      </w:r>
      <w:r>
        <w:t>методом установления</w:t>
      </w:r>
      <w:r w:rsidR="00DB3C87">
        <w:t>"</w:t>
      </w:r>
      <w:r>
        <w:t xml:space="preserve"> как решение нестационарного уравнения теплопроводности </w:t>
      </w:r>
      <w:proofErr w:type="gramStart"/>
      <w:r>
        <w:t>при</w:t>
      </w:r>
      <w:proofErr w:type="gramEnd"/>
      <w:r>
        <w:t xml:space="preserve"> </w:t>
      </w:r>
      <w:r w:rsidRPr="004638B8">
        <w:rPr>
          <w:position w:val="-6"/>
        </w:rPr>
        <w:object w:dxaOrig="6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25pt;height:12.2pt" o:ole="">
            <v:imagedata r:id="rId6" o:title=""/>
          </v:shape>
          <o:OLEObject Type="Embed" ProgID="Equation.3" ShapeID="_x0000_i1025" DrawAspect="Content" ObjectID="_1448316206" r:id="rId7"/>
        </w:object>
      </w:r>
      <w:r>
        <w:t xml:space="preserve">. </w:t>
      </w:r>
      <w:proofErr w:type="gramStart"/>
      <w:r>
        <w:t>Нестационарное</w:t>
      </w:r>
      <w:proofErr w:type="gramEnd"/>
      <w:r>
        <w:t xml:space="preserve"> уравнение теплопроводности путем замены переменных преобразуется к  каноническому виду уравнения параболического типа, которое с помощью конечно-разностной аппроксимации сводится к СЛАУ. </w:t>
      </w:r>
      <w:proofErr w:type="gramStart"/>
      <w:r>
        <w:t>Полученная</w:t>
      </w:r>
      <w:proofErr w:type="gramEnd"/>
      <w:r>
        <w:t xml:space="preserve"> СЛАУ решается методом продольно-поперечной прогонки.</w:t>
      </w:r>
    </w:p>
    <w:p w:rsidR="00490C12" w:rsidRDefault="00490C12" w:rsidP="00584085">
      <w:pPr>
        <w:spacing w:after="0"/>
        <w:ind w:firstLine="709"/>
        <w:jc w:val="both"/>
      </w:pPr>
      <w:r>
        <w:t xml:space="preserve">В третьем разделе тестовые задачи из первого раздела решаются с </w:t>
      </w:r>
      <w:r w:rsidR="00DB3C87">
        <w:t>использованием двух вариантов</w:t>
      </w:r>
      <w:r>
        <w:t xml:space="preserve"> метода случайного блуждания по сетке.</w:t>
      </w:r>
    </w:p>
    <w:p w:rsidR="00490C12" w:rsidRDefault="00490C12" w:rsidP="00584085">
      <w:pPr>
        <w:spacing w:after="0"/>
        <w:ind w:firstLine="709"/>
        <w:jc w:val="both"/>
      </w:pPr>
      <w:r>
        <w:t xml:space="preserve">В </w:t>
      </w:r>
      <w:r w:rsidR="0083067D">
        <w:t>четвертом</w:t>
      </w:r>
      <w:r>
        <w:t xml:space="preserve"> разделе обсуждаются полученные результаты.</w:t>
      </w:r>
    </w:p>
    <w:p w:rsidR="00490C12" w:rsidRDefault="00490C12" w:rsidP="00584085">
      <w:pPr>
        <w:spacing w:after="0"/>
        <w:ind w:firstLine="709"/>
        <w:jc w:val="both"/>
      </w:pPr>
    </w:p>
    <w:p w:rsidR="00B82FE4" w:rsidRPr="00B82FE4" w:rsidRDefault="00B82FE4" w:rsidP="00B82FE4">
      <w:pPr>
        <w:pStyle w:val="a3"/>
        <w:numPr>
          <w:ilvl w:val="0"/>
          <w:numId w:val="1"/>
        </w:numPr>
        <w:spacing w:after="0"/>
        <w:jc w:val="both"/>
        <w:rPr>
          <w:b/>
        </w:rPr>
      </w:pPr>
      <w:r w:rsidRPr="00B82FE4">
        <w:rPr>
          <w:b/>
        </w:rPr>
        <w:t>Физико-математическая модель и постановка задачи.</w:t>
      </w:r>
    </w:p>
    <w:p w:rsidR="00B82FE4" w:rsidRDefault="00B82FE4" w:rsidP="00B82FE4">
      <w:pPr>
        <w:spacing w:after="0"/>
        <w:ind w:left="709"/>
        <w:jc w:val="both"/>
      </w:pPr>
      <w:r>
        <w:t>Двумерное уравнение теплопроводности в однородной изотропной среде имеет вид</w:t>
      </w:r>
    </w:p>
    <w:p w:rsidR="00B82FE4" w:rsidRDefault="00B82FE4" w:rsidP="00B82FE4">
      <w:pPr>
        <w:spacing w:after="0"/>
        <w:ind w:left="2833"/>
        <w:jc w:val="both"/>
      </w:pPr>
      <w:r w:rsidRPr="004638B8">
        <w:rPr>
          <w:position w:val="-28"/>
        </w:rPr>
        <w:object w:dxaOrig="3340" w:dyaOrig="700">
          <v:shape id="_x0000_i1026" type="#_x0000_t75" style="width:167.25pt;height:34.9pt" o:ole="">
            <v:imagedata r:id="rId8" o:title=""/>
          </v:shape>
          <o:OLEObject Type="Embed" ProgID="Equation.3" ShapeID="_x0000_i1026" DrawAspect="Content" ObjectID="_1448316207" r:id="rId9"/>
        </w:object>
      </w:r>
      <w:r>
        <w:t>,</w:t>
      </w:r>
      <w:r>
        <w:tab/>
      </w:r>
      <w:r>
        <w:tab/>
      </w:r>
      <w:r>
        <w:tab/>
      </w:r>
      <w:r>
        <w:tab/>
        <w:t>(1)</w:t>
      </w:r>
    </w:p>
    <w:p w:rsidR="00B82FE4" w:rsidRDefault="00B82FE4" w:rsidP="005025AE">
      <w:pPr>
        <w:spacing w:after="0"/>
        <w:jc w:val="both"/>
      </w:pPr>
      <w:r>
        <w:t xml:space="preserve">где </w:t>
      </w:r>
      <w:r w:rsidRPr="004638B8">
        <w:rPr>
          <w:position w:val="-10"/>
        </w:rPr>
        <w:object w:dxaOrig="240" w:dyaOrig="260">
          <v:shape id="_x0000_i1027" type="#_x0000_t75" style="width:12.2pt;height:12.75pt" o:ole="">
            <v:imagedata r:id="rId10" o:title=""/>
          </v:shape>
          <o:OLEObject Type="Embed" ProgID="Equation.3" ShapeID="_x0000_i1027" DrawAspect="Content" ObjectID="_1448316208" r:id="rId11"/>
        </w:object>
      </w:r>
      <w:r>
        <w:t xml:space="preserve">и </w:t>
      </w:r>
      <w:r w:rsidRPr="004638B8">
        <w:rPr>
          <w:position w:val="-6"/>
        </w:rPr>
        <w:object w:dxaOrig="180" w:dyaOrig="220">
          <v:shape id="_x0000_i1028" type="#_x0000_t75" style="width:8.85pt;height:11.1pt" o:ole="">
            <v:imagedata r:id="rId12" o:title=""/>
          </v:shape>
          <o:OLEObject Type="Embed" ProgID="Equation.3" ShapeID="_x0000_i1028" DrawAspect="Content" ObjectID="_1448316209" r:id="rId13"/>
        </w:object>
      </w:r>
      <w:r>
        <w:t xml:space="preserve">- плотность и </w:t>
      </w:r>
      <w:r w:rsidR="00DB3C87">
        <w:t xml:space="preserve">удельная </w:t>
      </w:r>
      <w:r>
        <w:t xml:space="preserve">теплоемкость среды, </w:t>
      </w:r>
      <w:r w:rsidRPr="004638B8">
        <w:rPr>
          <w:position w:val="-6"/>
        </w:rPr>
        <w:object w:dxaOrig="220" w:dyaOrig="279">
          <v:shape id="_x0000_i1029" type="#_x0000_t75" style="width:11.1pt;height:13.85pt" o:ole="">
            <v:imagedata r:id="rId14" o:title=""/>
          </v:shape>
          <o:OLEObject Type="Embed" ProgID="Equation.3" ShapeID="_x0000_i1029" DrawAspect="Content" ObjectID="_1448316210" r:id="rId15"/>
        </w:object>
      </w:r>
      <w:r>
        <w:t xml:space="preserve"> - коэффициент теплопроводности, </w:t>
      </w:r>
      <w:r w:rsidRPr="004638B8">
        <w:rPr>
          <w:position w:val="-10"/>
        </w:rPr>
        <w:object w:dxaOrig="240" w:dyaOrig="320">
          <v:shape id="_x0000_i1030" type="#_x0000_t75" style="width:12.2pt;height:16.05pt" o:ole="">
            <v:imagedata r:id="rId16" o:title=""/>
          </v:shape>
          <o:OLEObject Type="Embed" ProgID="Equation.3" ShapeID="_x0000_i1030" DrawAspect="Content" ObjectID="_1448316211" r:id="rId17"/>
        </w:object>
      </w:r>
      <w:r>
        <w:t xml:space="preserve"> - мощность внешнего источника тепла. </w:t>
      </w:r>
      <w:proofErr w:type="gramStart"/>
      <w:r>
        <w:t xml:space="preserve">В стационарном случает уравнение (1) </w:t>
      </w:r>
      <w:r w:rsidR="00B45254">
        <w:t>не содержит производной по времени:</w:t>
      </w:r>
      <w:proofErr w:type="gramEnd"/>
    </w:p>
    <w:p w:rsidR="00B82FE4" w:rsidRDefault="00B82FE4" w:rsidP="00B82FE4">
      <w:pPr>
        <w:spacing w:after="0"/>
        <w:ind w:firstLine="709"/>
        <w:jc w:val="both"/>
      </w:pPr>
      <w:r>
        <w:lastRenderedPageBreak/>
        <w:tab/>
      </w:r>
      <w:r>
        <w:tab/>
      </w:r>
      <w:r>
        <w:tab/>
      </w:r>
      <w:r>
        <w:tab/>
      </w:r>
      <w:r w:rsidRPr="004638B8">
        <w:rPr>
          <w:position w:val="-28"/>
        </w:rPr>
        <w:object w:dxaOrig="2140" w:dyaOrig="700">
          <v:shape id="_x0000_i1031" type="#_x0000_t75" style="width:106.9pt;height:34.9pt" o:ole="">
            <v:imagedata r:id="rId18" o:title=""/>
          </v:shape>
          <o:OLEObject Type="Embed" ProgID="Equation.3" ShapeID="_x0000_i1031" DrawAspect="Content" ObjectID="_1448316212" r:id="rId19"/>
        </w:object>
      </w:r>
      <w:r>
        <w:t xml:space="preserve">, </w:t>
      </w:r>
      <w:r>
        <w:tab/>
      </w:r>
      <w:r>
        <w:tab/>
      </w:r>
      <w:r>
        <w:tab/>
      </w:r>
      <w:r>
        <w:tab/>
        <w:t>(2)</w:t>
      </w:r>
    </w:p>
    <w:p w:rsidR="00B82FE4" w:rsidRDefault="00B82FE4" w:rsidP="005025AE">
      <w:pPr>
        <w:spacing w:after="0"/>
        <w:jc w:val="both"/>
      </w:pPr>
      <w:r>
        <w:t xml:space="preserve">где </w:t>
      </w:r>
      <w:r w:rsidRPr="004638B8">
        <w:rPr>
          <w:position w:val="-10"/>
        </w:rPr>
        <w:object w:dxaOrig="1920" w:dyaOrig="360">
          <v:shape id="_x0000_i1032" type="#_x0000_t75" style="width:95.8pt;height:18.3pt" o:ole="">
            <v:imagedata r:id="rId20" o:title=""/>
          </v:shape>
          <o:OLEObject Type="Embed" ProgID="Equation.3" ShapeID="_x0000_i1032" DrawAspect="Content" ObjectID="_1448316213" r:id="rId21"/>
        </w:object>
      </w:r>
      <w:r>
        <w:t>. Уравнени</w:t>
      </w:r>
      <w:r w:rsidR="00DF07E8">
        <w:t>я</w:t>
      </w:r>
      <w:r>
        <w:t xml:space="preserve"> типа (2)</w:t>
      </w:r>
      <w:r w:rsidR="00B45254">
        <w:t xml:space="preserve"> в математике</w:t>
      </w:r>
      <w:r>
        <w:t xml:space="preserve"> называ</w:t>
      </w:r>
      <w:r w:rsidR="00B45254">
        <w:t>е</w:t>
      </w:r>
      <w:r w:rsidR="00345953">
        <w:t>т</w:t>
      </w:r>
      <w:r w:rsidR="00B45254">
        <w:t>ся</w:t>
      </w:r>
      <w:r>
        <w:t xml:space="preserve"> уравнением Пуассона. Уравнение (2) необходимо дополнить граничными условиями. Будем рассматривать квадратную пластину</w:t>
      </w:r>
      <w:r w:rsidR="005025AE">
        <w:t>,</w:t>
      </w:r>
      <w:r>
        <w:t xml:space="preserve"> расположенную в области </w:t>
      </w:r>
      <w:r w:rsidR="00DF07E8" w:rsidRPr="004638B8">
        <w:rPr>
          <w:position w:val="-10"/>
        </w:rPr>
        <w:object w:dxaOrig="1240" w:dyaOrig="320">
          <v:shape id="_x0000_i1033" type="#_x0000_t75" style="width:62.05pt;height:16.05pt" o:ole="">
            <v:imagedata r:id="rId22" o:title=""/>
          </v:shape>
          <o:OLEObject Type="Embed" ProgID="Equation.3" ShapeID="_x0000_i1033" DrawAspect="Content" ObjectID="_1448316214" r:id="rId23"/>
        </w:object>
      </w:r>
      <w:r w:rsidR="005025AE">
        <w:t xml:space="preserve"> с однородными граничными условиями Дирихле</w:t>
      </w:r>
      <w:r w:rsidR="00DF07E8">
        <w:t>:</w:t>
      </w:r>
    </w:p>
    <w:p w:rsidR="005025AE" w:rsidRDefault="005025AE" w:rsidP="005025AE">
      <w:pPr>
        <w:spacing w:after="0"/>
        <w:ind w:firstLine="709"/>
        <w:jc w:val="both"/>
      </w:pPr>
      <w:r>
        <w:tab/>
      </w:r>
      <w:r>
        <w:tab/>
      </w:r>
      <w:r>
        <w:tab/>
      </w:r>
      <w:r w:rsidR="00B45254" w:rsidRPr="005025AE">
        <w:rPr>
          <w:position w:val="-12"/>
        </w:rPr>
        <w:object w:dxaOrig="3700" w:dyaOrig="360">
          <v:shape id="_x0000_i1251" type="#_x0000_t75" style="width:185pt;height:18.3pt" o:ole="">
            <v:imagedata r:id="rId24" o:title=""/>
          </v:shape>
          <o:OLEObject Type="Embed" ProgID="Equation.3" ShapeID="_x0000_i1251" DrawAspect="Content" ObjectID="_1448316215" r:id="rId25"/>
        </w:object>
      </w:r>
      <w:r>
        <w:t>,</w:t>
      </w:r>
      <w:r>
        <w:tab/>
      </w:r>
      <w:r>
        <w:tab/>
      </w:r>
      <w:r>
        <w:tab/>
        <w:t>(3)</w:t>
      </w:r>
    </w:p>
    <w:p w:rsidR="005025AE" w:rsidRPr="00345953" w:rsidRDefault="005025AE" w:rsidP="005025AE">
      <w:pPr>
        <w:spacing w:after="0"/>
        <w:jc w:val="both"/>
      </w:pPr>
      <w:r>
        <w:t xml:space="preserve">где </w:t>
      </w:r>
      <w:r w:rsidRPr="004638B8">
        <w:rPr>
          <w:position w:val="-12"/>
        </w:rPr>
        <w:object w:dxaOrig="300" w:dyaOrig="360">
          <v:shape id="_x0000_i1034" type="#_x0000_t75" style="width:14.95pt;height:18.3pt" o:ole="">
            <v:imagedata r:id="rId26" o:title=""/>
          </v:shape>
          <o:OLEObject Type="Embed" ProgID="Equation.3" ShapeID="_x0000_i1034" DrawAspect="Content" ObjectID="_1448316216" r:id="rId27"/>
        </w:object>
      </w:r>
      <w:r>
        <w:t>- некоторая константа. Уравнен</w:t>
      </w:r>
      <w:r w:rsidR="00DF07E8">
        <w:t>ие (2) с заданным источником и</w:t>
      </w:r>
      <w:r>
        <w:t xml:space="preserve"> граничными условиями (3) вс</w:t>
      </w:r>
      <w:r w:rsidR="00345953">
        <w:t>егда имеет единственное решение</w:t>
      </w:r>
      <w:r w:rsidR="00345953" w:rsidRPr="00345953">
        <w:t>.</w:t>
      </w:r>
    </w:p>
    <w:p w:rsidR="005025AE" w:rsidRDefault="005025AE" w:rsidP="005025AE">
      <w:pPr>
        <w:spacing w:after="0"/>
        <w:ind w:firstLine="709"/>
        <w:jc w:val="both"/>
      </w:pPr>
      <w:r>
        <w:t xml:space="preserve">В </w:t>
      </w:r>
      <w:r w:rsidR="00DF07E8">
        <w:t>настоящей работе</w:t>
      </w:r>
      <w:r>
        <w:t xml:space="preserve"> с использованием трех р</w:t>
      </w:r>
      <w:r w:rsidR="00345953">
        <w:t>азличных численных методов</w:t>
      </w:r>
      <w:r>
        <w:t xml:space="preserve"> получены приближенные решения уравнения (2) с граничными условиями (3). Точность</w:t>
      </w:r>
      <w:r w:rsidR="00345953">
        <w:t xml:space="preserve"> этих приближенных решений </w:t>
      </w:r>
      <w:r>
        <w:t xml:space="preserve"> оценена путем их сравнения с точным аналитическим решением уравнения (2) для двух тестовых источников </w:t>
      </w:r>
      <w:r w:rsidRPr="004638B8">
        <w:rPr>
          <w:position w:val="-10"/>
        </w:rPr>
        <w:object w:dxaOrig="740" w:dyaOrig="340">
          <v:shape id="_x0000_i1035" type="#_x0000_t75" style="width:37.1pt;height:17.15pt" o:ole="">
            <v:imagedata r:id="rId28" o:title=""/>
          </v:shape>
          <o:OLEObject Type="Embed" ProgID="Equation.3" ShapeID="_x0000_i1035" DrawAspect="Content" ObjectID="_1448316217" r:id="rId29"/>
        </w:object>
      </w:r>
      <w:r>
        <w:t xml:space="preserve"> и трех тестовых значений </w:t>
      </w:r>
      <w:r w:rsidRPr="004638B8">
        <w:rPr>
          <w:position w:val="-12"/>
        </w:rPr>
        <w:object w:dxaOrig="300" w:dyaOrig="360">
          <v:shape id="_x0000_i1036" type="#_x0000_t75" style="width:14.95pt;height:18.3pt" o:ole="">
            <v:imagedata r:id="rId26" o:title=""/>
          </v:shape>
          <o:OLEObject Type="Embed" ProgID="Equation.3" ShapeID="_x0000_i1036" DrawAspect="Content" ObjectID="_1448316218" r:id="rId30"/>
        </w:object>
      </w:r>
      <w:r>
        <w:t xml:space="preserve">. В качестве тестовых источников и тестовых значений </w:t>
      </w:r>
      <w:r w:rsidRPr="004638B8">
        <w:rPr>
          <w:position w:val="-12"/>
        </w:rPr>
        <w:object w:dxaOrig="300" w:dyaOrig="360">
          <v:shape id="_x0000_i1037" type="#_x0000_t75" style="width:14.95pt;height:18.3pt" o:ole="">
            <v:imagedata r:id="rId26" o:title=""/>
          </v:shape>
          <o:OLEObject Type="Embed" ProgID="Equation.3" ShapeID="_x0000_i1037" DrawAspect="Content" ObjectID="_1448316219" r:id="rId31"/>
        </w:object>
      </w:r>
      <w:r>
        <w:t xml:space="preserve"> выбраны следующие:</w:t>
      </w:r>
    </w:p>
    <w:p w:rsidR="002325A2" w:rsidRDefault="002325A2" w:rsidP="005025AE">
      <w:pPr>
        <w:spacing w:after="0"/>
        <w:ind w:firstLine="709"/>
        <w:jc w:val="both"/>
      </w:pPr>
    </w:p>
    <w:p w:rsidR="005025AE" w:rsidRDefault="005025AE" w:rsidP="005025AE">
      <w:pPr>
        <w:spacing w:after="0"/>
        <w:ind w:firstLine="709"/>
        <w:jc w:val="both"/>
        <w:rPr>
          <w:u w:val="single"/>
        </w:rPr>
      </w:pPr>
      <w:r w:rsidRPr="005025AE">
        <w:rPr>
          <w:u w:val="single"/>
        </w:rPr>
        <w:t xml:space="preserve">Вариант </w:t>
      </w:r>
      <w:r w:rsidR="00B45254">
        <w:rPr>
          <w:u w:val="single"/>
        </w:rPr>
        <w:t>№</w:t>
      </w:r>
      <w:r w:rsidRPr="005025AE">
        <w:rPr>
          <w:u w:val="single"/>
        </w:rPr>
        <w:t>1.</w:t>
      </w:r>
    </w:p>
    <w:p w:rsidR="005025AE" w:rsidRDefault="005025AE" w:rsidP="005025AE">
      <w:pPr>
        <w:spacing w:after="0"/>
        <w:ind w:firstLine="709"/>
        <w:jc w:val="both"/>
      </w:pPr>
      <w:r>
        <w:tab/>
      </w:r>
      <w:r>
        <w:tab/>
      </w:r>
      <w:r w:rsidR="00484513">
        <w:tab/>
      </w:r>
      <w:r w:rsidR="00B45254" w:rsidRPr="009F40DD">
        <w:rPr>
          <w:position w:val="-28"/>
        </w:rPr>
        <w:object w:dxaOrig="2760" w:dyaOrig="680">
          <v:shape id="_x0000_i1252" type="#_x0000_t75" style="width:137.9pt;height:33.8pt" o:ole="">
            <v:imagedata r:id="rId32" o:title=""/>
          </v:shape>
          <o:OLEObject Type="Embed" ProgID="Equation.3" ShapeID="_x0000_i1252" DrawAspect="Content" ObjectID="_1448316220" r:id="rId33"/>
        </w:object>
      </w:r>
      <w:r>
        <w:t xml:space="preserve">, </w:t>
      </w:r>
      <w:r w:rsidR="00484513" w:rsidRPr="0083755A">
        <w:rPr>
          <w:position w:val="-12"/>
        </w:rPr>
        <w:object w:dxaOrig="1040" w:dyaOrig="360">
          <v:shape id="_x0000_i1038" type="#_x0000_t75" style="width:52.05pt;height:18.3pt" o:ole="">
            <v:imagedata r:id="rId34" o:title=""/>
          </v:shape>
          <o:OLEObject Type="Embed" ProgID="Equation.3" ShapeID="_x0000_i1038" DrawAspect="Content" ObjectID="_1448316221" r:id="rId35"/>
        </w:object>
      </w:r>
      <w:r w:rsidR="00484513">
        <w:t>.</w:t>
      </w:r>
      <w:r w:rsidR="00484513">
        <w:rPr>
          <w:position w:val="-12"/>
        </w:rPr>
        <w:tab/>
      </w:r>
      <w:r w:rsidR="00484513">
        <w:rPr>
          <w:position w:val="-12"/>
        </w:rPr>
        <w:tab/>
      </w:r>
      <w:r w:rsidR="00484513">
        <w:rPr>
          <w:position w:val="-12"/>
        </w:rPr>
        <w:tab/>
      </w:r>
      <w:r>
        <w:t xml:space="preserve"> </w:t>
      </w:r>
      <w:r w:rsidR="00484513">
        <w:t>(4)</w:t>
      </w:r>
    </w:p>
    <w:p w:rsidR="00484513" w:rsidRDefault="00484513" w:rsidP="005025AE">
      <w:pPr>
        <w:spacing w:after="0"/>
        <w:ind w:firstLine="709"/>
        <w:jc w:val="both"/>
      </w:pPr>
      <w:r>
        <w:t xml:space="preserve">Источник </w:t>
      </w:r>
      <w:r w:rsidRPr="004638B8">
        <w:rPr>
          <w:position w:val="-10"/>
        </w:rPr>
        <w:object w:dxaOrig="740" w:dyaOrig="340">
          <v:shape id="_x0000_i1039" type="#_x0000_t75" style="width:37.1pt;height:17.15pt" o:ole="">
            <v:imagedata r:id="rId28" o:title=""/>
          </v:shape>
          <o:OLEObject Type="Embed" ProgID="Equation.3" ShapeID="_x0000_i1039" DrawAspect="Content" ObjectID="_1448316222" r:id="rId36"/>
        </w:object>
      </w:r>
      <w:r>
        <w:t xml:space="preserve"> имеет максимум в центре пластины </w:t>
      </w:r>
      <w:r w:rsidRPr="004638B8">
        <w:rPr>
          <w:position w:val="-12"/>
        </w:rPr>
        <w:object w:dxaOrig="1120" w:dyaOrig="360">
          <v:shape id="_x0000_i1040" type="#_x0000_t75" style="width:55.95pt;height:18.3pt" o:ole="">
            <v:imagedata r:id="rId37" o:title=""/>
          </v:shape>
          <o:OLEObject Type="Embed" ProgID="Equation.3" ShapeID="_x0000_i1040" DrawAspect="Content" ObjectID="_1448316223" r:id="rId38"/>
        </w:object>
      </w:r>
      <w:r>
        <w:t xml:space="preserve"> и монотонно убывает до нуля к краям пластины. Аналитическое решение уравнения (2) в этом случае имеет вид</w:t>
      </w:r>
    </w:p>
    <w:p w:rsidR="00484513" w:rsidRDefault="00484513" w:rsidP="005025AE">
      <w:pPr>
        <w:spacing w:after="0"/>
        <w:ind w:firstLine="709"/>
        <w:jc w:val="both"/>
      </w:pPr>
      <w:r>
        <w:tab/>
      </w:r>
      <w:r>
        <w:tab/>
      </w:r>
      <w:r>
        <w:tab/>
      </w:r>
      <w:r w:rsidR="00B45254" w:rsidRPr="009F40DD">
        <w:rPr>
          <w:position w:val="-28"/>
        </w:rPr>
        <w:object w:dxaOrig="3800" w:dyaOrig="740">
          <v:shape id="_x0000_i1253" type="#_x0000_t75" style="width:189.95pt;height:37.1pt" o:ole="">
            <v:imagedata r:id="rId39" o:title=""/>
          </v:shape>
          <o:OLEObject Type="Embed" ProgID="Equation.3" ShapeID="_x0000_i1253" DrawAspect="Content" ObjectID="_1448316224" r:id="rId40"/>
        </w:object>
      </w:r>
      <w:r>
        <w:t xml:space="preserve">. </w:t>
      </w:r>
      <w:r>
        <w:tab/>
      </w:r>
      <w:r>
        <w:tab/>
      </w:r>
      <w:r>
        <w:tab/>
        <w:t xml:space="preserve"> (5)</w:t>
      </w:r>
    </w:p>
    <w:p w:rsidR="00484513" w:rsidRDefault="00484513" w:rsidP="005025AE">
      <w:pPr>
        <w:spacing w:after="0"/>
        <w:ind w:firstLine="709"/>
        <w:jc w:val="both"/>
      </w:pPr>
      <w:r>
        <w:t xml:space="preserve">Температура (5) имеет максимум </w:t>
      </w:r>
      <w:r w:rsidRPr="0083755A">
        <w:rPr>
          <w:position w:val="-12"/>
        </w:rPr>
        <w:object w:dxaOrig="1300" w:dyaOrig="360">
          <v:shape id="_x0000_i1041" type="#_x0000_t75" style="width:64.8pt;height:18.3pt" o:ole="">
            <v:imagedata r:id="rId41" o:title=""/>
          </v:shape>
          <o:OLEObject Type="Embed" ProgID="Equation.3" ShapeID="_x0000_i1041" DrawAspect="Content" ObjectID="_1448316225" r:id="rId42"/>
        </w:object>
      </w:r>
      <w:r>
        <w:t xml:space="preserve"> в центре пластины и монотонно спадает </w:t>
      </w:r>
      <w:proofErr w:type="gramStart"/>
      <w:r>
        <w:t>до</w:t>
      </w:r>
      <w:proofErr w:type="gramEnd"/>
      <w:r>
        <w:t xml:space="preserve"> </w:t>
      </w:r>
      <w:r w:rsidRPr="004638B8">
        <w:rPr>
          <w:position w:val="-6"/>
        </w:rPr>
        <w:object w:dxaOrig="560" w:dyaOrig="279">
          <v:shape id="_x0000_i1042" type="#_x0000_t75" style="width:28.25pt;height:13.85pt" o:ole="">
            <v:imagedata r:id="rId43" o:title=""/>
          </v:shape>
          <o:OLEObject Type="Embed" ProgID="Equation.3" ShapeID="_x0000_i1042" DrawAspect="Content" ObjectID="_1448316226" r:id="rId44"/>
        </w:object>
      </w:r>
      <w:proofErr w:type="gramStart"/>
      <w:r>
        <w:t>к</w:t>
      </w:r>
      <w:proofErr w:type="gramEnd"/>
      <w:r>
        <w:t xml:space="preserve"> краям пластины.</w:t>
      </w:r>
    </w:p>
    <w:p w:rsidR="002325A2" w:rsidRDefault="002325A2" w:rsidP="005025AE">
      <w:pPr>
        <w:spacing w:after="0"/>
        <w:ind w:firstLine="709"/>
        <w:jc w:val="both"/>
        <w:rPr>
          <w:u w:val="single"/>
        </w:rPr>
      </w:pPr>
    </w:p>
    <w:p w:rsidR="00484513" w:rsidRDefault="00484513" w:rsidP="005025AE">
      <w:pPr>
        <w:spacing w:after="0"/>
        <w:ind w:firstLine="709"/>
        <w:jc w:val="both"/>
      </w:pPr>
      <w:r w:rsidRPr="00484513">
        <w:rPr>
          <w:u w:val="single"/>
        </w:rPr>
        <w:t xml:space="preserve">Вариант </w:t>
      </w:r>
      <w:r w:rsidR="00B45254">
        <w:rPr>
          <w:u w:val="single"/>
        </w:rPr>
        <w:t>№</w:t>
      </w:r>
      <w:r w:rsidRPr="00484513">
        <w:rPr>
          <w:u w:val="single"/>
        </w:rPr>
        <w:t>2.</w:t>
      </w:r>
    </w:p>
    <w:p w:rsidR="00484513" w:rsidRDefault="00484513" w:rsidP="005025AE">
      <w:pPr>
        <w:spacing w:after="0"/>
        <w:ind w:firstLine="709"/>
        <w:jc w:val="both"/>
      </w:pPr>
      <w:r>
        <w:tab/>
      </w:r>
      <w:r>
        <w:tab/>
      </w:r>
      <w:r>
        <w:tab/>
      </w:r>
      <w:r w:rsidR="00B45254" w:rsidRPr="009F40DD">
        <w:rPr>
          <w:position w:val="-28"/>
        </w:rPr>
        <w:object w:dxaOrig="2560" w:dyaOrig="680">
          <v:shape id="_x0000_i1254" type="#_x0000_t75" style="width:127.95pt;height:33.8pt" o:ole="">
            <v:imagedata r:id="rId45" o:title=""/>
          </v:shape>
          <o:OLEObject Type="Embed" ProgID="Equation.3" ShapeID="_x0000_i1254" DrawAspect="Content" ObjectID="_1448316227" r:id="rId46"/>
        </w:object>
      </w:r>
      <w:r>
        <w:t xml:space="preserve">, </w:t>
      </w:r>
      <w:r w:rsidR="00E95195" w:rsidRPr="0083755A">
        <w:rPr>
          <w:position w:val="-12"/>
        </w:rPr>
        <w:object w:dxaOrig="940" w:dyaOrig="360">
          <v:shape id="_x0000_i1043" type="#_x0000_t75" style="width:47.65pt;height:18.3pt" o:ole="">
            <v:imagedata r:id="rId47" o:title=""/>
          </v:shape>
          <o:OLEObject Type="Embed" ProgID="Equation.3" ShapeID="_x0000_i1043" DrawAspect="Content" ObjectID="_1448316228" r:id="rId48"/>
        </w:object>
      </w:r>
      <w:r>
        <w:t xml:space="preserve">. </w:t>
      </w:r>
      <w:r>
        <w:tab/>
      </w:r>
      <w:r>
        <w:tab/>
      </w:r>
      <w:r>
        <w:tab/>
        <w:t xml:space="preserve"> (6)</w:t>
      </w:r>
    </w:p>
    <w:p w:rsidR="002325A2" w:rsidRDefault="00484513" w:rsidP="005025AE">
      <w:pPr>
        <w:spacing w:after="0"/>
        <w:ind w:firstLine="709"/>
        <w:jc w:val="both"/>
      </w:pPr>
      <w:r>
        <w:t xml:space="preserve">Источник (6) осциллирует внутри пластины. Он имеет пять максимумов </w:t>
      </w:r>
      <w:r w:rsidR="00B45254" w:rsidRPr="004638B8">
        <w:rPr>
          <w:position w:val="-12"/>
        </w:rPr>
        <w:object w:dxaOrig="6700" w:dyaOrig="360">
          <v:shape id="_x0000_i1255" type="#_x0000_t75" style="width:335.1pt;height:18.3pt" o:ole="">
            <v:imagedata r:id="rId49" o:title=""/>
          </v:shape>
          <o:OLEObject Type="Embed" ProgID="Equation.3" ShapeID="_x0000_i1255" DrawAspect="Content" ObjectID="_1448316229" r:id="rId50"/>
        </w:object>
      </w:r>
      <w:r w:rsidR="00D3349A">
        <w:t xml:space="preserve"> и четыре минимума </w:t>
      </w:r>
      <w:r w:rsidR="00B45254" w:rsidRPr="004638B8">
        <w:rPr>
          <w:position w:val="-10"/>
        </w:rPr>
        <w:object w:dxaOrig="5679" w:dyaOrig="340">
          <v:shape id="_x0000_i1256" type="#_x0000_t75" style="width:283.55pt;height:17.15pt" o:ole="">
            <v:imagedata r:id="rId51" o:title=""/>
          </v:shape>
          <o:OLEObject Type="Embed" ProgID="Equation.3" ShapeID="_x0000_i1256" DrawAspect="Content" ObjectID="_1448316230" r:id="rId52"/>
        </w:object>
      </w:r>
      <w:r w:rsidR="00D3349A">
        <w:t>. Точкам максимума соответствует максимальный нагрев, точкам минимума – максимальное охлаждение.</w:t>
      </w:r>
      <w:r w:rsidR="002325A2">
        <w:t xml:space="preserve"> Аналитическое решение уравнения (2) с источником и граничными условиями (6) имеет вид</w:t>
      </w:r>
    </w:p>
    <w:p w:rsidR="002325A2" w:rsidRDefault="002325A2" w:rsidP="005025AE">
      <w:pPr>
        <w:spacing w:after="0"/>
        <w:ind w:firstLine="709"/>
        <w:jc w:val="both"/>
      </w:pPr>
      <w:r>
        <w:tab/>
      </w:r>
      <w:r>
        <w:tab/>
      </w:r>
      <w:r>
        <w:tab/>
      </w:r>
      <w:r w:rsidR="00B45254" w:rsidRPr="004638B8">
        <w:rPr>
          <w:position w:val="-28"/>
        </w:rPr>
        <w:object w:dxaOrig="3700" w:dyaOrig="740">
          <v:shape id="_x0000_i1257" type="#_x0000_t75" style="width:185pt;height:37.1pt" o:ole="">
            <v:imagedata r:id="rId53" o:title=""/>
          </v:shape>
          <o:OLEObject Type="Embed" ProgID="Equation.3" ShapeID="_x0000_i1257" DrawAspect="Content" ObjectID="_1448316231" r:id="rId54"/>
        </w:object>
      </w:r>
      <w:r>
        <w:t xml:space="preserve">. </w:t>
      </w:r>
      <w:r>
        <w:tab/>
      </w:r>
      <w:r>
        <w:tab/>
      </w:r>
      <w:r>
        <w:tab/>
        <w:t xml:space="preserve"> (7)</w:t>
      </w:r>
    </w:p>
    <w:p w:rsidR="002325A2" w:rsidRDefault="002325A2" w:rsidP="005025AE">
      <w:pPr>
        <w:spacing w:after="0"/>
        <w:ind w:firstLine="709"/>
        <w:jc w:val="both"/>
      </w:pPr>
      <w:r>
        <w:t>Температура (7) осциллирует внутри пластины аналогично источнику (6) и может быть как положительной, так и отрицательной.</w:t>
      </w:r>
    </w:p>
    <w:p w:rsidR="002325A2" w:rsidRDefault="002325A2" w:rsidP="005025AE">
      <w:pPr>
        <w:spacing w:after="0"/>
        <w:ind w:firstLine="709"/>
        <w:jc w:val="both"/>
      </w:pPr>
      <w:r>
        <w:t xml:space="preserve">В дальнейшем для численного решения уравнения (2) будет использоваться метод сеток. Один из параметров, который будет </w:t>
      </w:r>
      <w:r w:rsidR="00E95195">
        <w:t>рассчитываться</w:t>
      </w:r>
      <w:r>
        <w:t xml:space="preserve"> – относительная</w:t>
      </w:r>
      <w:r w:rsidR="00B45254">
        <w:t xml:space="preserve"> вычислительная</w:t>
      </w:r>
      <w:r>
        <w:t xml:space="preserve"> погрешность расчета значений температуры </w:t>
      </w:r>
      <w:r w:rsidR="0039440A" w:rsidRPr="004638B8">
        <w:rPr>
          <w:position w:val="-14"/>
        </w:rPr>
        <w:object w:dxaOrig="340" w:dyaOrig="380">
          <v:shape id="_x0000_i1044" type="#_x0000_t75" style="width:17.15pt;height:18.85pt" o:ole="">
            <v:imagedata r:id="rId55" o:title=""/>
          </v:shape>
          <o:OLEObject Type="Embed" ProgID="Equation.3" ShapeID="_x0000_i1044" DrawAspect="Content" ObjectID="_1448316232" r:id="rId56"/>
        </w:object>
      </w:r>
      <w:r w:rsidR="00123349">
        <w:t xml:space="preserve"> </w:t>
      </w:r>
      <w:r>
        <w:t xml:space="preserve">в узлах сетки с номерами </w:t>
      </w:r>
      <w:r w:rsidRPr="004638B8">
        <w:rPr>
          <w:position w:val="-10"/>
        </w:rPr>
        <w:object w:dxaOrig="499" w:dyaOrig="340">
          <v:shape id="_x0000_i1045" type="#_x0000_t75" style="width:24.9pt;height:17.15pt" o:ole="">
            <v:imagedata r:id="rId57" o:title=""/>
          </v:shape>
          <o:OLEObject Type="Embed" ProgID="Equation.3" ShapeID="_x0000_i1045" DrawAspect="Content" ObjectID="_1448316233" r:id="rId58"/>
        </w:object>
      </w:r>
      <w:r w:rsidR="00123349">
        <w:t xml:space="preserve"> </w:t>
      </w:r>
      <w:r>
        <w:t>по отношению к</w:t>
      </w:r>
      <w:r w:rsidR="00345953" w:rsidRPr="00345953">
        <w:t xml:space="preserve"> </w:t>
      </w:r>
      <w:r w:rsidR="00345953" w:rsidRPr="004638B8">
        <w:rPr>
          <w:position w:val="-14"/>
        </w:rPr>
        <w:object w:dxaOrig="940" w:dyaOrig="380">
          <v:shape id="_x0000_i1046" type="#_x0000_t75" style="width:47.1pt;height:18.85pt" o:ole="">
            <v:imagedata r:id="rId59" o:title=""/>
          </v:shape>
          <o:OLEObject Type="Embed" ProgID="Equation.3" ShapeID="_x0000_i1046" DrawAspect="Content" ObjectID="_1448316234" r:id="rId60"/>
        </w:object>
      </w:r>
      <w:r>
        <w:t>.</w:t>
      </w:r>
      <w:r w:rsidR="00D8794A">
        <w:t xml:space="preserve"> Эта </w:t>
      </w:r>
      <w:r w:rsidR="00E95195">
        <w:t>вычислительная</w:t>
      </w:r>
      <w:r w:rsidR="0039440A">
        <w:t xml:space="preserve"> погрешность</w:t>
      </w:r>
      <w:r w:rsidR="00D8794A">
        <w:t xml:space="preserve"> обусловлена заменой производных их конечноразностными аппроксимациями и</w:t>
      </w:r>
      <w:r w:rsidR="00345953" w:rsidRPr="00D8794A">
        <w:t xml:space="preserve"> </w:t>
      </w:r>
      <w:r w:rsidR="0039440A">
        <w:t xml:space="preserve"> </w:t>
      </w:r>
      <w:r w:rsidR="00345953">
        <w:t xml:space="preserve">в узле </w:t>
      </w:r>
      <w:r w:rsidR="00345953" w:rsidRPr="004638B8">
        <w:rPr>
          <w:position w:val="-10"/>
        </w:rPr>
        <w:object w:dxaOrig="499" w:dyaOrig="340">
          <v:shape id="_x0000_i1047" type="#_x0000_t75" style="width:24.9pt;height:17.15pt" o:ole="">
            <v:imagedata r:id="rId57" o:title=""/>
          </v:shape>
          <o:OLEObject Type="Embed" ProgID="Equation.3" ShapeID="_x0000_i1047" DrawAspect="Content" ObjectID="_1448316235" r:id="rId61"/>
        </w:object>
      </w:r>
      <w:r w:rsidR="0039440A">
        <w:t>определяется формулой</w:t>
      </w:r>
    </w:p>
    <w:p w:rsidR="0039440A" w:rsidRDefault="0039440A" w:rsidP="005025AE">
      <w:pPr>
        <w:spacing w:after="0"/>
        <w:ind w:firstLine="709"/>
        <w:jc w:val="both"/>
      </w:pPr>
      <w:r>
        <w:tab/>
      </w:r>
      <w:r>
        <w:tab/>
      </w:r>
      <w:r>
        <w:tab/>
      </w:r>
      <w:r>
        <w:tab/>
      </w:r>
      <w:r w:rsidR="00B45254" w:rsidRPr="004638B8">
        <w:rPr>
          <w:position w:val="-36"/>
        </w:rPr>
        <w:object w:dxaOrig="2640" w:dyaOrig="840">
          <v:shape id="_x0000_i1258" type="#_x0000_t75" style="width:132.35pt;height:42.1pt" o:ole="">
            <v:imagedata r:id="rId62" o:title=""/>
          </v:shape>
          <o:OLEObject Type="Embed" ProgID="Equation.3" ShapeID="_x0000_i1258" DrawAspect="Content" ObjectID="_1448316236" r:id="rId63"/>
        </w:object>
      </w:r>
      <w:r>
        <w:t xml:space="preserve">. </w:t>
      </w:r>
      <w:r>
        <w:tab/>
      </w:r>
      <w:r>
        <w:tab/>
      </w:r>
      <w:r>
        <w:tab/>
      </w:r>
      <w:r>
        <w:tab/>
        <w:t xml:space="preserve">  (8)</w:t>
      </w:r>
    </w:p>
    <w:p w:rsidR="0039440A" w:rsidRDefault="0039440A" w:rsidP="005025AE">
      <w:pPr>
        <w:spacing w:after="0"/>
        <w:ind w:firstLine="709"/>
        <w:jc w:val="both"/>
      </w:pPr>
      <w:r>
        <w:t xml:space="preserve">Естественно предположить, что в узлах сетки, ближайших к точкам, в которых </w:t>
      </w:r>
      <w:r w:rsidRPr="004638B8">
        <w:rPr>
          <w:position w:val="-10"/>
        </w:rPr>
        <w:object w:dxaOrig="800" w:dyaOrig="340">
          <v:shape id="_x0000_i1048" type="#_x0000_t75" style="width:39.9pt;height:17.15pt" o:ole="">
            <v:imagedata r:id="rId64" o:title=""/>
          </v:shape>
          <o:OLEObject Type="Embed" ProgID="Equation.3" ShapeID="_x0000_i1048" DrawAspect="Content" ObjectID="_1448316237" r:id="rId65"/>
        </w:object>
      </w:r>
      <w:r>
        <w:t xml:space="preserve"> обраща</w:t>
      </w:r>
      <w:r w:rsidR="00E95195">
        <w:t>е</w:t>
      </w:r>
      <w:r>
        <w:t xml:space="preserve">тся в ноль, значение </w:t>
      </w:r>
      <w:r w:rsidR="00B45254" w:rsidRPr="004638B8">
        <w:rPr>
          <w:position w:val="-12"/>
        </w:rPr>
        <w:object w:dxaOrig="920" w:dyaOrig="360">
          <v:shape id="_x0000_i1259" type="#_x0000_t75" style="width:45.95pt;height:18.3pt" o:ole="">
            <v:imagedata r:id="rId66" o:title=""/>
          </v:shape>
          <o:OLEObject Type="Embed" ProgID="Equation.3" ShapeID="_x0000_i1259" DrawAspect="Content" ObjectID="_1448316238" r:id="rId67"/>
        </w:object>
      </w:r>
      <w:r>
        <w:t xml:space="preserve"> может быть весьма большим. Это не связано с точностью используемых алгоритмов численных расчетов, а является следствием деления на малую величину </w:t>
      </w:r>
      <w:r w:rsidRPr="004638B8">
        <w:rPr>
          <w:position w:val="-14"/>
        </w:rPr>
        <w:object w:dxaOrig="940" w:dyaOrig="380">
          <v:shape id="_x0000_i1049" type="#_x0000_t75" style="width:47.1pt;height:18.85pt" o:ole="">
            <v:imagedata r:id="rId59" o:title=""/>
          </v:shape>
          <o:OLEObject Type="Embed" ProgID="Equation.3" ShapeID="_x0000_i1049" DrawAspect="Content" ObjectID="_1448316239" r:id="rId68"/>
        </w:object>
      </w:r>
      <w:r>
        <w:t xml:space="preserve">. Чтобы подтвердить это, в работе исследована еще одна тестовая задача (вариант </w:t>
      </w:r>
      <w:r w:rsidR="00B45254">
        <w:t>№</w:t>
      </w:r>
      <w:r>
        <w:t>3), в которой значения температуры в каждой точке пластины отличаются от (7) на одинаковую положительную константу.</w:t>
      </w:r>
    </w:p>
    <w:p w:rsidR="00D8794A" w:rsidRDefault="00D8794A" w:rsidP="005025AE">
      <w:pPr>
        <w:spacing w:after="0"/>
        <w:ind w:firstLine="709"/>
        <w:jc w:val="both"/>
        <w:rPr>
          <w:u w:val="single"/>
        </w:rPr>
      </w:pPr>
    </w:p>
    <w:p w:rsidR="0039440A" w:rsidRDefault="0039440A" w:rsidP="005025AE">
      <w:pPr>
        <w:spacing w:after="0"/>
        <w:ind w:firstLine="709"/>
        <w:jc w:val="both"/>
      </w:pPr>
      <w:r>
        <w:rPr>
          <w:u w:val="single"/>
        </w:rPr>
        <w:t xml:space="preserve">Вариант </w:t>
      </w:r>
      <w:r w:rsidR="00B45254">
        <w:rPr>
          <w:u w:val="single"/>
        </w:rPr>
        <w:t>№</w:t>
      </w:r>
      <w:r>
        <w:rPr>
          <w:u w:val="single"/>
        </w:rPr>
        <w:t>3.</w:t>
      </w:r>
    </w:p>
    <w:p w:rsidR="0039440A" w:rsidRDefault="0039440A" w:rsidP="0039440A">
      <w:pPr>
        <w:spacing w:after="0"/>
        <w:ind w:firstLine="709"/>
        <w:jc w:val="both"/>
      </w:pPr>
      <w:r>
        <w:tab/>
      </w:r>
      <w:r>
        <w:tab/>
      </w:r>
      <w:r>
        <w:tab/>
      </w:r>
      <w:r w:rsidR="00B45254" w:rsidRPr="009F40DD">
        <w:rPr>
          <w:position w:val="-28"/>
        </w:rPr>
        <w:object w:dxaOrig="2560" w:dyaOrig="680">
          <v:shape id="_x0000_i1260" type="#_x0000_t75" style="width:127.95pt;height:33.8pt" o:ole="">
            <v:imagedata r:id="rId69" o:title=""/>
          </v:shape>
          <o:OLEObject Type="Embed" ProgID="Equation.3" ShapeID="_x0000_i1260" DrawAspect="Content" ObjectID="_1448316240" r:id="rId70"/>
        </w:object>
      </w:r>
      <w:r>
        <w:t xml:space="preserve">, </w:t>
      </w:r>
      <w:r w:rsidR="00E95195" w:rsidRPr="0083755A">
        <w:rPr>
          <w:position w:val="-12"/>
        </w:rPr>
        <w:object w:dxaOrig="1060" w:dyaOrig="360">
          <v:shape id="_x0000_i1050" type="#_x0000_t75" style="width:53.15pt;height:18.3pt" o:ole="">
            <v:imagedata r:id="rId71" o:title=""/>
          </v:shape>
          <o:OLEObject Type="Embed" ProgID="Equation.3" ShapeID="_x0000_i1050" DrawAspect="Content" ObjectID="_1448316241" r:id="rId72"/>
        </w:object>
      </w:r>
      <w:r>
        <w:t xml:space="preserve">. </w:t>
      </w:r>
      <w:r>
        <w:tab/>
      </w:r>
      <w:r>
        <w:tab/>
        <w:t xml:space="preserve"> </w:t>
      </w:r>
      <w:r>
        <w:tab/>
        <w:t xml:space="preserve">  (9)</w:t>
      </w:r>
    </w:p>
    <w:p w:rsidR="0039440A" w:rsidRDefault="0039440A" w:rsidP="0039440A">
      <w:pPr>
        <w:spacing w:after="0"/>
        <w:ind w:firstLine="709"/>
        <w:jc w:val="both"/>
      </w:pPr>
      <w:r>
        <w:t xml:space="preserve">Решение уравнения (2) с </w:t>
      </w:r>
      <w:r w:rsidRPr="004638B8">
        <w:rPr>
          <w:position w:val="-10"/>
        </w:rPr>
        <w:object w:dxaOrig="740" w:dyaOrig="340">
          <v:shape id="_x0000_i1051" type="#_x0000_t75" style="width:37.1pt;height:17.15pt" o:ole="">
            <v:imagedata r:id="rId28" o:title=""/>
          </v:shape>
          <o:OLEObject Type="Embed" ProgID="Equation.3" ShapeID="_x0000_i1051" DrawAspect="Content" ObjectID="_1448316242" r:id="rId73"/>
        </w:object>
      </w:r>
      <w:r>
        <w:t xml:space="preserve"> и </w:t>
      </w:r>
      <w:r w:rsidRPr="004638B8">
        <w:rPr>
          <w:position w:val="-12"/>
        </w:rPr>
        <w:object w:dxaOrig="300" w:dyaOrig="360">
          <v:shape id="_x0000_i1052" type="#_x0000_t75" style="width:14.95pt;height:18.3pt" o:ole="">
            <v:imagedata r:id="rId74" o:title=""/>
          </v:shape>
          <o:OLEObject Type="Embed" ProgID="Equation.3" ShapeID="_x0000_i1052" DrawAspect="Content" ObjectID="_1448316243" r:id="rId75"/>
        </w:object>
      </w:r>
      <w:r>
        <w:t xml:space="preserve"> из (9) имеет вид</w:t>
      </w:r>
    </w:p>
    <w:p w:rsidR="0039440A" w:rsidRDefault="0039440A" w:rsidP="0039440A">
      <w:pPr>
        <w:spacing w:after="0"/>
        <w:ind w:firstLine="709"/>
        <w:jc w:val="both"/>
      </w:pPr>
    </w:p>
    <w:p w:rsidR="0039440A" w:rsidRDefault="0039440A" w:rsidP="005025AE">
      <w:pPr>
        <w:spacing w:after="0"/>
        <w:ind w:firstLine="709"/>
        <w:jc w:val="both"/>
      </w:pPr>
      <w:r>
        <w:tab/>
      </w:r>
      <w:r>
        <w:tab/>
      </w:r>
      <w:r>
        <w:tab/>
      </w:r>
      <w:r w:rsidR="00B45254" w:rsidRPr="004638B8">
        <w:rPr>
          <w:position w:val="-28"/>
        </w:rPr>
        <w:object w:dxaOrig="3820" w:dyaOrig="740">
          <v:shape id="_x0000_i1261" type="#_x0000_t75" style="width:191.1pt;height:37.1pt" o:ole="">
            <v:imagedata r:id="rId76" o:title=""/>
          </v:shape>
          <o:OLEObject Type="Embed" ProgID="Equation.3" ShapeID="_x0000_i1261" DrawAspect="Content" ObjectID="_1448316244" r:id="rId77"/>
        </w:object>
      </w:r>
      <w:r w:rsidR="00123349">
        <w:t xml:space="preserve">. </w:t>
      </w:r>
      <w:r w:rsidR="00123349">
        <w:tab/>
      </w:r>
      <w:r w:rsidR="00123349">
        <w:tab/>
      </w:r>
      <w:r w:rsidR="00123349">
        <w:tab/>
        <w:t xml:space="preserve"> (10)</w:t>
      </w:r>
    </w:p>
    <w:p w:rsidR="00123349" w:rsidRDefault="00123349" w:rsidP="005025AE">
      <w:pPr>
        <w:spacing w:after="0"/>
        <w:ind w:firstLine="709"/>
        <w:jc w:val="both"/>
      </w:pPr>
      <w:r>
        <w:t xml:space="preserve">Решение (10) осциллирует в пространстве подобно решению (7), но теперь во всех точках пластины </w:t>
      </w:r>
      <w:r w:rsidRPr="004638B8">
        <w:rPr>
          <w:position w:val="-10"/>
        </w:rPr>
        <w:object w:dxaOrig="1520" w:dyaOrig="340">
          <v:shape id="_x0000_i1053" type="#_x0000_t75" style="width:75.9pt;height:17.15pt" o:ole="">
            <v:imagedata r:id="rId78" o:title=""/>
          </v:shape>
          <o:OLEObject Type="Embed" ProgID="Equation.3" ShapeID="_x0000_i1053" DrawAspect="Content" ObjectID="_1448316245" r:id="rId79"/>
        </w:object>
      </w:r>
      <w:r>
        <w:t xml:space="preserve">, т.е. </w:t>
      </w:r>
      <w:r w:rsidRPr="004638B8">
        <w:rPr>
          <w:position w:val="-10"/>
        </w:rPr>
        <w:object w:dxaOrig="800" w:dyaOrig="340">
          <v:shape id="_x0000_i1054" type="#_x0000_t75" style="width:39.9pt;height:17.15pt" o:ole="">
            <v:imagedata r:id="rId80" o:title=""/>
          </v:shape>
          <o:OLEObject Type="Embed" ProgID="Equation.3" ShapeID="_x0000_i1054" DrawAspect="Content" ObjectID="_1448316246" r:id="rId81"/>
        </w:object>
      </w:r>
      <w:r>
        <w:t xml:space="preserve"> нигде не проходит через ноль.</w:t>
      </w:r>
      <w:r w:rsidR="00D8794A">
        <w:t xml:space="preserve"> Благодаря этому относительная погрешность</w:t>
      </w:r>
      <w:r w:rsidR="00B45254">
        <w:t xml:space="preserve"> (8) для в</w:t>
      </w:r>
      <w:r w:rsidR="00B16ADF">
        <w:t xml:space="preserve">арианта </w:t>
      </w:r>
      <w:r w:rsidR="00B45254">
        <w:t>№3 должна быть меньше, чем для в</w:t>
      </w:r>
      <w:r w:rsidR="00B16ADF">
        <w:t xml:space="preserve">арианта </w:t>
      </w:r>
      <w:r w:rsidR="00B45254">
        <w:t>№</w:t>
      </w:r>
      <w:r w:rsidR="00B16ADF">
        <w:t>2.</w:t>
      </w:r>
    </w:p>
    <w:p w:rsidR="00123349" w:rsidRDefault="00123349" w:rsidP="005025AE">
      <w:pPr>
        <w:spacing w:after="0"/>
        <w:ind w:firstLine="709"/>
        <w:jc w:val="both"/>
      </w:pPr>
    </w:p>
    <w:p w:rsidR="00123349" w:rsidRDefault="00E95195" w:rsidP="00123349">
      <w:pPr>
        <w:pStyle w:val="a3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>Приближенное р</w:t>
      </w:r>
      <w:r w:rsidR="00123349" w:rsidRPr="00123349">
        <w:rPr>
          <w:b/>
        </w:rPr>
        <w:t xml:space="preserve">ешение задачи Дирихле для </w:t>
      </w:r>
      <w:r w:rsidR="00172CAF">
        <w:rPr>
          <w:b/>
        </w:rPr>
        <w:t xml:space="preserve">стационарного </w:t>
      </w:r>
      <w:r w:rsidR="00123349" w:rsidRPr="00123349">
        <w:rPr>
          <w:b/>
        </w:rPr>
        <w:t xml:space="preserve">уравнения теплопроводности методом </w:t>
      </w:r>
      <w:r w:rsidR="00056D52">
        <w:rPr>
          <w:b/>
        </w:rPr>
        <w:t xml:space="preserve">продольно-поперечной </w:t>
      </w:r>
      <w:r w:rsidR="00123349" w:rsidRPr="00123349">
        <w:rPr>
          <w:b/>
        </w:rPr>
        <w:t>прогонки</w:t>
      </w:r>
    </w:p>
    <w:p w:rsidR="00123349" w:rsidRDefault="00B00A02" w:rsidP="00123349">
      <w:pPr>
        <w:spacing w:after="0"/>
        <w:ind w:firstLine="709"/>
        <w:jc w:val="both"/>
      </w:pPr>
      <w:r>
        <w:t>Метод прогонки применяется</w:t>
      </w:r>
      <w:r w:rsidR="00123349">
        <w:t xml:space="preserve"> как </w:t>
      </w:r>
      <w:r>
        <w:t xml:space="preserve">для численного решения уравнений эллиптического типа, к которым относится уравнение (2), так и </w:t>
      </w:r>
      <w:r w:rsidR="00123349">
        <w:t>для численного решения уравнений параболического типа, к которым относ</w:t>
      </w:r>
      <w:r>
        <w:t>ится уравнение (1)</w:t>
      </w:r>
      <w:r w:rsidR="00123349">
        <w:t>. Однако, методы прогонки, разработанные для решения уравнений параболического типа, являются более экономичными</w:t>
      </w:r>
      <w:r>
        <w:t xml:space="preserve"> и устойчивыми</w:t>
      </w:r>
      <w:r w:rsidR="00123349">
        <w:t>, чем методы прогонки, разработанные для решения уравнений элли</w:t>
      </w:r>
      <w:r>
        <w:t>птического типа</w:t>
      </w:r>
      <w:r w:rsidR="00123349">
        <w:t xml:space="preserve"> </w:t>
      </w:r>
      <w:r w:rsidR="00123349" w:rsidRPr="00123349">
        <w:t>[</w:t>
      </w:r>
      <w:r w:rsidR="00E95195">
        <w:t>1</w:t>
      </w:r>
      <w:r w:rsidR="004E43A6">
        <w:t>,2</w:t>
      </w:r>
      <w:r w:rsidR="00123349" w:rsidRPr="00123349">
        <w:t>]</w:t>
      </w:r>
      <w:r w:rsidR="00123349">
        <w:t>.</w:t>
      </w:r>
    </w:p>
    <w:p w:rsidR="00123349" w:rsidRDefault="00123349" w:rsidP="00123349">
      <w:pPr>
        <w:spacing w:after="0"/>
        <w:ind w:firstLine="709"/>
        <w:jc w:val="both"/>
      </w:pPr>
      <w:r>
        <w:t>Чтобы свести интересующую нас задачу</w:t>
      </w:r>
      <w:r w:rsidR="00B45254">
        <w:t xml:space="preserve"> численного</w:t>
      </w:r>
      <w:r>
        <w:t xml:space="preserve"> решения стационарного уравнения теплопроводности (2) к</w:t>
      </w:r>
      <w:r w:rsidR="00B00A02">
        <w:t xml:space="preserve"> более экономичной задаче</w:t>
      </w:r>
      <w:r w:rsidR="00B45254">
        <w:t xml:space="preserve"> численного</w:t>
      </w:r>
      <w:r w:rsidR="00B00A02">
        <w:t xml:space="preserve"> решения уравнения параболического типа</w:t>
      </w:r>
      <w:r w:rsidR="0009540D">
        <w:t>,</w:t>
      </w:r>
      <w:r w:rsidR="00B00A02">
        <w:t xml:space="preserve"> воспользуемся иск</w:t>
      </w:r>
      <w:r w:rsidR="008B7A5D">
        <w:t>усственным приемом</w:t>
      </w:r>
      <w:r w:rsidR="00B00A02">
        <w:t xml:space="preserve">. </w:t>
      </w:r>
      <w:r w:rsidR="001918D6">
        <w:t xml:space="preserve">Введем </w:t>
      </w:r>
      <w:r w:rsidR="0009540D">
        <w:t xml:space="preserve">в (1) </w:t>
      </w:r>
      <w:r w:rsidR="001918D6">
        <w:t xml:space="preserve">некоторое </w:t>
      </w:r>
      <w:r w:rsidR="0009540D">
        <w:t>«</w:t>
      </w:r>
      <w:r w:rsidR="001918D6">
        <w:t>фиктивное время</w:t>
      </w:r>
      <w:r w:rsidR="0009540D">
        <w:t>»</w:t>
      </w:r>
      <w:r w:rsidR="001918D6">
        <w:t xml:space="preserve"> </w:t>
      </w:r>
      <w:r w:rsidR="004E464B">
        <w:t xml:space="preserve"> </w:t>
      </w:r>
      <w:r w:rsidR="001C00A1" w:rsidRPr="004638B8">
        <w:rPr>
          <w:position w:val="-10"/>
        </w:rPr>
        <w:object w:dxaOrig="1160" w:dyaOrig="340">
          <v:shape id="_x0000_i1055" type="#_x0000_t75" style="width:57.6pt;height:17.15pt" o:ole="">
            <v:imagedata r:id="rId82" o:title=""/>
          </v:shape>
          <o:OLEObject Type="Embed" ProgID="Equation.3" ShapeID="_x0000_i1055" DrawAspect="Content" ObjectID="_1448316247" r:id="rId83"/>
        </w:object>
      </w:r>
      <w:r w:rsidR="0009540D">
        <w:t>. Тогда вместо (1) получим уравнение параболи</w:t>
      </w:r>
      <w:r w:rsidR="00056D52">
        <w:t>ческого типа в канонической форме</w:t>
      </w:r>
    </w:p>
    <w:p w:rsidR="004E464B" w:rsidRDefault="004E464B" w:rsidP="00123349">
      <w:pPr>
        <w:spacing w:after="0"/>
        <w:ind w:firstLine="709"/>
        <w:jc w:val="both"/>
      </w:pPr>
      <w:r>
        <w:tab/>
      </w:r>
      <w:r>
        <w:tab/>
      </w:r>
      <w:r>
        <w:tab/>
      </w:r>
      <w:r>
        <w:tab/>
      </w:r>
      <w:r w:rsidR="0009540D" w:rsidRPr="004638B8">
        <w:rPr>
          <w:position w:val="-28"/>
        </w:rPr>
        <w:object w:dxaOrig="2540" w:dyaOrig="700">
          <v:shape id="_x0000_i1056" type="#_x0000_t75" style="width:126.85pt;height:34.9pt" o:ole="">
            <v:imagedata r:id="rId84" o:title=""/>
          </v:shape>
          <o:OLEObject Type="Embed" ProgID="Equation.3" ShapeID="_x0000_i1056" DrawAspect="Content" ObjectID="_1448316248" r:id="rId85"/>
        </w:object>
      </w:r>
      <w:r>
        <w:t xml:space="preserve">. </w:t>
      </w:r>
      <w:r>
        <w:tab/>
      </w:r>
      <w:r>
        <w:tab/>
      </w:r>
      <w:r>
        <w:tab/>
      </w:r>
      <w:r>
        <w:tab/>
        <w:t xml:space="preserve"> (11)</w:t>
      </w:r>
    </w:p>
    <w:p w:rsidR="00B45254" w:rsidRDefault="00B00A02" w:rsidP="00123349">
      <w:pPr>
        <w:spacing w:after="0"/>
        <w:ind w:firstLine="709"/>
        <w:jc w:val="both"/>
      </w:pPr>
      <w:proofErr w:type="gramStart"/>
      <w:r>
        <w:t xml:space="preserve">Из физических соображений понятно (и это может быть математически строго доказано </w:t>
      </w:r>
      <w:r w:rsidRPr="00123349">
        <w:t>[</w:t>
      </w:r>
      <w:r>
        <w:t>2</w:t>
      </w:r>
      <w:r w:rsidRPr="00123349">
        <w:t>]</w:t>
      </w:r>
      <w:r>
        <w:t>),</w:t>
      </w:r>
      <w:r w:rsidR="004E464B">
        <w:t xml:space="preserve"> </w:t>
      </w:r>
      <w:r w:rsidR="00BA1664">
        <w:t xml:space="preserve">что </w:t>
      </w:r>
      <w:r w:rsidR="004E464B">
        <w:t xml:space="preserve">если источник </w:t>
      </w:r>
      <w:r w:rsidR="004E464B" w:rsidRPr="004638B8">
        <w:rPr>
          <w:position w:val="-10"/>
        </w:rPr>
        <w:object w:dxaOrig="740" w:dyaOrig="340">
          <v:shape id="_x0000_i1057" type="#_x0000_t75" style="width:37.1pt;height:17.15pt" o:ole="">
            <v:imagedata r:id="rId86" o:title=""/>
          </v:shape>
          <o:OLEObject Type="Embed" ProgID="Equation.3" ShapeID="_x0000_i1057" DrawAspect="Content" ObjectID="_1448316249" r:id="rId87"/>
        </w:object>
      </w:r>
      <w:r w:rsidR="004E464B">
        <w:t xml:space="preserve"> и граничн</w:t>
      </w:r>
      <w:r w:rsidR="00056D52">
        <w:t xml:space="preserve">ые условия не зависят от </w:t>
      </w:r>
      <w:r w:rsidR="00056D52" w:rsidRPr="00F87FA9">
        <w:rPr>
          <w:position w:val="-6"/>
        </w:rPr>
        <w:object w:dxaOrig="200" w:dyaOrig="279">
          <v:shape id="_x0000_i1058" type="#_x0000_t75" style="width:9.95pt;height:13.85pt" o:ole="">
            <v:imagedata r:id="rId88" o:title=""/>
          </v:shape>
          <o:OLEObject Type="Embed" ProgID="Equation.3" ShapeID="_x0000_i1058" DrawAspect="Content" ObjectID="_1448316250" r:id="rId89"/>
        </w:object>
      </w:r>
      <w:r w:rsidR="004E464B">
        <w:t xml:space="preserve">, то при </w:t>
      </w:r>
      <w:r w:rsidR="00056D52" w:rsidRPr="004638B8">
        <w:rPr>
          <w:position w:val="-6"/>
        </w:rPr>
        <w:object w:dxaOrig="720" w:dyaOrig="279">
          <v:shape id="_x0000_i1059" type="#_x0000_t75" style="width:36.55pt;height:14.4pt" o:ole="">
            <v:imagedata r:id="rId90" o:title=""/>
          </v:shape>
          <o:OLEObject Type="Embed" ProgID="Equation.3" ShapeID="_x0000_i1059" DrawAspect="Content" ObjectID="_1448316251" r:id="rId91"/>
        </w:object>
      </w:r>
      <w:r w:rsidR="001918D6">
        <w:t xml:space="preserve"> решение уравнения (1</w:t>
      </w:r>
      <w:r w:rsidR="008B7A5D">
        <w:t>1</w:t>
      </w:r>
      <w:r w:rsidR="004E464B">
        <w:t xml:space="preserve">) будет сходиться к решению </w:t>
      </w:r>
      <w:r w:rsidR="008B7A5D">
        <w:t xml:space="preserve">стационарного уравнения теплопроводности </w:t>
      </w:r>
      <w:r w:rsidR="004E464B">
        <w:t>(2)</w:t>
      </w:r>
      <w:r w:rsidR="001918D6">
        <w:t xml:space="preserve"> при любых начальных условиях</w:t>
      </w:r>
      <w:r w:rsidR="004E464B">
        <w:t>.</w:t>
      </w:r>
      <w:proofErr w:type="gramEnd"/>
      <w:r w:rsidR="004E464B">
        <w:t xml:space="preserve"> Такой прием </w:t>
      </w:r>
      <w:r w:rsidR="000C00EF">
        <w:t xml:space="preserve">нахождения решения стационарного уравнения теплопроводности </w:t>
      </w:r>
      <w:r w:rsidR="004E464B">
        <w:t>называется "метод установления" и позволяет свести задачу</w:t>
      </w:r>
      <w:r w:rsidR="00B45254">
        <w:t xml:space="preserve"> численного</w:t>
      </w:r>
      <w:r w:rsidR="004E464B">
        <w:t xml:space="preserve"> </w:t>
      </w:r>
      <w:r w:rsidR="004E464B">
        <w:lastRenderedPageBreak/>
        <w:t>решения уравнения эллиптического типа (2) к задаче</w:t>
      </w:r>
      <w:r w:rsidR="00B45254">
        <w:t xml:space="preserve"> численного</w:t>
      </w:r>
      <w:r w:rsidR="004E464B">
        <w:t xml:space="preserve"> решения уравнения параболического типа (11).</w:t>
      </w:r>
      <w:r w:rsidR="000C00EF">
        <w:t xml:space="preserve"> </w:t>
      </w:r>
    </w:p>
    <w:p w:rsidR="004E464B" w:rsidRDefault="00E16C25" w:rsidP="00123349">
      <w:pPr>
        <w:spacing w:after="0"/>
        <w:ind w:firstLine="709"/>
        <w:jc w:val="both"/>
      </w:pPr>
      <w:r>
        <w:t xml:space="preserve">Перейдем к реализации метода прогонки. </w:t>
      </w:r>
      <w:r w:rsidR="004E464B">
        <w:t xml:space="preserve">Для аппроксимации дифференциального уравнения (11) разностным уравнением, введем пространственно-временную сетку с шагом </w:t>
      </w:r>
      <w:r w:rsidR="004E464B" w:rsidRPr="004638B8">
        <w:rPr>
          <w:position w:val="-12"/>
        </w:rPr>
        <w:object w:dxaOrig="260" w:dyaOrig="360">
          <v:shape id="_x0000_i1060" type="#_x0000_t75" style="width:12.75pt;height:18.3pt" o:ole="">
            <v:imagedata r:id="rId92" o:title=""/>
          </v:shape>
          <o:OLEObject Type="Embed" ProgID="Equation.3" ShapeID="_x0000_i1060" DrawAspect="Content" ObjectID="_1448316252" r:id="rId93"/>
        </w:object>
      </w:r>
      <w:r w:rsidR="004E464B">
        <w:t xml:space="preserve"> по оси </w:t>
      </w:r>
      <w:r w:rsidR="004E464B" w:rsidRPr="004E464B">
        <w:rPr>
          <w:position w:val="-4"/>
        </w:rPr>
        <w:object w:dxaOrig="279" w:dyaOrig="260">
          <v:shape id="_x0000_i1061" type="#_x0000_t75" style="width:13.85pt;height:12.75pt" o:ole="">
            <v:imagedata r:id="rId94" o:title=""/>
          </v:shape>
          <o:OLEObject Type="Embed" ProgID="Equation.3" ShapeID="_x0000_i1061" DrawAspect="Content" ObjectID="_1448316253" r:id="rId95"/>
        </w:object>
      </w:r>
      <w:r w:rsidR="004E464B">
        <w:t xml:space="preserve"> и шагом </w:t>
      </w:r>
      <w:r w:rsidR="004E464B" w:rsidRPr="004E464B">
        <w:rPr>
          <w:position w:val="-14"/>
        </w:rPr>
        <w:object w:dxaOrig="279" w:dyaOrig="380">
          <v:shape id="_x0000_i1062" type="#_x0000_t75" style="width:13.85pt;height:18.85pt" o:ole="">
            <v:imagedata r:id="rId96" o:title=""/>
          </v:shape>
          <o:OLEObject Type="Embed" ProgID="Equation.3" ShapeID="_x0000_i1062" DrawAspect="Content" ObjectID="_1448316254" r:id="rId97"/>
        </w:object>
      </w:r>
      <w:r w:rsidR="004E464B">
        <w:t xml:space="preserve"> по оси </w:t>
      </w:r>
      <w:r w:rsidR="004E464B" w:rsidRPr="004E464B">
        <w:rPr>
          <w:position w:val="-4"/>
        </w:rPr>
        <w:object w:dxaOrig="220" w:dyaOrig="260">
          <v:shape id="_x0000_i1063" type="#_x0000_t75" style="width:11.1pt;height:12.75pt" o:ole="">
            <v:imagedata r:id="rId98" o:title=""/>
          </v:shape>
          <o:OLEObject Type="Embed" ProgID="Equation.3" ShapeID="_x0000_i1063" DrawAspect="Content" ObjectID="_1448316255" r:id="rId99"/>
        </w:object>
      </w:r>
      <w:r w:rsidR="004E464B">
        <w:t xml:space="preserve">. Количество узлов сетки по осям </w:t>
      </w:r>
      <w:r w:rsidR="004E464B" w:rsidRPr="004E464B">
        <w:rPr>
          <w:position w:val="-4"/>
        </w:rPr>
        <w:object w:dxaOrig="279" w:dyaOrig="260">
          <v:shape id="_x0000_i1064" type="#_x0000_t75" style="width:13.85pt;height:12.75pt" o:ole="">
            <v:imagedata r:id="rId94" o:title=""/>
          </v:shape>
          <o:OLEObject Type="Embed" ProgID="Equation.3" ShapeID="_x0000_i1064" DrawAspect="Content" ObjectID="_1448316256" r:id="rId100"/>
        </w:object>
      </w:r>
      <w:r w:rsidR="004E464B">
        <w:t xml:space="preserve"> и </w:t>
      </w:r>
      <w:r w:rsidR="004E464B" w:rsidRPr="004E464B">
        <w:rPr>
          <w:position w:val="-4"/>
        </w:rPr>
        <w:object w:dxaOrig="220" w:dyaOrig="260">
          <v:shape id="_x0000_i1065" type="#_x0000_t75" style="width:11.1pt;height:12.75pt" o:ole="">
            <v:imagedata r:id="rId101" o:title=""/>
          </v:shape>
          <o:OLEObject Type="Embed" ProgID="Equation.3" ShapeID="_x0000_i1065" DrawAspect="Content" ObjectID="_1448316257" r:id="rId102"/>
        </w:object>
      </w:r>
      <w:r w:rsidR="004E464B">
        <w:t xml:space="preserve"> будет</w:t>
      </w:r>
    </w:p>
    <w:p w:rsidR="004E464B" w:rsidRDefault="00CF1948" w:rsidP="00123349">
      <w:pPr>
        <w:spacing w:after="0"/>
        <w:ind w:firstLine="709"/>
        <w:jc w:val="both"/>
      </w:pPr>
      <w:r>
        <w:tab/>
      </w:r>
      <w:r>
        <w:tab/>
      </w:r>
      <w:r>
        <w:tab/>
      </w:r>
      <w:r>
        <w:tab/>
      </w:r>
      <w:r w:rsidR="000F0A84" w:rsidRPr="004638B8">
        <w:rPr>
          <w:position w:val="-30"/>
        </w:rPr>
        <w:object w:dxaOrig="1140" w:dyaOrig="680">
          <v:shape id="_x0000_i1066" type="#_x0000_t75" style="width:57.05pt;height:33.8pt" o:ole="">
            <v:imagedata r:id="rId103" o:title=""/>
          </v:shape>
          <o:OLEObject Type="Embed" ProgID="Equation.3" ShapeID="_x0000_i1066" DrawAspect="Content" ObjectID="_1448316258" r:id="rId104"/>
        </w:object>
      </w:r>
      <w:r>
        <w:t xml:space="preserve">,   </w:t>
      </w:r>
      <w:r w:rsidR="000F0A84" w:rsidRPr="000F0A84">
        <w:rPr>
          <w:position w:val="-32"/>
        </w:rPr>
        <w:object w:dxaOrig="1160" w:dyaOrig="700">
          <v:shape id="_x0000_i1067" type="#_x0000_t75" style="width:58.15pt;height:34.9pt" o:ole="">
            <v:imagedata r:id="rId105" o:title=""/>
          </v:shape>
          <o:OLEObject Type="Embed" ProgID="Equation.3" ShapeID="_x0000_i1067" DrawAspect="Content" ObjectID="_1448316259" r:id="rId106"/>
        </w:object>
      </w:r>
      <w:r>
        <w:t xml:space="preserve">, </w:t>
      </w:r>
      <w:r>
        <w:tab/>
      </w:r>
      <w:r>
        <w:tab/>
      </w:r>
      <w:r>
        <w:tab/>
        <w:t xml:space="preserve"> </w:t>
      </w:r>
      <w:r>
        <w:tab/>
        <w:t xml:space="preserve"> (12)</w:t>
      </w:r>
    </w:p>
    <w:p w:rsidR="000F0A84" w:rsidRDefault="00CF1948" w:rsidP="000F0A84">
      <w:pPr>
        <w:spacing w:after="0"/>
        <w:jc w:val="both"/>
      </w:pPr>
      <w:r>
        <w:t xml:space="preserve">где </w:t>
      </w:r>
      <w:r w:rsidRPr="004638B8">
        <w:rPr>
          <w:position w:val="-6"/>
        </w:rPr>
        <w:object w:dxaOrig="200" w:dyaOrig="220">
          <v:shape id="_x0000_i1068" type="#_x0000_t75" style="width:9.95pt;height:11.1pt" o:ole="">
            <v:imagedata r:id="rId107" o:title=""/>
          </v:shape>
          <o:OLEObject Type="Embed" ProgID="Equation.3" ShapeID="_x0000_i1068" DrawAspect="Content" ObjectID="_1448316260" r:id="rId108"/>
        </w:object>
      </w:r>
      <w:r>
        <w:t xml:space="preserve"> и </w:t>
      </w:r>
      <w:r w:rsidRPr="004638B8">
        <w:rPr>
          <w:position w:val="-6"/>
        </w:rPr>
        <w:object w:dxaOrig="200" w:dyaOrig="279">
          <v:shape id="_x0000_i1069" type="#_x0000_t75" style="width:9.95pt;height:13.85pt" o:ole="">
            <v:imagedata r:id="rId109" o:title=""/>
          </v:shape>
          <o:OLEObject Type="Embed" ProgID="Equation.3" ShapeID="_x0000_i1069" DrawAspect="Content" ObjectID="_1448316261" r:id="rId110"/>
        </w:object>
      </w:r>
      <w:r>
        <w:t xml:space="preserve"> - линейные размеры прямоугольной пластины по осям </w:t>
      </w:r>
      <w:r w:rsidRPr="004E464B">
        <w:rPr>
          <w:position w:val="-4"/>
        </w:rPr>
        <w:object w:dxaOrig="279" w:dyaOrig="260">
          <v:shape id="_x0000_i1070" type="#_x0000_t75" style="width:13.85pt;height:12.75pt" o:ole="">
            <v:imagedata r:id="rId94" o:title=""/>
          </v:shape>
          <o:OLEObject Type="Embed" ProgID="Equation.3" ShapeID="_x0000_i1070" DrawAspect="Content" ObjectID="_1448316262" r:id="rId111"/>
        </w:object>
      </w:r>
      <w:r>
        <w:t xml:space="preserve"> и </w:t>
      </w:r>
      <w:r w:rsidRPr="004E464B">
        <w:rPr>
          <w:position w:val="-4"/>
        </w:rPr>
        <w:object w:dxaOrig="220" w:dyaOrig="260">
          <v:shape id="_x0000_i1071" type="#_x0000_t75" style="width:11.1pt;height:12.75pt" o:ole="">
            <v:imagedata r:id="rId101" o:title=""/>
          </v:shape>
          <o:OLEObject Type="Embed" ProgID="Equation.3" ShapeID="_x0000_i1071" DrawAspect="Content" ObjectID="_1448316263" r:id="rId112"/>
        </w:object>
      </w:r>
      <w:r>
        <w:t>.</w:t>
      </w:r>
      <w:r w:rsidR="000F0A84">
        <w:t xml:space="preserve"> Пространственные координаты узлов сетки определяются формулой</w:t>
      </w:r>
    </w:p>
    <w:p w:rsidR="000F0A84" w:rsidRDefault="000F0A84" w:rsidP="000F0A84">
      <w:pPr>
        <w:spacing w:after="0"/>
        <w:ind w:firstLine="709"/>
        <w:jc w:val="both"/>
      </w:pPr>
      <w:r>
        <w:tab/>
      </w:r>
      <w:r>
        <w:tab/>
      </w:r>
      <w:r>
        <w:tab/>
      </w:r>
      <w:r w:rsidR="00E95195" w:rsidRPr="004638B8">
        <w:rPr>
          <w:position w:val="-14"/>
        </w:rPr>
        <w:object w:dxaOrig="1760" w:dyaOrig="380">
          <v:shape id="_x0000_i1072" type="#_x0000_t75" style="width:87.5pt;height:18.85pt" o:ole="">
            <v:imagedata r:id="rId113" o:title=""/>
          </v:shape>
          <o:OLEObject Type="Embed" ProgID="Equation.3" ShapeID="_x0000_i1072" DrawAspect="Content" ObjectID="_1448316264" r:id="rId114"/>
        </w:object>
      </w:r>
      <w:r>
        <w:t xml:space="preserve">, </w:t>
      </w:r>
      <w:r w:rsidRPr="004638B8">
        <w:rPr>
          <w:position w:val="-12"/>
        </w:rPr>
        <w:object w:dxaOrig="880" w:dyaOrig="400">
          <v:shape id="_x0000_i1073" type="#_x0000_t75" style="width:43.75pt;height:19.95pt" o:ole="">
            <v:imagedata r:id="rId115" o:title=""/>
          </v:shape>
          <o:OLEObject Type="Embed" ProgID="Equation.3" ShapeID="_x0000_i1073" DrawAspect="Content" ObjectID="_1448316265" r:id="rId116"/>
        </w:object>
      </w:r>
      <w:r>
        <w:t xml:space="preserve">, </w:t>
      </w:r>
      <w:r w:rsidRPr="004638B8">
        <w:rPr>
          <w:position w:val="-14"/>
        </w:rPr>
        <w:object w:dxaOrig="940" w:dyaOrig="420">
          <v:shape id="_x0000_i1074" type="#_x0000_t75" style="width:47.1pt;height:21.05pt" o:ole="">
            <v:imagedata r:id="rId117" o:title=""/>
          </v:shape>
          <o:OLEObject Type="Embed" ProgID="Equation.3" ShapeID="_x0000_i1074" DrawAspect="Content" ObjectID="_1448316266" r:id="rId118"/>
        </w:object>
      </w:r>
      <w:r>
        <w:t xml:space="preserve">. </w:t>
      </w:r>
      <w:r>
        <w:tab/>
      </w:r>
      <w:r>
        <w:tab/>
      </w:r>
      <w:r>
        <w:tab/>
        <w:t xml:space="preserve"> (13)</w:t>
      </w:r>
    </w:p>
    <w:p w:rsidR="000F0A84" w:rsidRDefault="000F0A84" w:rsidP="000F0A84">
      <w:pPr>
        <w:spacing w:after="0"/>
        <w:jc w:val="both"/>
      </w:pPr>
      <w:r>
        <w:t xml:space="preserve">Узлы с номерами </w:t>
      </w:r>
      <w:r w:rsidRPr="004638B8">
        <w:rPr>
          <w:position w:val="-10"/>
        </w:rPr>
        <w:object w:dxaOrig="700" w:dyaOrig="320">
          <v:shape id="_x0000_i1075" type="#_x0000_t75" style="width:34.9pt;height:16.05pt" o:ole="">
            <v:imagedata r:id="rId119" o:title=""/>
          </v:shape>
          <o:OLEObject Type="Embed" ProgID="Equation.3" ShapeID="_x0000_i1075" DrawAspect="Content" ObjectID="_1448316267" r:id="rId120"/>
        </w:object>
      </w:r>
      <w:r>
        <w:t xml:space="preserve">, </w:t>
      </w:r>
      <w:r w:rsidRPr="004638B8">
        <w:rPr>
          <w:position w:val="-12"/>
        </w:rPr>
        <w:object w:dxaOrig="639" w:dyaOrig="360">
          <v:shape id="_x0000_i1076" type="#_x0000_t75" style="width:32.1pt;height:18.3pt" o:ole="">
            <v:imagedata r:id="rId121" o:title=""/>
          </v:shape>
          <o:OLEObject Type="Embed" ProgID="Equation.3" ShapeID="_x0000_i1076" DrawAspect="Content" ObjectID="_1448316268" r:id="rId122"/>
        </w:object>
      </w:r>
      <w:r>
        <w:t xml:space="preserve">, </w:t>
      </w:r>
      <w:r w:rsidRPr="004638B8">
        <w:rPr>
          <w:position w:val="-14"/>
        </w:rPr>
        <w:object w:dxaOrig="720" w:dyaOrig="380">
          <v:shape id="_x0000_i1077" type="#_x0000_t75" style="width:36pt;height:18.85pt" o:ole="">
            <v:imagedata r:id="rId123" o:title=""/>
          </v:shape>
          <o:OLEObject Type="Embed" ProgID="Equation.3" ShapeID="_x0000_i1077" DrawAspect="Content" ObjectID="_1448316269" r:id="rId124"/>
        </w:object>
      </w:r>
      <w:r>
        <w:t xml:space="preserve"> лежат на границах области.</w:t>
      </w:r>
    </w:p>
    <w:p w:rsidR="000F0A84" w:rsidRDefault="00E16C25" w:rsidP="000F0A84">
      <w:pPr>
        <w:spacing w:after="0"/>
        <w:ind w:firstLine="709"/>
        <w:jc w:val="both"/>
      </w:pPr>
      <w:r>
        <w:t>Фиктивное в</w:t>
      </w:r>
      <w:r w:rsidR="000F0A84">
        <w:t xml:space="preserve">ремя </w:t>
      </w:r>
      <w:r w:rsidRPr="00E16C25">
        <w:rPr>
          <w:position w:val="-6"/>
        </w:rPr>
        <w:object w:dxaOrig="200" w:dyaOrig="279">
          <v:shape id="_x0000_i1078" type="#_x0000_t75" style="width:10.5pt;height:14.4pt" o:ole="">
            <v:imagedata r:id="rId125" o:title=""/>
          </v:shape>
          <o:OLEObject Type="Embed" ProgID="Equation.3" ShapeID="_x0000_i1078" DrawAspect="Content" ObjectID="_1448316270" r:id="rId126"/>
        </w:object>
      </w:r>
      <w:r w:rsidR="000F0A84">
        <w:t xml:space="preserve"> в (11) так же разбивается на дискретные интервалы. Существуют разные</w:t>
      </w:r>
      <w:r w:rsidR="00B16ADF">
        <w:t xml:space="preserve"> варианты разбиения</w:t>
      </w:r>
      <w:r>
        <w:t xml:space="preserve"> </w:t>
      </w:r>
      <w:r w:rsidRPr="00E16C25">
        <w:rPr>
          <w:position w:val="-6"/>
        </w:rPr>
        <w:object w:dxaOrig="200" w:dyaOrig="279">
          <v:shape id="_x0000_i1079" type="#_x0000_t75" style="width:10.5pt;height:14.4pt" o:ole="">
            <v:imagedata r:id="rId127" o:title=""/>
          </v:shape>
          <o:OLEObject Type="Embed" ProgID="Equation.3" ShapeID="_x0000_i1079" DrawAspect="Content" ObjectID="_1448316271" r:id="rId128"/>
        </w:object>
      </w:r>
      <w:r w:rsidR="00B16ADF" w:rsidRPr="00B16ADF">
        <w:t xml:space="preserve"> </w:t>
      </w:r>
      <w:r w:rsidR="00B16ADF">
        <w:t>на интервалы</w:t>
      </w:r>
      <w:r w:rsidR="000F0A84">
        <w:t xml:space="preserve"> </w:t>
      </w:r>
      <w:r w:rsidR="000F0A84" w:rsidRPr="000F0A84">
        <w:t>[</w:t>
      </w:r>
      <w:r w:rsidR="00E95195">
        <w:t>1</w:t>
      </w:r>
      <w:r w:rsidR="000F0A84" w:rsidRPr="000F0A84">
        <w:t>]</w:t>
      </w:r>
      <w:r w:rsidR="000F0A84">
        <w:t xml:space="preserve">. Мы будем использовать </w:t>
      </w:r>
      <w:r>
        <w:t>схему с дробным шагом</w:t>
      </w:r>
      <w:r w:rsidR="000F0A84">
        <w:t>, которая счи</w:t>
      </w:r>
      <w:r w:rsidR="00156435">
        <w:t>тается более экономичной и более устойчивой, че</w:t>
      </w:r>
      <w:r>
        <w:t>м схема с целым шагом</w:t>
      </w:r>
      <w:r w:rsidR="00156435">
        <w:t xml:space="preserve">. В </w:t>
      </w:r>
      <w:r>
        <w:t>схеме с дробным шагом</w:t>
      </w:r>
      <w:r w:rsidR="00156435">
        <w:t xml:space="preserve"> сетка является трехслойной. Нижний слой соответствует моменту </w:t>
      </w:r>
      <w:r w:rsidR="00917C94">
        <w:t xml:space="preserve">фиктивного </w:t>
      </w:r>
      <w:r w:rsidR="00156435">
        <w:t>времени</w:t>
      </w:r>
      <w:r w:rsidR="00CD5119">
        <w:t xml:space="preserve"> </w:t>
      </w:r>
      <w:r w:rsidRPr="004638B8">
        <w:rPr>
          <w:position w:val="-6"/>
        </w:rPr>
        <w:object w:dxaOrig="840" w:dyaOrig="320">
          <v:shape id="_x0000_i1080" type="#_x0000_t75" style="width:41.55pt;height:16.05pt" o:ole="">
            <v:imagedata r:id="rId129" o:title=""/>
          </v:shape>
          <o:OLEObject Type="Embed" ProgID="Equation.3" ShapeID="_x0000_i1080" DrawAspect="Content" ObjectID="_1448316272" r:id="rId130"/>
        </w:object>
      </w:r>
      <w:r w:rsidR="00CD5119">
        <w:t xml:space="preserve">, средний слой моменту </w:t>
      </w:r>
      <w:r w:rsidRPr="004638B8">
        <w:rPr>
          <w:position w:val="-10"/>
        </w:rPr>
        <w:object w:dxaOrig="1780" w:dyaOrig="360">
          <v:shape id="_x0000_i1081" type="#_x0000_t75" style="width:89.15pt;height:18.3pt" o:ole="">
            <v:imagedata r:id="rId131" o:title=""/>
          </v:shape>
          <o:OLEObject Type="Embed" ProgID="Equation.3" ShapeID="_x0000_i1081" DrawAspect="Content" ObjectID="_1448316273" r:id="rId132"/>
        </w:object>
      </w:r>
      <w:r w:rsidR="00CD5119">
        <w:t xml:space="preserve">, верхний слой моменту </w:t>
      </w:r>
      <w:r w:rsidRPr="004638B8">
        <w:rPr>
          <w:position w:val="-10"/>
        </w:rPr>
        <w:object w:dxaOrig="1460" w:dyaOrig="360">
          <v:shape id="_x0000_i1082" type="#_x0000_t75" style="width:72.55pt;height:18.3pt" o:ole="">
            <v:imagedata r:id="rId133" o:title=""/>
          </v:shape>
          <o:OLEObject Type="Embed" ProgID="Equation.3" ShapeID="_x0000_i1082" DrawAspect="Content" ObjectID="_1448316274" r:id="rId134"/>
        </w:object>
      </w:r>
      <w:r w:rsidR="00CD5119">
        <w:t xml:space="preserve">, где </w:t>
      </w:r>
      <w:r w:rsidR="00CD5119" w:rsidRPr="004638B8">
        <w:rPr>
          <w:position w:val="-6"/>
        </w:rPr>
        <w:object w:dxaOrig="200" w:dyaOrig="220">
          <v:shape id="_x0000_i1083" type="#_x0000_t75" style="width:9.95pt;height:11.1pt" o:ole="">
            <v:imagedata r:id="rId135" o:title=""/>
          </v:shape>
          <o:OLEObject Type="Embed" ProgID="Equation.3" ShapeID="_x0000_i1083" DrawAspect="Content" ObjectID="_1448316275" r:id="rId136"/>
        </w:object>
      </w:r>
      <w:r w:rsidR="00CD5119">
        <w:t xml:space="preserve"> - нек</w:t>
      </w:r>
      <w:r>
        <w:t xml:space="preserve">оторый дискретный шаг по переменной </w:t>
      </w:r>
      <w:r w:rsidRPr="00E16C25">
        <w:rPr>
          <w:position w:val="-6"/>
        </w:rPr>
        <w:object w:dxaOrig="200" w:dyaOrig="279">
          <v:shape id="_x0000_i1084" type="#_x0000_t75" style="width:10.5pt;height:14.4pt" o:ole="">
            <v:imagedata r:id="rId125" o:title=""/>
          </v:shape>
          <o:OLEObject Type="Embed" ProgID="Equation.3" ShapeID="_x0000_i1084" DrawAspect="Content" ObjectID="_1448316276" r:id="rId137"/>
        </w:object>
      </w:r>
      <w:r w:rsidR="00CD5119">
        <w:t xml:space="preserve">, </w:t>
      </w:r>
      <w:r w:rsidR="00CD5119" w:rsidRPr="004638B8">
        <w:rPr>
          <w:position w:val="-10"/>
        </w:rPr>
        <w:object w:dxaOrig="940" w:dyaOrig="380">
          <v:shape id="_x0000_i1085" type="#_x0000_t75" style="width:47.1pt;height:18.85pt" o:ole="">
            <v:imagedata r:id="rId138" o:title=""/>
          </v:shape>
          <o:OLEObject Type="Embed" ProgID="Equation.3" ShapeID="_x0000_i1085" DrawAspect="Content" ObjectID="_1448316277" r:id="rId139"/>
        </w:object>
      </w:r>
      <w:r w:rsidR="00CD5119">
        <w:t>.</w:t>
      </w:r>
    </w:p>
    <w:p w:rsidR="00CD5119" w:rsidRDefault="00CD5119" w:rsidP="000F0A84">
      <w:pPr>
        <w:spacing w:after="0"/>
        <w:ind w:firstLine="709"/>
        <w:jc w:val="both"/>
      </w:pPr>
      <w:r>
        <w:t xml:space="preserve">Введем обозначение </w:t>
      </w:r>
      <w:r w:rsidRPr="004638B8">
        <w:rPr>
          <w:position w:val="-14"/>
        </w:rPr>
        <w:object w:dxaOrig="1680" w:dyaOrig="400">
          <v:shape id="_x0000_i1086" type="#_x0000_t75" style="width:84.2pt;height:19.95pt" o:ole="">
            <v:imagedata r:id="rId140" o:title=""/>
          </v:shape>
          <o:OLEObject Type="Embed" ProgID="Equation.3" ShapeID="_x0000_i1086" DrawAspect="Content" ObjectID="_1448316278" r:id="rId141"/>
        </w:object>
      </w:r>
      <w:r>
        <w:t xml:space="preserve">, </w:t>
      </w:r>
      <w:r w:rsidRPr="004638B8">
        <w:rPr>
          <w:position w:val="-14"/>
        </w:rPr>
        <w:object w:dxaOrig="1420" w:dyaOrig="380">
          <v:shape id="_x0000_i1087" type="#_x0000_t75" style="width:70.9pt;height:18.85pt" o:ole="">
            <v:imagedata r:id="rId142" o:title=""/>
          </v:shape>
          <o:OLEObject Type="Embed" ProgID="Equation.3" ShapeID="_x0000_i1087" DrawAspect="Content" ObjectID="_1448316279" r:id="rId143"/>
        </w:object>
      </w:r>
      <w:r>
        <w:t xml:space="preserve"> и по стандартным формулам </w:t>
      </w:r>
      <w:r w:rsidR="00E95195">
        <w:t>[1</w:t>
      </w:r>
      <w:r w:rsidRPr="00CD5119">
        <w:t>]</w:t>
      </w:r>
      <w:r>
        <w:t xml:space="preserve"> аппроксимируем производные </w:t>
      </w:r>
      <w:r w:rsidR="00F2352C">
        <w:t>в (11) конечными разностями. В результате получим</w:t>
      </w:r>
    </w:p>
    <w:p w:rsidR="00F2352C" w:rsidRDefault="00F2352C" w:rsidP="000F0A84">
      <w:pPr>
        <w:spacing w:after="0"/>
        <w:ind w:firstLine="709"/>
        <w:jc w:val="both"/>
      </w:pPr>
      <w:r>
        <w:tab/>
      </w:r>
      <w:r>
        <w:tab/>
      </w:r>
      <w:r>
        <w:tab/>
      </w:r>
      <w:r w:rsidRPr="004638B8">
        <w:rPr>
          <w:position w:val="-24"/>
        </w:rPr>
        <w:object w:dxaOrig="3680" w:dyaOrig="620">
          <v:shape id="_x0000_i1088" type="#_x0000_t75" style="width:183.9pt;height:31pt" o:ole="">
            <v:imagedata r:id="rId144" o:title=""/>
          </v:shape>
          <o:OLEObject Type="Embed" ProgID="Equation.3" ShapeID="_x0000_i1088" DrawAspect="Content" ObjectID="_1448316280" r:id="rId145"/>
        </w:object>
      </w:r>
      <w:r>
        <w:t>,</w:t>
      </w:r>
      <w:r>
        <w:tab/>
      </w:r>
      <w:r>
        <w:tab/>
      </w:r>
      <w:r>
        <w:tab/>
        <w:t xml:space="preserve">  (14)</w:t>
      </w:r>
    </w:p>
    <w:p w:rsidR="00F2352C" w:rsidRDefault="00F2352C" w:rsidP="000F0A84">
      <w:pPr>
        <w:spacing w:after="0"/>
        <w:ind w:firstLine="709"/>
        <w:jc w:val="both"/>
      </w:pPr>
      <w:r>
        <w:tab/>
      </w:r>
      <w:r>
        <w:tab/>
      </w:r>
      <w:r>
        <w:tab/>
      </w:r>
      <w:r w:rsidRPr="004638B8">
        <w:rPr>
          <w:position w:val="-24"/>
        </w:rPr>
        <w:object w:dxaOrig="3960" w:dyaOrig="620">
          <v:shape id="_x0000_i1089" type="#_x0000_t75" style="width:198.3pt;height:31pt" o:ole="">
            <v:imagedata r:id="rId146" o:title=""/>
          </v:shape>
          <o:OLEObject Type="Embed" ProgID="Equation.3" ShapeID="_x0000_i1089" DrawAspect="Content" ObjectID="_1448316281" r:id="rId147"/>
        </w:object>
      </w:r>
      <w:r>
        <w:t>,</w:t>
      </w:r>
      <w:r>
        <w:tab/>
      </w:r>
      <w:r>
        <w:tab/>
      </w:r>
      <w:r>
        <w:tab/>
        <w:t xml:space="preserve">  (15)</w:t>
      </w:r>
    </w:p>
    <w:p w:rsidR="00F2352C" w:rsidRDefault="00F2352C" w:rsidP="00F2352C">
      <w:pPr>
        <w:spacing w:after="0"/>
        <w:jc w:val="both"/>
      </w:pPr>
      <w:r>
        <w:t xml:space="preserve">где  разностные операторы </w:t>
      </w:r>
      <w:r w:rsidRPr="004638B8">
        <w:rPr>
          <w:position w:val="-12"/>
        </w:rPr>
        <w:object w:dxaOrig="279" w:dyaOrig="360">
          <v:shape id="_x0000_i1090" type="#_x0000_t75" style="width:13.85pt;height:18.3pt" o:ole="">
            <v:imagedata r:id="rId148" o:title=""/>
          </v:shape>
          <o:OLEObject Type="Embed" ProgID="Equation.3" ShapeID="_x0000_i1090" DrawAspect="Content" ObjectID="_1448316282" r:id="rId149"/>
        </w:object>
      </w:r>
      <w:r>
        <w:t xml:space="preserve"> и </w:t>
      </w:r>
      <w:r w:rsidRPr="004638B8">
        <w:rPr>
          <w:position w:val="-14"/>
        </w:rPr>
        <w:object w:dxaOrig="300" w:dyaOrig="380">
          <v:shape id="_x0000_i1091" type="#_x0000_t75" style="width:14.95pt;height:18.85pt" o:ole="">
            <v:imagedata r:id="rId150" o:title=""/>
          </v:shape>
          <o:OLEObject Type="Embed" ProgID="Equation.3" ShapeID="_x0000_i1091" DrawAspect="Content" ObjectID="_1448316283" r:id="rId151"/>
        </w:object>
      </w:r>
      <w:r>
        <w:t xml:space="preserve"> определяются формулами</w:t>
      </w:r>
    </w:p>
    <w:p w:rsidR="00F2352C" w:rsidRDefault="00F2352C" w:rsidP="00F2352C">
      <w:pPr>
        <w:spacing w:after="0"/>
        <w:ind w:firstLine="709"/>
        <w:jc w:val="both"/>
      </w:pPr>
      <w:r>
        <w:tab/>
      </w:r>
      <w:r>
        <w:tab/>
      </w:r>
      <w:r>
        <w:tab/>
      </w:r>
      <w:r w:rsidRPr="004638B8">
        <w:rPr>
          <w:position w:val="-30"/>
        </w:rPr>
        <w:object w:dxaOrig="2960" w:dyaOrig="680">
          <v:shape id="_x0000_i1092" type="#_x0000_t75" style="width:147.9pt;height:33.8pt" o:ole="">
            <v:imagedata r:id="rId152" o:title=""/>
          </v:shape>
          <o:OLEObject Type="Embed" ProgID="Equation.3" ShapeID="_x0000_i1092" DrawAspect="Content" ObjectID="_1448316284" r:id="rId153"/>
        </w:object>
      </w:r>
      <w:r>
        <w:t>,</w:t>
      </w:r>
      <w:r>
        <w:tab/>
      </w:r>
      <w:r>
        <w:tab/>
      </w:r>
      <w:r>
        <w:tab/>
      </w:r>
      <w:r>
        <w:tab/>
        <w:t xml:space="preserve">  (16)</w:t>
      </w:r>
    </w:p>
    <w:p w:rsidR="00F2352C" w:rsidRDefault="00F2352C" w:rsidP="00F2352C">
      <w:pPr>
        <w:spacing w:after="0"/>
        <w:ind w:firstLine="709"/>
        <w:jc w:val="both"/>
      </w:pPr>
      <w:r>
        <w:tab/>
      </w:r>
      <w:r>
        <w:tab/>
      </w:r>
      <w:r>
        <w:tab/>
      </w:r>
      <w:r w:rsidRPr="004638B8">
        <w:rPr>
          <w:position w:val="-32"/>
        </w:rPr>
        <w:object w:dxaOrig="2960" w:dyaOrig="700">
          <v:shape id="_x0000_i1093" type="#_x0000_t75" style="width:147.9pt;height:34.9pt" o:ole="">
            <v:imagedata r:id="rId154" o:title=""/>
          </v:shape>
          <o:OLEObject Type="Embed" ProgID="Equation.3" ShapeID="_x0000_i1093" DrawAspect="Content" ObjectID="_1448316285" r:id="rId155"/>
        </w:object>
      </w:r>
      <w:r>
        <w:t>.</w:t>
      </w:r>
      <w:r>
        <w:tab/>
      </w:r>
      <w:r>
        <w:tab/>
      </w:r>
      <w:r>
        <w:tab/>
      </w:r>
      <w:r>
        <w:tab/>
        <w:t xml:space="preserve">  (17)</w:t>
      </w:r>
    </w:p>
    <w:p w:rsidR="00F2352C" w:rsidRDefault="00F2352C" w:rsidP="00F2352C">
      <w:pPr>
        <w:spacing w:after="0"/>
        <w:ind w:firstLine="709"/>
        <w:jc w:val="both"/>
      </w:pPr>
      <w:r>
        <w:t>Граничные условия к уравнениям (14), (15) следуют из (3):</w:t>
      </w:r>
    </w:p>
    <w:p w:rsidR="00F2352C" w:rsidRDefault="00F2352C" w:rsidP="00F2352C">
      <w:pPr>
        <w:spacing w:after="0"/>
        <w:ind w:firstLine="709"/>
        <w:jc w:val="both"/>
      </w:pPr>
      <w:r>
        <w:tab/>
      </w:r>
      <w:r>
        <w:tab/>
      </w:r>
      <w:r>
        <w:tab/>
      </w:r>
      <w:r w:rsidRPr="004638B8">
        <w:rPr>
          <w:position w:val="-16"/>
        </w:rPr>
        <w:object w:dxaOrig="2700" w:dyaOrig="420">
          <v:shape id="_x0000_i1094" type="#_x0000_t75" style="width:135.15pt;height:21.05pt" o:ole="">
            <v:imagedata r:id="rId156" o:title=""/>
          </v:shape>
          <o:OLEObject Type="Embed" ProgID="Equation.3" ShapeID="_x0000_i1094" DrawAspect="Content" ObjectID="_1448316286" r:id="rId157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  <w:t xml:space="preserve">  (18)</w:t>
      </w:r>
    </w:p>
    <w:p w:rsidR="00F2352C" w:rsidRDefault="00F2352C" w:rsidP="00F2352C">
      <w:pPr>
        <w:spacing w:after="0"/>
        <w:ind w:firstLine="709"/>
        <w:jc w:val="both"/>
      </w:pPr>
      <w:r>
        <w:t>Граничн</w:t>
      </w:r>
      <w:r w:rsidR="00A45D73">
        <w:t>ые условия (18) необходимо дополнить нача</w:t>
      </w:r>
      <w:r w:rsidR="00B16ADF">
        <w:t>льными условиями. В</w:t>
      </w:r>
      <w:r w:rsidR="00A45D73">
        <w:t xml:space="preserve">не зависимости от начальных условий, решение (11) </w:t>
      </w:r>
      <w:proofErr w:type="gramStart"/>
      <w:r w:rsidR="00A45D73">
        <w:t>при</w:t>
      </w:r>
      <w:proofErr w:type="gramEnd"/>
      <w:r w:rsidR="00A45D73">
        <w:t xml:space="preserve"> </w:t>
      </w:r>
      <w:r w:rsidR="002A3C2C" w:rsidRPr="004638B8">
        <w:rPr>
          <w:position w:val="-6"/>
        </w:rPr>
        <w:object w:dxaOrig="720" w:dyaOrig="279">
          <v:shape id="_x0000_i1095" type="#_x0000_t75" style="width:36.55pt;height:14.4pt" o:ole="">
            <v:imagedata r:id="rId158" o:title=""/>
          </v:shape>
          <o:OLEObject Type="Embed" ProgID="Equation.3" ShapeID="_x0000_i1095" DrawAspect="Content" ObjectID="_1448316287" r:id="rId159"/>
        </w:object>
      </w:r>
      <w:r w:rsidR="00A45D73">
        <w:t xml:space="preserve"> будет сходиться к реш</w:t>
      </w:r>
      <w:r w:rsidR="00B16ADF">
        <w:t>ению стационарного уравнения</w:t>
      </w:r>
      <w:r w:rsidR="00E95195">
        <w:t xml:space="preserve"> </w:t>
      </w:r>
      <w:r w:rsidR="00E95195" w:rsidRPr="00E95195">
        <w:t>[1</w:t>
      </w:r>
      <w:r w:rsidR="004E43A6">
        <w:t>,2</w:t>
      </w:r>
      <w:r w:rsidR="00E95195" w:rsidRPr="00E95195">
        <w:t>]</w:t>
      </w:r>
      <w:r w:rsidR="00A45D73">
        <w:t xml:space="preserve">. Поэтому в качестве начальных условий для простоты можно выбрать </w:t>
      </w:r>
    </w:p>
    <w:p w:rsidR="00A45D73" w:rsidRDefault="00A45D73" w:rsidP="00F2352C">
      <w:pPr>
        <w:spacing w:after="0"/>
        <w:ind w:firstLine="709"/>
        <w:jc w:val="both"/>
      </w:pPr>
      <w:r>
        <w:tab/>
      </w:r>
      <w:r>
        <w:tab/>
      </w:r>
      <w:r>
        <w:tab/>
      </w:r>
      <w:r>
        <w:tab/>
      </w:r>
      <w:r>
        <w:tab/>
      </w:r>
      <w:r w:rsidRPr="004638B8">
        <w:rPr>
          <w:position w:val="-14"/>
        </w:rPr>
        <w:object w:dxaOrig="820" w:dyaOrig="400">
          <v:shape id="_x0000_i1096" type="#_x0000_t75" style="width:41pt;height:19.95pt" o:ole="">
            <v:imagedata r:id="rId160" o:title=""/>
          </v:shape>
          <o:OLEObject Type="Embed" ProgID="Equation.3" ShapeID="_x0000_i1096" DrawAspect="Content" ObjectID="_1448316288" r:id="rId161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  <w:t xml:space="preserve">  (19)</w:t>
      </w:r>
    </w:p>
    <w:p w:rsidR="00A45D73" w:rsidRDefault="00A45D73" w:rsidP="00F2352C">
      <w:pPr>
        <w:spacing w:after="0"/>
        <w:ind w:firstLine="709"/>
        <w:jc w:val="both"/>
      </w:pPr>
      <w:r>
        <w:t xml:space="preserve">Погрешность выполненной выше аппроксимации при переходе от дифференциального уравнения (11) к уравнениям в конечных разностях (14)-(15) равна </w:t>
      </w:r>
      <w:r w:rsidRPr="004638B8">
        <w:rPr>
          <w:position w:val="-14"/>
        </w:rPr>
        <w:object w:dxaOrig="1480" w:dyaOrig="400">
          <v:shape id="_x0000_i1097" type="#_x0000_t75" style="width:74.2pt;height:19.95pt" o:ole="">
            <v:imagedata r:id="rId162" o:title=""/>
          </v:shape>
          <o:OLEObject Type="Embed" ProgID="Equation.3" ShapeID="_x0000_i1097" DrawAspect="Content" ObjectID="_1448316289" r:id="rId163"/>
        </w:object>
      </w:r>
      <w:r>
        <w:t xml:space="preserve"> </w:t>
      </w:r>
      <w:r w:rsidRPr="00A45D73">
        <w:t>[</w:t>
      </w:r>
      <w:r w:rsidR="00E95195" w:rsidRPr="00E95195">
        <w:t>1</w:t>
      </w:r>
      <w:r w:rsidRPr="00A45D73">
        <w:t>]</w:t>
      </w:r>
      <w:r>
        <w:t xml:space="preserve">. </w:t>
      </w:r>
    </w:p>
    <w:p w:rsidR="00A45D73" w:rsidRDefault="00A45D73" w:rsidP="00F2352C">
      <w:pPr>
        <w:spacing w:after="0"/>
        <w:ind w:firstLine="709"/>
        <w:jc w:val="both"/>
      </w:pPr>
      <w:proofErr w:type="gramStart"/>
      <w:r>
        <w:t>При</w:t>
      </w:r>
      <w:proofErr w:type="gramEnd"/>
      <w:r>
        <w:t xml:space="preserve"> </w:t>
      </w:r>
      <w:r w:rsidRPr="004638B8">
        <w:rPr>
          <w:position w:val="-14"/>
        </w:rPr>
        <w:object w:dxaOrig="1240" w:dyaOrig="380">
          <v:shape id="_x0000_i1098" type="#_x0000_t75" style="width:62.05pt;height:18.85pt" o:ole="">
            <v:imagedata r:id="rId164" o:title=""/>
          </v:shape>
          <o:OLEObject Type="Embed" ProgID="Equation.3" ShapeID="_x0000_i1098" DrawAspect="Content" ObjectID="_1448316290" r:id="rId165"/>
        </w:object>
      </w:r>
      <w:r>
        <w:t xml:space="preserve"> решение разностных уравнений (14)-(17) абсолютно сходится к точному решению уравнения (2) и устойчиво по отношению к граничным</w:t>
      </w:r>
      <w:r w:rsidR="00756221">
        <w:t xml:space="preserve"> и начальным</w:t>
      </w:r>
      <w:r>
        <w:t xml:space="preserve"> условиям</w:t>
      </w:r>
      <w:r w:rsidR="00756221">
        <w:t xml:space="preserve"> </w:t>
      </w:r>
      <w:r w:rsidR="00756221" w:rsidRPr="00756221">
        <w:t>[</w:t>
      </w:r>
      <w:r w:rsidR="00E95195" w:rsidRPr="00E95195">
        <w:t>1</w:t>
      </w:r>
      <w:r w:rsidR="00756221">
        <w:t>].</w:t>
      </w:r>
    </w:p>
    <w:p w:rsidR="00756221" w:rsidRDefault="00756221" w:rsidP="00F2352C">
      <w:pPr>
        <w:spacing w:after="0"/>
        <w:ind w:firstLine="709"/>
        <w:jc w:val="both"/>
      </w:pPr>
      <w:r>
        <w:t>Уравнение (14) содержит три неизвестных величины</w:t>
      </w:r>
      <w:r w:rsidR="00CA142A">
        <w:t xml:space="preserve"> </w:t>
      </w:r>
      <w:r w:rsidR="00CA142A" w:rsidRPr="004638B8">
        <w:rPr>
          <w:position w:val="-14"/>
        </w:rPr>
        <w:object w:dxaOrig="600" w:dyaOrig="400">
          <v:shape id="_x0000_i1099" type="#_x0000_t75" style="width:29.9pt;height:19.95pt" o:ole="">
            <v:imagedata r:id="rId166" o:title=""/>
          </v:shape>
          <o:OLEObject Type="Embed" ProgID="Equation.3" ShapeID="_x0000_i1099" DrawAspect="Content" ObjectID="_1448316291" r:id="rId167"/>
        </w:object>
      </w:r>
      <w:r w:rsidR="00CA142A">
        <w:t xml:space="preserve">, </w:t>
      </w:r>
      <w:r w:rsidR="00CA142A" w:rsidRPr="004638B8">
        <w:rPr>
          <w:position w:val="-14"/>
        </w:rPr>
        <w:object w:dxaOrig="600" w:dyaOrig="400">
          <v:shape id="_x0000_i1100" type="#_x0000_t75" style="width:29.9pt;height:19.95pt" o:ole="">
            <v:imagedata r:id="rId168" o:title=""/>
          </v:shape>
          <o:OLEObject Type="Embed" ProgID="Equation.3" ShapeID="_x0000_i1100" DrawAspect="Content" ObjectID="_1448316292" r:id="rId169"/>
        </w:object>
      </w:r>
      <w:r w:rsidR="00CA142A">
        <w:t xml:space="preserve">, </w:t>
      </w:r>
      <w:r w:rsidR="00CA142A" w:rsidRPr="004638B8">
        <w:rPr>
          <w:position w:val="-14"/>
        </w:rPr>
        <w:object w:dxaOrig="600" w:dyaOrig="400">
          <v:shape id="_x0000_i1101" type="#_x0000_t75" style="width:29.9pt;height:19.95pt" o:ole="">
            <v:imagedata r:id="rId170" o:title=""/>
          </v:shape>
          <o:OLEObject Type="Embed" ProgID="Equation.3" ShapeID="_x0000_i1101" DrawAspect="Content" ObjectID="_1448316293" r:id="rId171"/>
        </w:object>
      </w:r>
      <w:r w:rsidR="00CA142A">
        <w:t xml:space="preserve">, соответствующих </w:t>
      </w:r>
      <w:r w:rsidR="00917C94">
        <w:t xml:space="preserve">фиктивному </w:t>
      </w:r>
      <w:r w:rsidR="00CA142A">
        <w:t xml:space="preserve">времени </w:t>
      </w:r>
      <w:r w:rsidR="002A3C2C" w:rsidRPr="004638B8">
        <w:rPr>
          <w:position w:val="-10"/>
        </w:rPr>
        <w:object w:dxaOrig="1780" w:dyaOrig="360">
          <v:shape id="_x0000_i1102" type="#_x0000_t75" style="width:89.15pt;height:18.3pt" o:ole="">
            <v:imagedata r:id="rId172" o:title=""/>
          </v:shape>
          <o:OLEObject Type="Embed" ProgID="Equation.3" ShapeID="_x0000_i1102" DrawAspect="Content" ObjectID="_1448316294" r:id="rId173"/>
        </w:object>
      </w:r>
      <w:r w:rsidR="00CA142A">
        <w:t xml:space="preserve">. Остальные величины в (14) берутся из </w:t>
      </w:r>
      <w:r w:rsidR="00CA142A">
        <w:lastRenderedPageBreak/>
        <w:t xml:space="preserve">предыдущего слоя </w:t>
      </w:r>
      <w:r w:rsidR="002A3C2C" w:rsidRPr="004638B8">
        <w:rPr>
          <w:position w:val="-6"/>
        </w:rPr>
        <w:object w:dxaOrig="840" w:dyaOrig="320">
          <v:shape id="_x0000_i1103" type="#_x0000_t75" style="width:41.55pt;height:16.05pt" o:ole="">
            <v:imagedata r:id="rId174" o:title=""/>
          </v:shape>
          <o:OLEObject Type="Embed" ProgID="Equation.3" ShapeID="_x0000_i1103" DrawAspect="Content" ObjectID="_1448316295" r:id="rId175"/>
        </w:object>
      </w:r>
      <w:r w:rsidR="00CA142A">
        <w:t xml:space="preserve">. При любом фиксированном индексе </w:t>
      </w:r>
      <w:r w:rsidR="00CA142A" w:rsidRPr="004638B8">
        <w:rPr>
          <w:position w:val="-10"/>
        </w:rPr>
        <w:object w:dxaOrig="200" w:dyaOrig="300">
          <v:shape id="_x0000_i1104" type="#_x0000_t75" style="width:9.95pt;height:14.95pt" o:ole="">
            <v:imagedata r:id="rId176" o:title=""/>
          </v:shape>
          <o:OLEObject Type="Embed" ProgID="Equation.3" ShapeID="_x0000_i1104" DrawAspect="Content" ObjectID="_1448316296" r:id="rId177"/>
        </w:object>
      </w:r>
      <w:r w:rsidR="00CA142A">
        <w:t xml:space="preserve">, уравнение (14) образует относительно неизвестных </w:t>
      </w:r>
      <w:r w:rsidR="00CA142A" w:rsidRPr="004638B8">
        <w:rPr>
          <w:position w:val="-14"/>
        </w:rPr>
        <w:object w:dxaOrig="600" w:dyaOrig="400">
          <v:shape id="_x0000_i1105" type="#_x0000_t75" style="width:29.9pt;height:19.95pt" o:ole="">
            <v:imagedata r:id="rId168" o:title=""/>
          </v:shape>
          <o:OLEObject Type="Embed" ProgID="Equation.3" ShapeID="_x0000_i1105" DrawAspect="Content" ObjectID="_1448316297" r:id="rId178"/>
        </w:object>
      </w:r>
      <w:r w:rsidR="00CA142A">
        <w:t xml:space="preserve"> СЛАУ с трехдиагональной матрицей. Поэтому, значения </w:t>
      </w:r>
      <w:r w:rsidR="00CA142A" w:rsidRPr="004638B8">
        <w:rPr>
          <w:position w:val="-14"/>
        </w:rPr>
        <w:object w:dxaOrig="600" w:dyaOrig="400">
          <v:shape id="_x0000_i1106" type="#_x0000_t75" style="width:29.9pt;height:19.95pt" o:ole="">
            <v:imagedata r:id="rId168" o:title=""/>
          </v:shape>
          <o:OLEObject Type="Embed" ProgID="Equation.3" ShapeID="_x0000_i1106" DrawAspect="Content" ObjectID="_1448316298" r:id="rId179"/>
        </w:object>
      </w:r>
      <w:r w:rsidR="00CA142A">
        <w:t xml:space="preserve"> легко вычисляются прогонкой по индексу </w:t>
      </w:r>
      <w:r w:rsidR="00CA142A" w:rsidRPr="004638B8">
        <w:rPr>
          <w:position w:val="-6"/>
        </w:rPr>
        <w:object w:dxaOrig="139" w:dyaOrig="260">
          <v:shape id="_x0000_i1107" type="#_x0000_t75" style="width:7.2pt;height:12.75pt" o:ole="">
            <v:imagedata r:id="rId180" o:title=""/>
          </v:shape>
          <o:OLEObject Type="Embed" ProgID="Equation.3" ShapeID="_x0000_i1107" DrawAspect="Content" ObjectID="_1448316299" r:id="rId181"/>
        </w:object>
      </w:r>
      <w:r w:rsidR="00CA142A">
        <w:t xml:space="preserve">, т.е. по направлению </w:t>
      </w:r>
      <w:r w:rsidR="00CA142A" w:rsidRPr="004638B8">
        <w:rPr>
          <w:position w:val="-4"/>
        </w:rPr>
        <w:object w:dxaOrig="279" w:dyaOrig="260">
          <v:shape id="_x0000_i1108" type="#_x0000_t75" style="width:13.85pt;height:12.75pt" o:ole="">
            <v:imagedata r:id="rId182" o:title=""/>
          </v:shape>
          <o:OLEObject Type="Embed" ProgID="Equation.3" ShapeID="_x0000_i1108" DrawAspect="Content" ObjectID="_1448316300" r:id="rId183"/>
        </w:object>
      </w:r>
      <w:r w:rsidR="00CA142A">
        <w:t>.</w:t>
      </w:r>
    </w:p>
    <w:p w:rsidR="00CA142A" w:rsidRDefault="00CA142A" w:rsidP="00CA142A">
      <w:pPr>
        <w:spacing w:after="0"/>
        <w:ind w:firstLine="709"/>
        <w:jc w:val="both"/>
      </w:pPr>
      <w:r>
        <w:t xml:space="preserve">Уравнение (15) содержит три неизвестных величины </w:t>
      </w:r>
      <w:r w:rsidRPr="004638B8">
        <w:rPr>
          <w:position w:val="-14"/>
        </w:rPr>
        <w:object w:dxaOrig="480" w:dyaOrig="400">
          <v:shape id="_x0000_i1109" type="#_x0000_t75" style="width:23.8pt;height:19.95pt" o:ole="">
            <v:imagedata r:id="rId184" o:title=""/>
          </v:shape>
          <o:OLEObject Type="Embed" ProgID="Equation.3" ShapeID="_x0000_i1109" DrawAspect="Content" ObjectID="_1448316301" r:id="rId185"/>
        </w:object>
      </w:r>
      <w:r>
        <w:t xml:space="preserve">, </w:t>
      </w:r>
      <w:r w:rsidRPr="004638B8">
        <w:rPr>
          <w:position w:val="-14"/>
        </w:rPr>
        <w:object w:dxaOrig="480" w:dyaOrig="400">
          <v:shape id="_x0000_i1110" type="#_x0000_t75" style="width:23.8pt;height:19.95pt" o:ole="">
            <v:imagedata r:id="rId186" o:title=""/>
          </v:shape>
          <o:OLEObject Type="Embed" ProgID="Equation.3" ShapeID="_x0000_i1110" DrawAspect="Content" ObjectID="_1448316302" r:id="rId187"/>
        </w:object>
      </w:r>
      <w:r>
        <w:t xml:space="preserve">, </w:t>
      </w:r>
      <w:r w:rsidRPr="004638B8">
        <w:rPr>
          <w:position w:val="-14"/>
        </w:rPr>
        <w:object w:dxaOrig="480" w:dyaOrig="400">
          <v:shape id="_x0000_i1111" type="#_x0000_t75" style="width:23.8pt;height:19.95pt" o:ole="">
            <v:imagedata r:id="rId188" o:title=""/>
          </v:shape>
          <o:OLEObject Type="Embed" ProgID="Equation.3" ShapeID="_x0000_i1111" DrawAspect="Content" ObjectID="_1448316303" r:id="rId189"/>
        </w:object>
      </w:r>
      <w:r>
        <w:t xml:space="preserve">, соответствующих </w:t>
      </w:r>
      <w:r w:rsidR="00917C94">
        <w:t>моменту</w:t>
      </w:r>
      <w:r>
        <w:t xml:space="preserve"> </w:t>
      </w:r>
      <w:r w:rsidR="002A3C2C" w:rsidRPr="004638B8">
        <w:rPr>
          <w:position w:val="-10"/>
        </w:rPr>
        <w:object w:dxaOrig="1460" w:dyaOrig="360">
          <v:shape id="_x0000_i1112" type="#_x0000_t75" style="width:72.55pt;height:18.3pt" o:ole="">
            <v:imagedata r:id="rId190" o:title=""/>
          </v:shape>
          <o:OLEObject Type="Embed" ProgID="Equation.3" ShapeID="_x0000_i1112" DrawAspect="Content" ObjectID="_1448316304" r:id="rId191"/>
        </w:object>
      </w:r>
      <w:r>
        <w:t xml:space="preserve">. Остальные величины в (15) берутся из предыдущего слоя </w:t>
      </w:r>
      <w:r w:rsidR="002A3C2C" w:rsidRPr="004638B8">
        <w:rPr>
          <w:position w:val="-10"/>
        </w:rPr>
        <w:object w:dxaOrig="1780" w:dyaOrig="360">
          <v:shape id="_x0000_i1113" type="#_x0000_t75" style="width:89.15pt;height:18.3pt" o:ole="">
            <v:imagedata r:id="rId192" o:title=""/>
          </v:shape>
          <o:OLEObject Type="Embed" ProgID="Equation.3" ShapeID="_x0000_i1113" DrawAspect="Content" ObjectID="_1448316305" r:id="rId193"/>
        </w:object>
      </w:r>
      <w:r>
        <w:t xml:space="preserve">. При любом фиксированном индексе </w:t>
      </w:r>
      <w:r w:rsidRPr="004638B8">
        <w:rPr>
          <w:position w:val="-6"/>
        </w:rPr>
        <w:object w:dxaOrig="139" w:dyaOrig="260">
          <v:shape id="_x0000_i1114" type="#_x0000_t75" style="width:7.2pt;height:12.75pt" o:ole="">
            <v:imagedata r:id="rId194" o:title=""/>
          </v:shape>
          <o:OLEObject Type="Embed" ProgID="Equation.3" ShapeID="_x0000_i1114" DrawAspect="Content" ObjectID="_1448316306" r:id="rId195"/>
        </w:object>
      </w:r>
      <w:r>
        <w:t xml:space="preserve">, уравнение (15) образует относительно неизвестных </w:t>
      </w:r>
      <w:r w:rsidRPr="004638B8">
        <w:rPr>
          <w:position w:val="-14"/>
        </w:rPr>
        <w:object w:dxaOrig="480" w:dyaOrig="400">
          <v:shape id="_x0000_i1115" type="#_x0000_t75" style="width:23.8pt;height:19.95pt" o:ole="">
            <v:imagedata r:id="rId186" o:title=""/>
          </v:shape>
          <o:OLEObject Type="Embed" ProgID="Equation.3" ShapeID="_x0000_i1115" DrawAspect="Content" ObjectID="_1448316307" r:id="rId196"/>
        </w:object>
      </w:r>
      <w:r>
        <w:t xml:space="preserve"> СЛАУ с трехдиагональной матрицей. Поэтому, значения </w:t>
      </w:r>
      <w:r w:rsidRPr="004638B8">
        <w:rPr>
          <w:position w:val="-14"/>
        </w:rPr>
        <w:object w:dxaOrig="480" w:dyaOrig="400">
          <v:shape id="_x0000_i1116" type="#_x0000_t75" style="width:23.8pt;height:19.95pt" o:ole="">
            <v:imagedata r:id="rId186" o:title=""/>
          </v:shape>
          <o:OLEObject Type="Embed" ProgID="Equation.3" ShapeID="_x0000_i1116" DrawAspect="Content" ObjectID="_1448316308" r:id="rId197"/>
        </w:object>
      </w:r>
      <w:r>
        <w:t xml:space="preserve"> легко вычисляются прогонкой по индексу </w:t>
      </w:r>
      <w:r w:rsidRPr="004638B8">
        <w:rPr>
          <w:position w:val="-10"/>
        </w:rPr>
        <w:object w:dxaOrig="200" w:dyaOrig="300">
          <v:shape id="_x0000_i1117" type="#_x0000_t75" style="width:9.95pt;height:14.95pt" o:ole="">
            <v:imagedata r:id="rId176" o:title=""/>
          </v:shape>
          <o:OLEObject Type="Embed" ProgID="Equation.3" ShapeID="_x0000_i1117" DrawAspect="Content" ObjectID="_1448316309" r:id="rId198"/>
        </w:object>
      </w:r>
      <w:r>
        <w:t xml:space="preserve">, т.е. по направлению </w:t>
      </w:r>
      <w:r w:rsidRPr="004638B8">
        <w:rPr>
          <w:position w:val="-4"/>
        </w:rPr>
        <w:object w:dxaOrig="220" w:dyaOrig="260">
          <v:shape id="_x0000_i1118" type="#_x0000_t75" style="width:11.1pt;height:12.75pt" o:ole="">
            <v:imagedata r:id="rId199" o:title=""/>
          </v:shape>
          <o:OLEObject Type="Embed" ProgID="Equation.3" ShapeID="_x0000_i1118" DrawAspect="Content" ObjectID="_1448316310" r:id="rId200"/>
        </w:object>
      </w:r>
      <w:r>
        <w:t>.</w:t>
      </w:r>
    </w:p>
    <w:p w:rsidR="00CC5316" w:rsidRDefault="00CC5316" w:rsidP="00CA142A">
      <w:pPr>
        <w:spacing w:after="0"/>
        <w:ind w:firstLine="709"/>
        <w:jc w:val="both"/>
      </w:pPr>
      <w:r>
        <w:t xml:space="preserve">Итоговый алгоритм расчета температуры следующий. Используя начальные условия (19), решаем СЛАУ (14) для каждого фиксированного </w:t>
      </w:r>
      <w:r w:rsidRPr="004638B8">
        <w:rPr>
          <w:position w:val="-10"/>
        </w:rPr>
        <w:object w:dxaOrig="200" w:dyaOrig="300">
          <v:shape id="_x0000_i1119" type="#_x0000_t75" style="width:9.95pt;height:14.95pt" o:ole="">
            <v:imagedata r:id="rId176" o:title=""/>
          </v:shape>
          <o:OLEObject Type="Embed" ProgID="Equation.3" ShapeID="_x0000_i1119" DrawAspect="Content" ObjectID="_1448316311" r:id="rId201"/>
        </w:object>
      </w:r>
      <w:r>
        <w:t xml:space="preserve"> методом прогонки по индексу </w:t>
      </w:r>
      <w:r w:rsidRPr="004638B8">
        <w:rPr>
          <w:position w:val="-6"/>
        </w:rPr>
        <w:object w:dxaOrig="139" w:dyaOrig="260">
          <v:shape id="_x0000_i1120" type="#_x0000_t75" style="width:7.2pt;height:12.75pt" o:ole="">
            <v:imagedata r:id="rId180" o:title=""/>
          </v:shape>
          <o:OLEObject Type="Embed" ProgID="Equation.3" ShapeID="_x0000_i1120" DrawAspect="Content" ObjectID="_1448316312" r:id="rId202"/>
        </w:object>
      </w:r>
      <w:r w:rsidR="002A3C2C">
        <w:t xml:space="preserve"> для</w:t>
      </w:r>
      <w:r>
        <w:t xml:space="preserve"> слоя </w:t>
      </w:r>
      <w:r w:rsidR="002A3C2C" w:rsidRPr="004638B8">
        <w:rPr>
          <w:position w:val="-10"/>
        </w:rPr>
        <w:object w:dxaOrig="980" w:dyaOrig="360">
          <v:shape id="_x0000_i1121" type="#_x0000_t75" style="width:48.75pt;height:18.3pt" o:ole="">
            <v:imagedata r:id="rId203" o:title=""/>
          </v:shape>
          <o:OLEObject Type="Embed" ProgID="Equation.3" ShapeID="_x0000_i1121" DrawAspect="Content" ObjectID="_1448316313" r:id="rId204"/>
        </w:object>
      </w:r>
      <w:r>
        <w:t xml:space="preserve">. Найденное решение подставляем в (15) для слоя </w:t>
      </w:r>
      <w:r w:rsidR="002A3C2C" w:rsidRPr="004638B8">
        <w:rPr>
          <w:position w:val="-6"/>
        </w:rPr>
        <w:object w:dxaOrig="639" w:dyaOrig="320">
          <v:shape id="_x0000_i1122" type="#_x0000_t75" style="width:31.55pt;height:16.05pt" o:ole="">
            <v:imagedata r:id="rId205" o:title=""/>
          </v:shape>
          <o:OLEObject Type="Embed" ProgID="Equation.3" ShapeID="_x0000_i1122" DrawAspect="Content" ObjectID="_1448316314" r:id="rId206"/>
        </w:object>
      </w:r>
      <w:r>
        <w:t xml:space="preserve"> и решаем СЛАУ (15) для каждого фиксированного </w:t>
      </w:r>
      <w:r w:rsidRPr="004638B8">
        <w:rPr>
          <w:position w:val="-6"/>
        </w:rPr>
        <w:object w:dxaOrig="139" w:dyaOrig="260">
          <v:shape id="_x0000_i1123" type="#_x0000_t75" style="width:7.2pt;height:12.75pt" o:ole="">
            <v:imagedata r:id="rId180" o:title=""/>
          </v:shape>
          <o:OLEObject Type="Embed" ProgID="Equation.3" ShapeID="_x0000_i1123" DrawAspect="Content" ObjectID="_1448316315" r:id="rId207"/>
        </w:object>
      </w:r>
      <w:r>
        <w:t xml:space="preserve">  методом прогонки по индексу  </w:t>
      </w:r>
      <w:r w:rsidRPr="004638B8">
        <w:rPr>
          <w:position w:val="-10"/>
        </w:rPr>
        <w:object w:dxaOrig="200" w:dyaOrig="300">
          <v:shape id="_x0000_i1124" type="#_x0000_t75" style="width:9.95pt;height:14.95pt" o:ole="">
            <v:imagedata r:id="rId176" o:title=""/>
          </v:shape>
          <o:OLEObject Type="Embed" ProgID="Equation.3" ShapeID="_x0000_i1124" DrawAspect="Content" ObjectID="_1448316316" r:id="rId208"/>
        </w:object>
      </w:r>
      <w:r>
        <w:t xml:space="preserve">. В результате вычисляем все значения </w:t>
      </w:r>
      <w:r w:rsidRPr="004638B8">
        <w:rPr>
          <w:position w:val="-14"/>
        </w:rPr>
        <w:object w:dxaOrig="340" w:dyaOrig="400">
          <v:shape id="_x0000_i1125" type="#_x0000_t75" style="width:17.15pt;height:19.95pt" o:ole="">
            <v:imagedata r:id="rId209" o:title=""/>
          </v:shape>
          <o:OLEObject Type="Embed" ProgID="Equation.3" ShapeID="_x0000_i1125" DrawAspect="Content" ObjectID="_1448316317" r:id="rId210"/>
        </w:object>
      </w:r>
      <w:r>
        <w:t>.</w:t>
      </w:r>
      <w:r w:rsidR="00E95195" w:rsidRPr="00E95195">
        <w:t xml:space="preserve"> </w:t>
      </w:r>
      <w:r>
        <w:t xml:space="preserve">Используя полученные значения </w:t>
      </w:r>
      <w:r w:rsidRPr="004638B8">
        <w:rPr>
          <w:position w:val="-14"/>
        </w:rPr>
        <w:object w:dxaOrig="340" w:dyaOrig="400">
          <v:shape id="_x0000_i1126" type="#_x0000_t75" style="width:17.15pt;height:19.95pt" o:ole="">
            <v:imagedata r:id="rId211" o:title=""/>
          </v:shape>
          <o:OLEObject Type="Embed" ProgID="Equation.3" ShapeID="_x0000_i1126" DrawAspect="Content" ObjectID="_1448316318" r:id="rId212"/>
        </w:object>
      </w:r>
      <w:r>
        <w:t xml:space="preserve">, решаем СЛАУ (14) в слое </w:t>
      </w:r>
      <w:r w:rsidR="002A3C2C" w:rsidRPr="004638B8">
        <w:rPr>
          <w:position w:val="-10"/>
        </w:rPr>
        <w:object w:dxaOrig="1100" w:dyaOrig="360">
          <v:shape id="_x0000_i1127" type="#_x0000_t75" style="width:54.85pt;height:18.3pt" o:ole="">
            <v:imagedata r:id="rId213" o:title=""/>
          </v:shape>
          <o:OLEObject Type="Embed" ProgID="Equation.3" ShapeID="_x0000_i1127" DrawAspect="Content" ObjectID="_1448316319" r:id="rId214"/>
        </w:object>
      </w:r>
      <w:r>
        <w:t xml:space="preserve"> и так далее. Процесс итераций </w:t>
      </w:r>
      <w:proofErr w:type="gramStart"/>
      <w:r>
        <w:t>по</w:t>
      </w:r>
      <w:proofErr w:type="gramEnd"/>
      <w:r>
        <w:t xml:space="preserve"> </w:t>
      </w:r>
      <w:r w:rsidRPr="004638B8">
        <w:rPr>
          <w:position w:val="-6"/>
        </w:rPr>
        <w:object w:dxaOrig="260" w:dyaOrig="220">
          <v:shape id="_x0000_i1128" type="#_x0000_t75" style="width:12.75pt;height:11.1pt" o:ole="">
            <v:imagedata r:id="rId215" o:title=""/>
          </v:shape>
          <o:OLEObject Type="Embed" ProgID="Equation.3" ShapeID="_x0000_i1128" DrawAspect="Content" ObjectID="_1448316320" r:id="rId216"/>
        </w:object>
      </w:r>
      <w:r w:rsidR="00EC5E4C">
        <w:t xml:space="preserve"> прекращается, когда </w:t>
      </w:r>
      <w:proofErr w:type="gramStart"/>
      <w:r w:rsidR="00EC5E4C">
        <w:t>для</w:t>
      </w:r>
      <w:proofErr w:type="gramEnd"/>
      <w:r w:rsidR="00EC5E4C">
        <w:t xml:space="preserve"> всех значений </w:t>
      </w:r>
      <w:r w:rsidR="00EC5E4C" w:rsidRPr="004638B8">
        <w:rPr>
          <w:position w:val="-10"/>
        </w:rPr>
        <w:object w:dxaOrig="360" w:dyaOrig="300">
          <v:shape id="_x0000_i1129" type="#_x0000_t75" style="width:18.3pt;height:14.95pt" o:ole="">
            <v:imagedata r:id="rId217" o:title=""/>
          </v:shape>
          <o:OLEObject Type="Embed" ProgID="Equation.3" ShapeID="_x0000_i1129" DrawAspect="Content" ObjectID="_1448316321" r:id="rId218"/>
        </w:object>
      </w:r>
      <w:r w:rsidR="00EC5E4C">
        <w:t xml:space="preserve"> выполняется условие </w:t>
      </w:r>
      <w:r w:rsidR="00EC5E4C" w:rsidRPr="004638B8">
        <w:rPr>
          <w:position w:val="-16"/>
        </w:rPr>
        <w:object w:dxaOrig="1440" w:dyaOrig="440">
          <v:shape id="_x0000_i1130" type="#_x0000_t75" style="width:1in;height:22.15pt" o:ole="">
            <v:imagedata r:id="rId219" o:title=""/>
          </v:shape>
          <o:OLEObject Type="Embed" ProgID="Equation.3" ShapeID="_x0000_i1130" DrawAspect="Content" ObjectID="_1448316322" r:id="rId220"/>
        </w:object>
      </w:r>
      <w:r w:rsidR="00EC5E4C">
        <w:t xml:space="preserve">, где </w:t>
      </w:r>
      <w:r w:rsidR="00EC5E4C" w:rsidRPr="004638B8">
        <w:rPr>
          <w:position w:val="-6"/>
        </w:rPr>
        <w:object w:dxaOrig="200" w:dyaOrig="220">
          <v:shape id="_x0000_i1131" type="#_x0000_t75" style="width:9.95pt;height:11.1pt" o:ole="">
            <v:imagedata r:id="rId221" o:title=""/>
          </v:shape>
          <o:OLEObject Type="Embed" ProgID="Equation.3" ShapeID="_x0000_i1131" DrawAspect="Content" ObjectID="_1448316323" r:id="rId222"/>
        </w:object>
      </w:r>
      <w:r w:rsidR="00EC5E4C">
        <w:t xml:space="preserve"> - заданная точность вычисления.</w:t>
      </w:r>
    </w:p>
    <w:p w:rsidR="00EC5E4C" w:rsidRDefault="00EC5E4C" w:rsidP="00CA142A">
      <w:pPr>
        <w:spacing w:after="0"/>
        <w:ind w:firstLine="709"/>
        <w:jc w:val="both"/>
      </w:pPr>
      <w:r>
        <w:t xml:space="preserve">На базе изложенного выше алгоритма в работе </w:t>
      </w:r>
      <w:r w:rsidR="00917C94">
        <w:t>реализована</w:t>
      </w:r>
      <w:r>
        <w:t xml:space="preserve"> программа для численного решения уравнения (2)</w:t>
      </w:r>
      <w:r w:rsidR="00E95195" w:rsidRPr="00E95195">
        <w:t xml:space="preserve"> </w:t>
      </w:r>
      <w:r w:rsidR="00E95195">
        <w:t>с граничными условиями Дирихле</w:t>
      </w:r>
      <w:r>
        <w:t xml:space="preserve"> в прямоугольнике. Программа реализована на языке </w:t>
      </w:r>
      <w:r>
        <w:rPr>
          <w:lang w:val="en-US"/>
        </w:rPr>
        <w:t>C</w:t>
      </w:r>
      <w:r w:rsidRPr="00EC5E4C">
        <w:t>#</w:t>
      </w:r>
      <w:r>
        <w:t xml:space="preserve"> в среде разработки </w:t>
      </w:r>
      <w:r>
        <w:rPr>
          <w:lang w:val="en-US"/>
        </w:rPr>
        <w:t>Visual</w:t>
      </w:r>
      <w:r w:rsidRPr="00EC5E4C">
        <w:t xml:space="preserve"> </w:t>
      </w:r>
      <w:r>
        <w:rPr>
          <w:lang w:val="en-US"/>
        </w:rPr>
        <w:t>Studio</w:t>
      </w:r>
      <w:r w:rsidRPr="00EC5E4C">
        <w:t xml:space="preserve"> 2012</w:t>
      </w:r>
      <w:r>
        <w:t>.</w:t>
      </w:r>
    </w:p>
    <w:p w:rsidR="00CA142A" w:rsidRDefault="00EC5E4C" w:rsidP="00F2352C">
      <w:pPr>
        <w:spacing w:after="0"/>
        <w:ind w:firstLine="709"/>
        <w:jc w:val="both"/>
      </w:pPr>
      <w:r>
        <w:t xml:space="preserve">С помощью этой программы рассчитаны стационарные значения температуры </w:t>
      </w:r>
      <w:r w:rsidRPr="004638B8">
        <w:rPr>
          <w:position w:val="-14"/>
        </w:rPr>
        <w:object w:dxaOrig="340" w:dyaOrig="380">
          <v:shape id="_x0000_i1132" type="#_x0000_t75" style="width:17.15pt;height:18.85pt" o:ole="">
            <v:imagedata r:id="rId223" o:title=""/>
          </v:shape>
          <o:OLEObject Type="Embed" ProgID="Equation.3" ShapeID="_x0000_i1132" DrawAspect="Content" ObjectID="_1448316324" r:id="rId224"/>
        </w:object>
      </w:r>
      <w:r>
        <w:t xml:space="preserve"> в узлах сетки для трех тестовых вариантов функции источника и граничных условий, приведенных в предыдущем разделе. Для расчетов использовалась сетка из </w:t>
      </w:r>
      <w:r w:rsidR="0083067D" w:rsidRPr="005F07EC">
        <w:rPr>
          <w:position w:val="-14"/>
        </w:rPr>
        <w:object w:dxaOrig="1460" w:dyaOrig="380">
          <v:shape id="_x0000_i1133" type="#_x0000_t75" style="width:73.1pt;height:18.85pt" o:ole="">
            <v:imagedata r:id="rId225" o:title=""/>
          </v:shape>
          <o:OLEObject Type="Embed" ProgID="Equation.3" ShapeID="_x0000_i1133" DrawAspect="Content" ObjectID="_1448316325" r:id="rId226"/>
        </w:object>
      </w:r>
      <w:r>
        <w:t xml:space="preserve"> узлов</w:t>
      </w:r>
      <w:r w:rsidR="004E43A6">
        <w:t xml:space="preserve">. </w:t>
      </w:r>
      <w:proofErr w:type="gramStart"/>
      <w:r w:rsidR="004E43A6">
        <w:t xml:space="preserve">Итерации по </w:t>
      </w:r>
      <w:r w:rsidR="004E43A6" w:rsidRPr="004638B8">
        <w:rPr>
          <w:position w:val="-6"/>
        </w:rPr>
        <w:object w:dxaOrig="260" w:dyaOrig="220">
          <v:shape id="_x0000_i1134" type="#_x0000_t75" style="width:12.75pt;height:11.1pt" o:ole="">
            <v:imagedata r:id="rId215" o:title=""/>
          </v:shape>
          <o:OLEObject Type="Embed" ProgID="Equation.3" ShapeID="_x0000_i1134" DrawAspect="Content" ObjectID="_1448316326" r:id="rId227"/>
        </w:object>
      </w:r>
      <w:r>
        <w:t xml:space="preserve"> производились до тех пор, пока точность вычисления не достигла значения </w:t>
      </w:r>
      <w:r w:rsidRPr="004638B8">
        <w:rPr>
          <w:position w:val="-10"/>
        </w:rPr>
        <w:object w:dxaOrig="1359" w:dyaOrig="320">
          <v:shape id="_x0000_i1135" type="#_x0000_t75" style="width:68.1pt;height:16.05pt" o:ole="">
            <v:imagedata r:id="rId228" o:title=""/>
          </v:shape>
          <o:OLEObject Type="Embed" ProgID="Equation.3" ShapeID="_x0000_i1135" DrawAspect="Content" ObjectID="_1448316327" r:id="rId229"/>
        </w:object>
      </w:r>
      <w:r>
        <w:t>.</w:t>
      </w:r>
      <w:r w:rsidR="00490C12">
        <w:t xml:space="preserve"> Шаг по </w:t>
      </w:r>
      <w:r w:rsidR="00490C12" w:rsidRPr="005F07EC">
        <w:rPr>
          <w:position w:val="-6"/>
        </w:rPr>
        <w:object w:dxaOrig="200" w:dyaOrig="220">
          <v:shape id="_x0000_i1136" type="#_x0000_t75" style="width:9.95pt;height:11.1pt" o:ole="">
            <v:imagedata r:id="rId230" o:title=""/>
          </v:shape>
          <o:OLEObject Type="Embed" ProgID="Equation.3" ShapeID="_x0000_i1136" DrawAspect="Content" ObjectID="_1448316328" r:id="rId231"/>
        </w:object>
      </w:r>
      <w:r w:rsidR="00490C12">
        <w:t xml:space="preserve"> рассчитывался по формуле</w:t>
      </w:r>
      <w:proofErr w:type="gramEnd"/>
    </w:p>
    <w:p w:rsidR="00490C12" w:rsidRDefault="00490C12" w:rsidP="00F2352C">
      <w:pPr>
        <w:spacing w:after="0"/>
        <w:ind w:firstLine="709"/>
        <w:jc w:val="both"/>
      </w:pPr>
      <w:r>
        <w:tab/>
      </w:r>
      <w:r>
        <w:tab/>
      </w:r>
      <w:r>
        <w:tab/>
      </w:r>
      <w:r w:rsidR="00FE23D0" w:rsidRPr="005F07EC">
        <w:rPr>
          <w:position w:val="-34"/>
        </w:rPr>
        <w:object w:dxaOrig="3240" w:dyaOrig="880">
          <v:shape id="_x0000_i1137" type="#_x0000_t75" style="width:162.3pt;height:43.75pt" o:ole="">
            <v:imagedata r:id="rId232" o:title=""/>
          </v:shape>
          <o:OLEObject Type="Embed" ProgID="Equation.3" ShapeID="_x0000_i1137" DrawAspect="Content" ObjectID="_1448316329" r:id="rId233"/>
        </w:object>
      </w:r>
      <w:r w:rsidR="0083067D">
        <w:t>.</w:t>
      </w:r>
      <w:r w:rsidR="0083067D">
        <w:tab/>
      </w:r>
      <w:r w:rsidR="0083067D">
        <w:tab/>
      </w:r>
      <w:r w:rsidR="0083067D">
        <w:tab/>
      </w:r>
      <w:r w:rsidR="0083067D">
        <w:tab/>
        <w:t xml:space="preserve">   (20)</w:t>
      </w:r>
    </w:p>
    <w:p w:rsidR="0083067D" w:rsidRPr="0083067D" w:rsidRDefault="0083067D" w:rsidP="00F2352C">
      <w:pPr>
        <w:spacing w:after="0"/>
        <w:ind w:firstLine="709"/>
        <w:jc w:val="both"/>
      </w:pPr>
      <w:proofErr w:type="gramStart"/>
      <w:r>
        <w:t xml:space="preserve">Такое значение </w:t>
      </w:r>
      <w:r w:rsidRPr="005F07EC">
        <w:rPr>
          <w:position w:val="-6"/>
        </w:rPr>
        <w:object w:dxaOrig="200" w:dyaOrig="220">
          <v:shape id="_x0000_i1138" type="#_x0000_t75" style="width:9.95pt;height:11.1pt" o:ole="">
            <v:imagedata r:id="rId230" o:title=""/>
          </v:shape>
          <o:OLEObject Type="Embed" ProgID="Equation.3" ShapeID="_x0000_i1138" DrawAspect="Content" ObjectID="_1448316330" r:id="rId234"/>
        </w:object>
      </w:r>
      <w:r>
        <w:t xml:space="preserve"> обеспечивает оптимальный компромисс между точностью разностной аппроксимации производной по </w:t>
      </w:r>
      <w:r w:rsidRPr="005F07EC">
        <w:rPr>
          <w:position w:val="-6"/>
        </w:rPr>
        <w:object w:dxaOrig="200" w:dyaOrig="279">
          <v:shape id="_x0000_i1139" type="#_x0000_t75" style="width:9.95pt;height:13.85pt" o:ole="">
            <v:imagedata r:id="rId235" o:title=""/>
          </v:shape>
          <o:OLEObject Type="Embed" ProgID="Equation.3" ShapeID="_x0000_i1139" DrawAspect="Content" ObjectID="_1448316331" r:id="rId236"/>
        </w:object>
      </w:r>
      <w:r>
        <w:t xml:space="preserve"> в (11) и количеством итераций по </w:t>
      </w:r>
      <w:r w:rsidRPr="005F07EC">
        <w:rPr>
          <w:position w:val="-6"/>
        </w:rPr>
        <w:object w:dxaOrig="260" w:dyaOrig="220">
          <v:shape id="_x0000_i1140" type="#_x0000_t75" style="width:12.75pt;height:11.1pt" o:ole="">
            <v:imagedata r:id="rId237" o:title=""/>
          </v:shape>
          <o:OLEObject Type="Embed" ProgID="Equation.3" ShapeID="_x0000_i1140" DrawAspect="Content" ObjectID="_1448316332" r:id="rId238"/>
        </w:object>
      </w:r>
      <w:r>
        <w:t xml:space="preserve">, необходимых для реализации заданной точности </w:t>
      </w:r>
      <w:r w:rsidRPr="005F07EC">
        <w:rPr>
          <w:position w:val="-6"/>
        </w:rPr>
        <w:object w:dxaOrig="200" w:dyaOrig="220">
          <v:shape id="_x0000_i1141" type="#_x0000_t75" style="width:9.95pt;height:11.1pt" o:ole="">
            <v:imagedata r:id="rId239" o:title=""/>
          </v:shape>
          <o:OLEObject Type="Embed" ProgID="Equation.3" ShapeID="_x0000_i1141" DrawAspect="Content" ObjectID="_1448316333" r:id="rId240"/>
        </w:object>
      </w:r>
      <w:r>
        <w:t xml:space="preserve"> </w:t>
      </w:r>
      <w:r w:rsidRPr="0083067D">
        <w:t>[2]</w:t>
      </w:r>
      <w:r>
        <w:t>.</w:t>
      </w:r>
      <w:proofErr w:type="gramEnd"/>
    </w:p>
    <w:p w:rsidR="00EC5E4C" w:rsidRDefault="009C0CD7" w:rsidP="00F2352C">
      <w:pPr>
        <w:spacing w:after="0"/>
        <w:ind w:firstLine="709"/>
        <w:jc w:val="both"/>
      </w:pPr>
      <w:r>
        <w:t>Для оценки</w:t>
      </w:r>
      <w:r w:rsidR="00E95195">
        <w:t xml:space="preserve"> вычислительной</w:t>
      </w:r>
      <w:r>
        <w:t xml:space="preserve"> точности </w:t>
      </w:r>
      <w:r w:rsidR="00E95195">
        <w:t>метода прогонки</w:t>
      </w:r>
      <w:r>
        <w:t xml:space="preserve"> </w:t>
      </w:r>
      <w:r w:rsidR="00E95195">
        <w:t>рассчитывались</w:t>
      </w:r>
      <w:r>
        <w:t xml:space="preserve"> такие характеристики, как максимальная абсолютная </w:t>
      </w:r>
      <w:r w:rsidR="00917C94">
        <w:t xml:space="preserve">вычислительная </w:t>
      </w:r>
      <w:r>
        <w:t>погрешность</w:t>
      </w:r>
    </w:p>
    <w:p w:rsidR="009C0CD7" w:rsidRDefault="009C0CD7" w:rsidP="00F2352C">
      <w:pPr>
        <w:spacing w:after="0"/>
        <w:ind w:firstLine="709"/>
        <w:jc w:val="both"/>
      </w:pPr>
      <w:r>
        <w:tab/>
      </w:r>
      <w:r>
        <w:tab/>
      </w:r>
      <w:r>
        <w:tab/>
      </w:r>
      <w:r w:rsidRPr="004638B8">
        <w:rPr>
          <w:position w:val="-16"/>
        </w:rPr>
        <w:object w:dxaOrig="3000" w:dyaOrig="440">
          <v:shape id="_x0000_i1142" type="#_x0000_t75" style="width:150.1pt;height:22.15pt" o:ole="">
            <v:imagedata r:id="rId241" o:title=""/>
          </v:shape>
          <o:OLEObject Type="Embed" ProgID="Equation.3" ShapeID="_x0000_i1142" DrawAspect="Content" ObjectID="_1448316334" r:id="rId242"/>
        </w:object>
      </w:r>
      <w:r>
        <w:t>,</w:t>
      </w:r>
      <w:r>
        <w:tab/>
      </w:r>
      <w:r>
        <w:tab/>
      </w:r>
      <w:r>
        <w:tab/>
      </w:r>
      <w:r>
        <w:tab/>
        <w:t xml:space="preserve">   (2</w:t>
      </w:r>
      <w:r w:rsidR="0083067D">
        <w:t>1</w:t>
      </w:r>
      <w:r>
        <w:t>)</w:t>
      </w:r>
    </w:p>
    <w:p w:rsidR="009C0CD7" w:rsidRDefault="009C0CD7" w:rsidP="009C0CD7">
      <w:pPr>
        <w:spacing w:after="0"/>
        <w:jc w:val="both"/>
      </w:pPr>
      <w:r>
        <w:t xml:space="preserve">усредненная по всем узлам абсолютная </w:t>
      </w:r>
      <w:r w:rsidR="00917C94">
        <w:t>вычислительная</w:t>
      </w:r>
      <w:r w:rsidR="00917C94">
        <w:t xml:space="preserve"> </w:t>
      </w:r>
      <w:r>
        <w:t>погрешность</w:t>
      </w:r>
    </w:p>
    <w:p w:rsidR="009C0CD7" w:rsidRDefault="009C0CD7" w:rsidP="009C0CD7">
      <w:pPr>
        <w:spacing w:after="0"/>
        <w:jc w:val="both"/>
      </w:pPr>
      <w:r>
        <w:tab/>
      </w:r>
      <w:r>
        <w:tab/>
      </w:r>
      <w:r>
        <w:tab/>
      </w:r>
      <w:r>
        <w:tab/>
      </w:r>
      <w:r w:rsidRPr="004638B8">
        <w:rPr>
          <w:position w:val="-16"/>
        </w:rPr>
        <w:object w:dxaOrig="3200" w:dyaOrig="440">
          <v:shape id="_x0000_i1143" type="#_x0000_t75" style="width:160.05pt;height:22.15pt" o:ole="">
            <v:imagedata r:id="rId243" o:title=""/>
          </v:shape>
          <o:OLEObject Type="Embed" ProgID="Equation.3" ShapeID="_x0000_i1143" DrawAspect="Content" ObjectID="_1448316335" r:id="rId244"/>
        </w:object>
      </w:r>
      <w:r>
        <w:t>,</w:t>
      </w:r>
      <w:r>
        <w:tab/>
      </w:r>
      <w:r>
        <w:tab/>
      </w:r>
      <w:r>
        <w:tab/>
      </w:r>
      <w:r>
        <w:tab/>
        <w:t xml:space="preserve">   (2</w:t>
      </w:r>
      <w:r w:rsidR="0083067D">
        <w:t>2</w:t>
      </w:r>
      <w:r>
        <w:t>)</w:t>
      </w:r>
    </w:p>
    <w:p w:rsidR="009C0CD7" w:rsidRDefault="009C0CD7" w:rsidP="009C0CD7">
      <w:pPr>
        <w:spacing w:after="0"/>
        <w:jc w:val="both"/>
      </w:pPr>
      <w:r>
        <w:t xml:space="preserve">максимальная относительная </w:t>
      </w:r>
      <w:r w:rsidR="00917C94">
        <w:t>вычислительная</w:t>
      </w:r>
      <w:r w:rsidR="00917C94">
        <w:t xml:space="preserve"> </w:t>
      </w:r>
      <w:r>
        <w:t>погрешность</w:t>
      </w:r>
    </w:p>
    <w:p w:rsidR="009C0CD7" w:rsidRDefault="009C0CD7" w:rsidP="009C0CD7">
      <w:pPr>
        <w:spacing w:after="0"/>
        <w:jc w:val="both"/>
      </w:pPr>
      <w:r>
        <w:tab/>
      </w:r>
      <w:r>
        <w:tab/>
      </w:r>
      <w:r>
        <w:tab/>
      </w:r>
      <w:r>
        <w:tab/>
      </w:r>
      <w:r w:rsidRPr="004638B8">
        <w:rPr>
          <w:position w:val="-34"/>
        </w:rPr>
        <w:object w:dxaOrig="3060" w:dyaOrig="800">
          <v:shape id="_x0000_i1144" type="#_x0000_t75" style="width:152.85pt;height:39.9pt" o:ole="">
            <v:imagedata r:id="rId245" o:title=""/>
          </v:shape>
          <o:OLEObject Type="Embed" ProgID="Equation.3" ShapeID="_x0000_i1144" DrawAspect="Content" ObjectID="_1448316336" r:id="rId246"/>
        </w:object>
      </w:r>
      <w:r>
        <w:t>,</w:t>
      </w:r>
      <w:r>
        <w:tab/>
      </w:r>
      <w:r>
        <w:tab/>
      </w:r>
      <w:r>
        <w:tab/>
      </w:r>
      <w:r>
        <w:tab/>
        <w:t xml:space="preserve">   (2</w:t>
      </w:r>
      <w:r w:rsidR="0083067D">
        <w:t>3</w:t>
      </w:r>
      <w:r>
        <w:t>)</w:t>
      </w:r>
    </w:p>
    <w:p w:rsidR="009C0CD7" w:rsidRDefault="002D0934" w:rsidP="009C0CD7">
      <w:pPr>
        <w:spacing w:after="0"/>
        <w:jc w:val="both"/>
      </w:pPr>
      <w:r>
        <w:t xml:space="preserve">и усредненная по всем узлам относительная </w:t>
      </w:r>
      <w:r w:rsidR="00917C94">
        <w:t>вычислительная</w:t>
      </w:r>
      <w:r w:rsidR="00917C94">
        <w:t xml:space="preserve"> </w:t>
      </w:r>
      <w:r>
        <w:t>погрешность</w:t>
      </w:r>
    </w:p>
    <w:p w:rsidR="002D0934" w:rsidRDefault="002D0934" w:rsidP="009C0CD7">
      <w:pPr>
        <w:spacing w:after="0"/>
        <w:jc w:val="both"/>
      </w:pPr>
      <w:r>
        <w:lastRenderedPageBreak/>
        <w:tab/>
      </w:r>
      <w:r>
        <w:tab/>
      </w:r>
      <w:r>
        <w:tab/>
      </w:r>
      <w:r>
        <w:tab/>
      </w:r>
      <w:r w:rsidRPr="004638B8">
        <w:rPr>
          <w:position w:val="-34"/>
        </w:rPr>
        <w:object w:dxaOrig="3280" w:dyaOrig="800">
          <v:shape id="_x0000_i1145" type="#_x0000_t75" style="width:163.95pt;height:39.9pt" o:ole="">
            <v:imagedata r:id="rId247" o:title=""/>
          </v:shape>
          <o:OLEObject Type="Embed" ProgID="Equation.3" ShapeID="_x0000_i1145" DrawAspect="Content" ObjectID="_1448316337" r:id="rId248"/>
        </w:object>
      </w:r>
      <w:r>
        <w:t>.</w:t>
      </w:r>
      <w:r>
        <w:tab/>
      </w:r>
      <w:r>
        <w:tab/>
      </w:r>
      <w:r>
        <w:tab/>
      </w:r>
      <w:r>
        <w:tab/>
        <w:t xml:space="preserve">   (2</w:t>
      </w:r>
      <w:r w:rsidR="0083067D">
        <w:t>4</w:t>
      </w:r>
      <w:r>
        <w:t>)</w:t>
      </w:r>
    </w:p>
    <w:p w:rsidR="002D0934" w:rsidRPr="00DF07E8" w:rsidRDefault="002D0934" w:rsidP="00B16ADF">
      <w:pPr>
        <w:spacing w:after="0"/>
        <w:jc w:val="both"/>
      </w:pPr>
      <w:r>
        <w:t>Результаты расчета этих характеристик приведены в таблице 1.</w:t>
      </w:r>
    </w:p>
    <w:p w:rsidR="00635D9C" w:rsidRPr="00DF07E8" w:rsidRDefault="00635D9C" w:rsidP="002D0934">
      <w:pPr>
        <w:spacing w:after="0"/>
        <w:ind w:firstLine="709"/>
        <w:jc w:val="both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1"/>
        <w:gridCol w:w="1231"/>
        <w:gridCol w:w="1611"/>
        <w:gridCol w:w="1068"/>
        <w:gridCol w:w="1468"/>
      </w:tblGrid>
      <w:tr w:rsidR="002D0934" w:rsidTr="000C6420">
        <w:trPr>
          <w:jc w:val="center"/>
        </w:trPr>
        <w:tc>
          <w:tcPr>
            <w:tcW w:w="1481" w:type="dxa"/>
          </w:tcPr>
          <w:p w:rsidR="002D0934" w:rsidRDefault="002D0934" w:rsidP="008E2E25">
            <w:pPr>
              <w:jc w:val="center"/>
            </w:pPr>
          </w:p>
        </w:tc>
        <w:tc>
          <w:tcPr>
            <w:tcW w:w="1231" w:type="dxa"/>
          </w:tcPr>
          <w:p w:rsidR="002D0934" w:rsidRDefault="008E2E25" w:rsidP="008E2E25">
            <w:pPr>
              <w:jc w:val="center"/>
            </w:pPr>
            <w:r w:rsidRPr="004638B8">
              <w:rPr>
                <w:position w:val="-12"/>
              </w:rPr>
              <w:object w:dxaOrig="460" w:dyaOrig="380">
                <v:shape id="_x0000_i1146" type="#_x0000_t75" style="width:23.25pt;height:18.85pt" o:ole="">
                  <v:imagedata r:id="rId249" o:title=""/>
                </v:shape>
                <o:OLEObject Type="Embed" ProgID="Equation.3" ShapeID="_x0000_i1146" DrawAspect="Content" ObjectID="_1448316338" r:id="rId250"/>
              </w:object>
            </w:r>
            <w:r>
              <w:t xml:space="preserve">, </w:t>
            </w:r>
            <w:r w:rsidRPr="004638B8">
              <w:rPr>
                <w:position w:val="-6"/>
              </w:rPr>
              <w:object w:dxaOrig="340" w:dyaOrig="279">
                <v:shape id="_x0000_i1147" type="#_x0000_t75" style="width:17.15pt;height:13.85pt" o:ole="">
                  <v:imagedata r:id="rId251" o:title=""/>
                </v:shape>
                <o:OLEObject Type="Embed" ProgID="Equation.3" ShapeID="_x0000_i1147" DrawAspect="Content" ObjectID="_1448316339" r:id="rId252"/>
              </w:object>
            </w:r>
          </w:p>
        </w:tc>
        <w:tc>
          <w:tcPr>
            <w:tcW w:w="1611" w:type="dxa"/>
          </w:tcPr>
          <w:p w:rsidR="002D0934" w:rsidRDefault="00635D9C" w:rsidP="008E2E25">
            <w:pPr>
              <w:jc w:val="center"/>
            </w:pPr>
            <w:r w:rsidRPr="004638B8">
              <w:rPr>
                <w:position w:val="-12"/>
              </w:rPr>
              <w:object w:dxaOrig="840" w:dyaOrig="360">
                <v:shape id="_x0000_i1148" type="#_x0000_t75" style="width:42.1pt;height:18.3pt" o:ole="">
                  <v:imagedata r:id="rId253" o:title=""/>
                </v:shape>
                <o:OLEObject Type="Embed" ProgID="Equation.3" ShapeID="_x0000_i1148" DrawAspect="Content" ObjectID="_1448316340" r:id="rId254"/>
              </w:object>
            </w:r>
            <w:r w:rsidR="008E2E25">
              <w:t xml:space="preserve">, </w:t>
            </w:r>
            <w:r w:rsidR="008E2E25" w:rsidRPr="004638B8">
              <w:rPr>
                <w:position w:val="-6"/>
              </w:rPr>
              <w:object w:dxaOrig="340" w:dyaOrig="279">
                <v:shape id="_x0000_i1149" type="#_x0000_t75" style="width:17.15pt;height:13.85pt" o:ole="">
                  <v:imagedata r:id="rId251" o:title=""/>
                </v:shape>
                <o:OLEObject Type="Embed" ProgID="Equation.3" ShapeID="_x0000_i1149" DrawAspect="Content" ObjectID="_1448316341" r:id="rId255"/>
              </w:object>
            </w:r>
          </w:p>
        </w:tc>
        <w:tc>
          <w:tcPr>
            <w:tcW w:w="1068" w:type="dxa"/>
          </w:tcPr>
          <w:p w:rsidR="002D0934" w:rsidRDefault="008E2E25" w:rsidP="008E2E25">
            <w:pPr>
              <w:jc w:val="center"/>
            </w:pPr>
            <w:r w:rsidRPr="004638B8">
              <w:rPr>
                <w:position w:val="-12"/>
              </w:rPr>
              <w:object w:dxaOrig="480" w:dyaOrig="380">
                <v:shape id="_x0000_i1150" type="#_x0000_t75" style="width:23.8pt;height:18.85pt" o:ole="">
                  <v:imagedata r:id="rId256" o:title=""/>
                </v:shape>
                <o:OLEObject Type="Embed" ProgID="Equation.3" ShapeID="_x0000_i1150" DrawAspect="Content" ObjectID="_1448316342" r:id="rId257"/>
              </w:object>
            </w:r>
            <w:r>
              <w:t>, %</w:t>
            </w:r>
          </w:p>
        </w:tc>
        <w:tc>
          <w:tcPr>
            <w:tcW w:w="1468" w:type="dxa"/>
          </w:tcPr>
          <w:p w:rsidR="002D0934" w:rsidRDefault="008E2E25" w:rsidP="008E2E25">
            <w:pPr>
              <w:jc w:val="center"/>
            </w:pPr>
            <w:r w:rsidRPr="004638B8">
              <w:rPr>
                <w:position w:val="-12"/>
              </w:rPr>
              <w:object w:dxaOrig="880" w:dyaOrig="360">
                <v:shape id="_x0000_i1151" type="#_x0000_t75" style="width:43.75pt;height:18.3pt" o:ole="">
                  <v:imagedata r:id="rId258" o:title=""/>
                </v:shape>
                <o:OLEObject Type="Embed" ProgID="Equation.3" ShapeID="_x0000_i1151" DrawAspect="Content" ObjectID="_1448316343" r:id="rId259"/>
              </w:object>
            </w:r>
            <w:r w:rsidR="00635D9C">
              <w:t>, %</w:t>
            </w:r>
          </w:p>
        </w:tc>
      </w:tr>
      <w:tr w:rsidR="002D0934" w:rsidTr="000C6420">
        <w:trPr>
          <w:jc w:val="center"/>
        </w:trPr>
        <w:tc>
          <w:tcPr>
            <w:tcW w:w="1481" w:type="dxa"/>
          </w:tcPr>
          <w:p w:rsidR="002D0934" w:rsidRDefault="00635D9C" w:rsidP="008E2E25">
            <w:pPr>
              <w:jc w:val="center"/>
            </w:pPr>
            <w:r>
              <w:t xml:space="preserve">Вариант </w:t>
            </w:r>
            <w:r w:rsidR="000C6420">
              <w:t>№</w:t>
            </w:r>
            <w:r>
              <w:t>1</w:t>
            </w:r>
          </w:p>
        </w:tc>
        <w:tc>
          <w:tcPr>
            <w:tcW w:w="1231" w:type="dxa"/>
          </w:tcPr>
          <w:p w:rsidR="002D0934" w:rsidRDefault="00635D9C" w:rsidP="008E2E25">
            <w:pPr>
              <w:jc w:val="center"/>
            </w:pPr>
            <w:r>
              <w:t>0,0032</w:t>
            </w:r>
          </w:p>
        </w:tc>
        <w:tc>
          <w:tcPr>
            <w:tcW w:w="1611" w:type="dxa"/>
          </w:tcPr>
          <w:p w:rsidR="002D0934" w:rsidRDefault="00635D9C" w:rsidP="008E2E25">
            <w:pPr>
              <w:jc w:val="center"/>
            </w:pPr>
            <w:r>
              <w:t>0,0024</w:t>
            </w:r>
          </w:p>
        </w:tc>
        <w:tc>
          <w:tcPr>
            <w:tcW w:w="1068" w:type="dxa"/>
          </w:tcPr>
          <w:p w:rsidR="002D0934" w:rsidRDefault="00635D9C" w:rsidP="008E2E25">
            <w:pPr>
              <w:jc w:val="center"/>
            </w:pPr>
            <w:r>
              <w:t>0,0037</w:t>
            </w:r>
          </w:p>
        </w:tc>
        <w:tc>
          <w:tcPr>
            <w:tcW w:w="1468" w:type="dxa"/>
          </w:tcPr>
          <w:p w:rsidR="002D0934" w:rsidRDefault="00635D9C" w:rsidP="008E2E25">
            <w:pPr>
              <w:jc w:val="center"/>
            </w:pPr>
            <w:r>
              <w:t>0,0014</w:t>
            </w:r>
          </w:p>
        </w:tc>
      </w:tr>
      <w:tr w:rsidR="002D0934" w:rsidTr="000C6420">
        <w:trPr>
          <w:jc w:val="center"/>
        </w:trPr>
        <w:tc>
          <w:tcPr>
            <w:tcW w:w="1481" w:type="dxa"/>
          </w:tcPr>
          <w:p w:rsidR="002D0934" w:rsidRDefault="00635D9C" w:rsidP="008E2E25">
            <w:pPr>
              <w:jc w:val="center"/>
            </w:pPr>
            <w:r>
              <w:t xml:space="preserve">Вариант </w:t>
            </w:r>
            <w:r w:rsidR="000C6420">
              <w:t>№</w:t>
            </w:r>
            <w:r>
              <w:t>2</w:t>
            </w:r>
          </w:p>
        </w:tc>
        <w:tc>
          <w:tcPr>
            <w:tcW w:w="1231" w:type="dxa"/>
          </w:tcPr>
          <w:p w:rsidR="002D0934" w:rsidRDefault="00635D9C" w:rsidP="008E2E25">
            <w:pPr>
              <w:jc w:val="center"/>
            </w:pPr>
            <w:r>
              <w:t>0,0369</w:t>
            </w:r>
          </w:p>
        </w:tc>
        <w:tc>
          <w:tcPr>
            <w:tcW w:w="1611" w:type="dxa"/>
          </w:tcPr>
          <w:p w:rsidR="002D0934" w:rsidRDefault="00635D9C" w:rsidP="008E2E25">
            <w:pPr>
              <w:jc w:val="center"/>
            </w:pPr>
            <w:r>
              <w:t>0,0138</w:t>
            </w:r>
          </w:p>
        </w:tc>
        <w:tc>
          <w:tcPr>
            <w:tcW w:w="1068" w:type="dxa"/>
          </w:tcPr>
          <w:p w:rsidR="002D0934" w:rsidRDefault="00635D9C" w:rsidP="008E2E25">
            <w:pPr>
              <w:jc w:val="center"/>
            </w:pPr>
            <w:r>
              <w:t>3,2475</w:t>
            </w:r>
          </w:p>
        </w:tc>
        <w:tc>
          <w:tcPr>
            <w:tcW w:w="1468" w:type="dxa"/>
          </w:tcPr>
          <w:p w:rsidR="002D0934" w:rsidRDefault="00635D9C" w:rsidP="008E2E25">
            <w:pPr>
              <w:jc w:val="center"/>
            </w:pPr>
            <w:r>
              <w:t>0,1164</w:t>
            </w:r>
          </w:p>
        </w:tc>
      </w:tr>
      <w:tr w:rsidR="002D0934" w:rsidTr="000C6420">
        <w:trPr>
          <w:jc w:val="center"/>
        </w:trPr>
        <w:tc>
          <w:tcPr>
            <w:tcW w:w="1481" w:type="dxa"/>
          </w:tcPr>
          <w:p w:rsidR="002D0934" w:rsidRDefault="00635D9C" w:rsidP="008E2E25">
            <w:pPr>
              <w:jc w:val="center"/>
            </w:pPr>
            <w:r>
              <w:t xml:space="preserve">Вариант </w:t>
            </w:r>
            <w:r w:rsidR="000C6420">
              <w:t>№</w:t>
            </w:r>
            <w:r>
              <w:t>3</w:t>
            </w:r>
          </w:p>
        </w:tc>
        <w:tc>
          <w:tcPr>
            <w:tcW w:w="1231" w:type="dxa"/>
          </w:tcPr>
          <w:p w:rsidR="002D0934" w:rsidRDefault="00635D9C" w:rsidP="008E2E25">
            <w:pPr>
              <w:jc w:val="center"/>
            </w:pPr>
            <w:r>
              <w:t>0,0369</w:t>
            </w:r>
          </w:p>
        </w:tc>
        <w:tc>
          <w:tcPr>
            <w:tcW w:w="1611" w:type="dxa"/>
          </w:tcPr>
          <w:p w:rsidR="002D0934" w:rsidRDefault="00635D9C" w:rsidP="008E2E25">
            <w:pPr>
              <w:jc w:val="center"/>
            </w:pPr>
            <w:r>
              <w:t>0,0138</w:t>
            </w:r>
          </w:p>
        </w:tc>
        <w:tc>
          <w:tcPr>
            <w:tcW w:w="1068" w:type="dxa"/>
          </w:tcPr>
          <w:p w:rsidR="002D0934" w:rsidRDefault="00635D9C" w:rsidP="008E2E25">
            <w:pPr>
              <w:jc w:val="center"/>
            </w:pPr>
            <w:r>
              <w:t>0,2545</w:t>
            </w:r>
          </w:p>
        </w:tc>
        <w:tc>
          <w:tcPr>
            <w:tcW w:w="1468" w:type="dxa"/>
          </w:tcPr>
          <w:p w:rsidR="002D0934" w:rsidRDefault="00635D9C" w:rsidP="008E2E25">
            <w:pPr>
              <w:jc w:val="center"/>
            </w:pPr>
            <w:r>
              <w:t>0,0325</w:t>
            </w:r>
          </w:p>
        </w:tc>
      </w:tr>
    </w:tbl>
    <w:p w:rsidR="002D0934" w:rsidRDefault="00E95195" w:rsidP="002B5296">
      <w:pPr>
        <w:spacing w:after="0"/>
        <w:jc w:val="center"/>
        <w:rPr>
          <w:sz w:val="20"/>
        </w:rPr>
      </w:pPr>
      <w:r>
        <w:rPr>
          <w:sz w:val="20"/>
        </w:rPr>
        <w:t>Таблица 1. Вычислительные п</w:t>
      </w:r>
      <w:r w:rsidR="00635D9C" w:rsidRPr="00635D9C">
        <w:rPr>
          <w:sz w:val="20"/>
        </w:rPr>
        <w:t>огрешнос</w:t>
      </w:r>
      <w:r w:rsidR="00B16ADF">
        <w:rPr>
          <w:sz w:val="20"/>
        </w:rPr>
        <w:t>ти</w:t>
      </w:r>
      <w:r w:rsidR="000C6420">
        <w:rPr>
          <w:sz w:val="20"/>
        </w:rPr>
        <w:t xml:space="preserve"> температуры при использовании</w:t>
      </w:r>
      <w:r w:rsidR="00635D9C" w:rsidRPr="00635D9C">
        <w:rPr>
          <w:sz w:val="20"/>
        </w:rPr>
        <w:t xml:space="preserve"> метода прогонки для трех вариантов тестовых задач.</w:t>
      </w:r>
    </w:p>
    <w:p w:rsidR="00635D9C" w:rsidRDefault="00635D9C" w:rsidP="00635D9C">
      <w:pPr>
        <w:spacing w:after="0"/>
        <w:ind w:firstLine="709"/>
        <w:jc w:val="both"/>
      </w:pPr>
    </w:p>
    <w:p w:rsidR="00B16ADF" w:rsidRDefault="00B6264D" w:rsidP="00635D9C">
      <w:pPr>
        <w:spacing w:after="0"/>
        <w:jc w:val="both"/>
      </w:pPr>
      <w:r>
        <w:t xml:space="preserve">             </w:t>
      </w:r>
      <w:r w:rsidR="001C00A1">
        <w:t xml:space="preserve">Анализ </w:t>
      </w:r>
      <w:r w:rsidR="000C6420">
        <w:t>представленных в</w:t>
      </w:r>
      <w:r w:rsidR="001C00A1">
        <w:t xml:space="preserve"> таблиц</w:t>
      </w:r>
      <w:r w:rsidR="000C6420">
        <w:t>е</w:t>
      </w:r>
      <w:r w:rsidR="001C00A1">
        <w:t xml:space="preserve"> 1 </w:t>
      </w:r>
      <w:r w:rsidR="000C6420">
        <w:t xml:space="preserve">данных </w:t>
      </w:r>
      <w:r w:rsidR="001C00A1">
        <w:t>выполнен в четвертом разделе работы.</w:t>
      </w:r>
    </w:p>
    <w:p w:rsidR="000C6420" w:rsidRDefault="000C6420" w:rsidP="000C6420">
      <w:pPr>
        <w:spacing w:after="0"/>
        <w:ind w:firstLine="709"/>
        <w:jc w:val="both"/>
      </w:pPr>
      <w:r>
        <w:t>Машинное в</w:t>
      </w:r>
      <w:r w:rsidRPr="000C6420">
        <w:t>ремя, затрач</w:t>
      </w:r>
      <w:r>
        <w:t>иваемое</w:t>
      </w:r>
      <w:r w:rsidRPr="000C6420">
        <w:t xml:space="preserve"> на </w:t>
      </w:r>
      <w:r>
        <w:t>решение одной тестовой задачи</w:t>
      </w:r>
      <w:r w:rsidRPr="000C6420">
        <w:t xml:space="preserve">, лежало в диапазоне (10-13)с. </w:t>
      </w:r>
    </w:p>
    <w:p w:rsidR="00CA083E" w:rsidRDefault="00CA083E" w:rsidP="00CA083E">
      <w:pPr>
        <w:spacing w:after="0"/>
        <w:ind w:firstLine="709"/>
        <w:jc w:val="both"/>
      </w:pPr>
      <w:r>
        <w:t xml:space="preserve">Следует отметить, что реализованная компьютерная программа позволяет не только рассчитывать стационарное распределение температуры в пластине, но и решать некоторые нестационарные задачи. </w:t>
      </w:r>
      <w:proofErr w:type="gramStart"/>
      <w:r>
        <w:t xml:space="preserve">Например, рассчитывать распределение температуры в пластине через некоторое время </w:t>
      </w:r>
      <w:r w:rsidRPr="00206ED8">
        <w:rPr>
          <w:position w:val="-6"/>
        </w:rPr>
        <w:object w:dxaOrig="139" w:dyaOrig="240">
          <v:shape id="_x0000_i1152" type="#_x0000_t75" style="width:7.2pt;height:12.2pt" o:ole="">
            <v:imagedata r:id="rId260" o:title=""/>
          </v:shape>
          <o:OLEObject Type="Embed" ProgID="Equation.3" ShapeID="_x0000_i1152" DrawAspect="Content" ObjectID="_1448316344" r:id="rId261"/>
        </w:object>
      </w:r>
      <w:r>
        <w:t xml:space="preserve"> после включения источника нагрева (4), (6) или (9) при условии, что начальная температура п</w:t>
      </w:r>
      <w:bookmarkStart w:id="0" w:name="_GoBack"/>
      <w:bookmarkEnd w:id="0"/>
      <w:r>
        <w:t xml:space="preserve">ластины </w:t>
      </w:r>
      <w:r w:rsidRPr="00206ED8">
        <w:rPr>
          <w:position w:val="-12"/>
        </w:rPr>
        <w:object w:dxaOrig="1700" w:dyaOrig="360">
          <v:shape id="_x0000_i1153" type="#_x0000_t75" style="width:84.75pt;height:18.3pt" o:ole="">
            <v:imagedata r:id="rId262" o:title=""/>
          </v:shape>
          <o:OLEObject Type="Embed" ProgID="Equation.3" ShapeID="_x0000_i1153" DrawAspect="Content" ObjectID="_1448316345" r:id="rId263"/>
        </w:object>
      </w:r>
      <w:r>
        <w:t xml:space="preserve">. Для этого из соотношения </w:t>
      </w:r>
      <w:r w:rsidRPr="00206ED8">
        <w:rPr>
          <w:position w:val="-10"/>
        </w:rPr>
        <w:object w:dxaOrig="1700" w:dyaOrig="340">
          <v:shape id="_x0000_i1154" type="#_x0000_t75" style="width:84.75pt;height:17.15pt" o:ole="">
            <v:imagedata r:id="rId264" o:title=""/>
          </v:shape>
          <o:OLEObject Type="Embed" ProgID="Equation.3" ShapeID="_x0000_i1154" DrawAspect="Content" ObjectID="_1448316346" r:id="rId265"/>
        </w:object>
      </w:r>
      <w:r>
        <w:t xml:space="preserve"> достаточно определить число шагов </w:t>
      </w:r>
      <w:r w:rsidRPr="00206ED8">
        <w:rPr>
          <w:position w:val="-10"/>
        </w:rPr>
        <w:object w:dxaOrig="1300" w:dyaOrig="340">
          <v:shape id="_x0000_i1155" type="#_x0000_t75" style="width:64.8pt;height:17.15pt" o:ole="">
            <v:imagedata r:id="rId266" o:title=""/>
          </v:shape>
          <o:OLEObject Type="Embed" ProgID="Equation.3" ShapeID="_x0000_i1155" DrawAspect="Content" ObjectID="_1448316347" r:id="rId267"/>
        </w:object>
      </w:r>
      <w:r>
        <w:t xml:space="preserve"> и для данного </w:t>
      </w:r>
      <w:r w:rsidRPr="00206ED8">
        <w:rPr>
          <w:position w:val="-6"/>
        </w:rPr>
        <w:object w:dxaOrig="260" w:dyaOrig="220">
          <v:shape id="_x0000_i1156" type="#_x0000_t75" style="width:12.75pt;height:11.1pt" o:ole="">
            <v:imagedata r:id="rId268" o:title=""/>
          </v:shape>
          <o:OLEObject Type="Embed" ProgID="Equation.3" ShapeID="_x0000_i1156" DrawAspect="Content" ObjectID="_1448316348" r:id="rId269"/>
        </w:object>
      </w:r>
      <w:r w:rsidR="00B6264D">
        <w:t xml:space="preserve"> рассчитать</w:t>
      </w:r>
      <w:r>
        <w:t xml:space="preserve"> температур</w:t>
      </w:r>
      <w:r w:rsidR="00B6264D">
        <w:t>ы</w:t>
      </w:r>
      <w:r>
        <w:t xml:space="preserve"> </w:t>
      </w:r>
      <w:r w:rsidRPr="00206ED8">
        <w:rPr>
          <w:position w:val="-14"/>
        </w:rPr>
        <w:object w:dxaOrig="340" w:dyaOrig="400">
          <v:shape id="_x0000_i1157" type="#_x0000_t75" style="width:17.15pt;height:19.95pt" o:ole="">
            <v:imagedata r:id="rId270" o:title=""/>
          </v:shape>
          <o:OLEObject Type="Embed" ProgID="Equation.3" ShapeID="_x0000_i1157" DrawAspect="Content" ObjectID="_1448316349" r:id="rId271"/>
        </w:object>
      </w:r>
      <w:r>
        <w:t xml:space="preserve">. В то же время, число итераций </w:t>
      </w:r>
      <w:r w:rsidRPr="00206ED8">
        <w:rPr>
          <w:position w:val="-6"/>
        </w:rPr>
        <w:object w:dxaOrig="260" w:dyaOrig="220">
          <v:shape id="_x0000_i1158" type="#_x0000_t75" style="width:12.75pt;height:11.1pt" o:ole="">
            <v:imagedata r:id="rId272" o:title=""/>
          </v:shape>
          <o:OLEObject Type="Embed" ProgID="Equation.3" ShapeID="_x0000_i1158" DrawAspect="Content" ObjectID="_1448316350" r:id="rId273"/>
        </w:object>
      </w:r>
      <w:r>
        <w:t xml:space="preserve">, необходимых для расчета стационарного распределения температуры, от </w:t>
      </w:r>
      <w:r w:rsidRPr="00206ED8">
        <w:rPr>
          <w:position w:val="-10"/>
        </w:rPr>
        <w:object w:dxaOrig="240" w:dyaOrig="260">
          <v:shape id="_x0000_i1159" type="#_x0000_t75" style="width:12.2pt;height:12.75pt" o:ole="">
            <v:imagedata r:id="rId274" o:title=""/>
          </v:shape>
          <o:OLEObject Type="Embed" ProgID="Equation.3" ShapeID="_x0000_i1159" DrawAspect="Content" ObjectID="_1448316351" r:id="rId275"/>
        </w:object>
      </w:r>
      <w:r>
        <w:t xml:space="preserve"> и </w:t>
      </w:r>
      <w:r w:rsidRPr="00206ED8">
        <w:rPr>
          <w:position w:val="-6"/>
        </w:rPr>
        <w:object w:dxaOrig="180" w:dyaOrig="220">
          <v:shape id="_x0000_i1160" type="#_x0000_t75" style="width:8.85pt;height:11.1pt" o:ole="">
            <v:imagedata r:id="rId276" o:title=""/>
          </v:shape>
          <o:OLEObject Type="Embed" ProgID="Equation.3" ShapeID="_x0000_i1160" DrawAspect="Content" ObjectID="_1448316352" r:id="rId277"/>
        </w:object>
      </w:r>
      <w:r>
        <w:t xml:space="preserve"> не зависит, поскольку определяется заданной точностью вычисления </w:t>
      </w:r>
      <w:r w:rsidRPr="00206ED8">
        <w:rPr>
          <w:position w:val="-6"/>
        </w:rPr>
        <w:object w:dxaOrig="200" w:dyaOrig="220">
          <v:shape id="_x0000_i1161" type="#_x0000_t75" style="width:9.95pt;height:11.1pt" o:ole="">
            <v:imagedata r:id="rId278" o:title=""/>
          </v:shape>
          <o:OLEObject Type="Embed" ProgID="Equation.3" ShapeID="_x0000_i1161" DrawAspect="Content" ObjectID="_1448316353" r:id="rId279"/>
        </w:object>
      </w:r>
      <w:r>
        <w:t>.</w:t>
      </w:r>
      <w:proofErr w:type="gramEnd"/>
    </w:p>
    <w:p w:rsidR="000C6420" w:rsidRDefault="000C6420" w:rsidP="00CA083E">
      <w:pPr>
        <w:spacing w:after="0"/>
        <w:ind w:firstLine="709"/>
        <w:jc w:val="both"/>
      </w:pPr>
    </w:p>
    <w:p w:rsidR="00DC1C7A" w:rsidRPr="00DC1C7A" w:rsidRDefault="00DC1C7A" w:rsidP="00DC1C7A">
      <w:pPr>
        <w:pStyle w:val="a3"/>
        <w:numPr>
          <w:ilvl w:val="0"/>
          <w:numId w:val="1"/>
        </w:numPr>
        <w:spacing w:after="0"/>
        <w:jc w:val="both"/>
        <w:rPr>
          <w:b/>
        </w:rPr>
      </w:pPr>
      <w:r w:rsidRPr="00DC1C7A">
        <w:rPr>
          <w:b/>
        </w:rPr>
        <w:t xml:space="preserve">Приближенное решение задачи Дирихле для </w:t>
      </w:r>
      <w:r w:rsidR="00056D52">
        <w:rPr>
          <w:b/>
        </w:rPr>
        <w:t xml:space="preserve">стационарного </w:t>
      </w:r>
      <w:r w:rsidR="00A2703B">
        <w:rPr>
          <w:b/>
        </w:rPr>
        <w:t xml:space="preserve">уравнения </w:t>
      </w:r>
      <w:r w:rsidRPr="00DC1C7A">
        <w:rPr>
          <w:b/>
        </w:rPr>
        <w:t xml:space="preserve">теплопроводности методом </w:t>
      </w:r>
      <w:r w:rsidR="00056D52">
        <w:rPr>
          <w:b/>
        </w:rPr>
        <w:t xml:space="preserve"> Монте-Карло</w:t>
      </w:r>
    </w:p>
    <w:p w:rsidR="00DC1C7A" w:rsidRDefault="00DC1C7A" w:rsidP="009C0805">
      <w:pPr>
        <w:spacing w:after="0"/>
        <w:ind w:firstLine="709"/>
        <w:jc w:val="both"/>
      </w:pPr>
    </w:p>
    <w:p w:rsidR="00DC1C7A" w:rsidRDefault="00DC1C7A" w:rsidP="009C0805">
      <w:pPr>
        <w:spacing w:after="0"/>
        <w:ind w:firstLine="709"/>
        <w:jc w:val="both"/>
      </w:pPr>
      <w:r>
        <w:t>Метод статистических испытаний, называемый методом Монте-Карло, широко используется для приближенного решения уравнений</w:t>
      </w:r>
      <w:r w:rsidR="00014545">
        <w:t xml:space="preserve"> математической физики. Существует много </w:t>
      </w:r>
      <w:r w:rsidR="00DB3C87">
        <w:t>вариантов</w:t>
      </w:r>
      <w:r w:rsidR="00014545">
        <w:t xml:space="preserve"> метода Монте-Карло: случайные блуждания по сетке, случайные блуждания по сферам, случайные блуждания по квадратам и т.д. </w:t>
      </w:r>
      <w:r w:rsidR="006C565D">
        <w:t>[3,4</w:t>
      </w:r>
      <w:r w:rsidR="00014545" w:rsidRPr="00014545">
        <w:t>]</w:t>
      </w:r>
      <w:r w:rsidR="00014545">
        <w:t>. В методе случайного блуждания по сетке стационарное уравнение теплопроводности сначала с помощью конечно-разностной аппроксимации производных сводится к СЛАУ, а затем приближенное численное решение СЛАУ находится методом статистических испытаний.</w:t>
      </w:r>
    </w:p>
    <w:p w:rsidR="00014545" w:rsidRDefault="00014545" w:rsidP="009C0805">
      <w:pPr>
        <w:spacing w:after="0"/>
        <w:ind w:firstLine="709"/>
        <w:jc w:val="both"/>
      </w:pPr>
      <w:r>
        <w:t>В настоящей работе рассматриваются два варианта случайного блуждания по сетке</w:t>
      </w:r>
      <w:r w:rsidR="00A2703B">
        <w:t>: стандартный и модифицированный</w:t>
      </w:r>
      <w:r>
        <w:t>.</w:t>
      </w:r>
    </w:p>
    <w:p w:rsidR="00014545" w:rsidRDefault="00014545" w:rsidP="009C0805">
      <w:pPr>
        <w:spacing w:after="0"/>
        <w:ind w:firstLine="709"/>
        <w:jc w:val="both"/>
      </w:pPr>
      <w:r>
        <w:t xml:space="preserve">Накроем пластину квадратной сеткой с шагом </w:t>
      </w:r>
      <w:r w:rsidRPr="005302BE">
        <w:rPr>
          <w:position w:val="-6"/>
        </w:rPr>
        <w:object w:dxaOrig="200" w:dyaOrig="279">
          <v:shape id="_x0000_i1162" type="#_x0000_t75" style="width:9.95pt;height:13.85pt" o:ole="">
            <v:imagedata r:id="rId280" o:title=""/>
          </v:shape>
          <o:OLEObject Type="Embed" ProgID="Equation.3" ShapeID="_x0000_i1162" DrawAspect="Content" ObjectID="_1448316354" r:id="rId281"/>
        </w:object>
      </w:r>
      <w:r>
        <w:t xml:space="preserve">. Координаты узлов этой сетки будут </w:t>
      </w:r>
      <w:r w:rsidRPr="005302BE">
        <w:rPr>
          <w:position w:val="-14"/>
        </w:rPr>
        <w:object w:dxaOrig="1600" w:dyaOrig="380">
          <v:shape id="_x0000_i1163" type="#_x0000_t75" style="width:79.75pt;height:18.85pt" o:ole="">
            <v:imagedata r:id="rId282" o:title=""/>
          </v:shape>
          <o:OLEObject Type="Embed" ProgID="Equation.3" ShapeID="_x0000_i1163" DrawAspect="Content" ObjectID="_1448316355" r:id="rId283"/>
        </w:object>
      </w:r>
      <w:r>
        <w:t xml:space="preserve">. Узел считается внутренним, если он и все четыре соседних узла находятся внутри пластины. В противном случае узел считается граничным. Во внутренних узлах аппроксимируем производные в (2) конечными разностями. Тогда в каждом внутреннем узле </w:t>
      </w:r>
      <w:r w:rsidRPr="005302BE">
        <w:rPr>
          <w:position w:val="-14"/>
        </w:rPr>
        <w:object w:dxaOrig="700" w:dyaOrig="380">
          <v:shape id="_x0000_i1164" type="#_x0000_t75" style="width:34.9pt;height:18.85pt" o:ole="">
            <v:imagedata r:id="rId284" o:title=""/>
          </v:shape>
          <o:OLEObject Type="Embed" ProgID="Equation.3" ShapeID="_x0000_i1164" DrawAspect="Content" ObjectID="_1448316356" r:id="rId285"/>
        </w:object>
      </w:r>
      <w:r>
        <w:t xml:space="preserve"> уравнение (2) </w:t>
      </w:r>
      <w:r w:rsidR="00A2703B">
        <w:t>заменится разностным уравнением</w:t>
      </w:r>
    </w:p>
    <w:p w:rsidR="00014545" w:rsidRDefault="00014545" w:rsidP="009C0805">
      <w:pPr>
        <w:spacing w:after="0"/>
        <w:ind w:firstLine="709"/>
        <w:jc w:val="both"/>
      </w:pPr>
      <w:r>
        <w:tab/>
      </w:r>
      <w:r>
        <w:tab/>
      </w:r>
      <w:r>
        <w:tab/>
      </w:r>
      <w:r w:rsidRPr="005302BE">
        <w:rPr>
          <w:position w:val="-24"/>
        </w:rPr>
        <w:object w:dxaOrig="4020" w:dyaOrig="620">
          <v:shape id="_x0000_i1165" type="#_x0000_t75" style="width:201.05pt;height:31pt" o:ole="">
            <v:imagedata r:id="rId286" o:title=""/>
          </v:shape>
          <o:OLEObject Type="Embed" ProgID="Equation.3" ShapeID="_x0000_i1165" DrawAspect="Content" ObjectID="_1448316357" r:id="rId287"/>
        </w:object>
      </w:r>
      <w:r>
        <w:t>.</w:t>
      </w:r>
      <w:r>
        <w:tab/>
      </w:r>
      <w:r>
        <w:tab/>
      </w:r>
      <w:r>
        <w:tab/>
        <w:t>(25)</w:t>
      </w:r>
    </w:p>
    <w:p w:rsidR="00014545" w:rsidRDefault="00014545" w:rsidP="000D7AB0">
      <w:pPr>
        <w:spacing w:after="0"/>
        <w:jc w:val="both"/>
      </w:pPr>
      <w:r>
        <w:t xml:space="preserve">В граничных узлах </w:t>
      </w:r>
      <w:r w:rsidRPr="005302BE">
        <w:rPr>
          <w:position w:val="-14"/>
        </w:rPr>
        <w:object w:dxaOrig="820" w:dyaOrig="380">
          <v:shape id="_x0000_i1166" type="#_x0000_t75" style="width:41pt;height:18.85pt" o:ole="">
            <v:imagedata r:id="rId288" o:title=""/>
          </v:shape>
          <o:OLEObject Type="Embed" ProgID="Equation.3" ShapeID="_x0000_i1166" DrawAspect="Content" ObjectID="_1448316358" r:id="rId289"/>
        </w:object>
      </w:r>
      <w:r>
        <w:t xml:space="preserve">. Решение СЛАУ (25) </w:t>
      </w:r>
      <w:proofErr w:type="gramStart"/>
      <w:r>
        <w:t>при</w:t>
      </w:r>
      <w:proofErr w:type="gramEnd"/>
      <w:r>
        <w:t xml:space="preserve"> </w:t>
      </w:r>
      <w:r w:rsidRPr="005302BE">
        <w:rPr>
          <w:position w:val="-6"/>
        </w:rPr>
        <w:object w:dxaOrig="660" w:dyaOrig="279">
          <v:shape id="_x0000_i1167" type="#_x0000_t75" style="width:33.25pt;height:13.85pt" o:ole="">
            <v:imagedata r:id="rId290" o:title=""/>
          </v:shape>
          <o:OLEObject Type="Embed" ProgID="Equation.3" ShapeID="_x0000_i1167" DrawAspect="Content" ObjectID="_1448316359" r:id="rId291"/>
        </w:object>
      </w:r>
      <w:r w:rsidR="00A2703B">
        <w:t xml:space="preserve"> сходится</w:t>
      </w:r>
      <w:r>
        <w:t xml:space="preserve"> </w:t>
      </w:r>
      <w:proofErr w:type="gramStart"/>
      <w:r>
        <w:t>к</w:t>
      </w:r>
      <w:proofErr w:type="gramEnd"/>
      <w:r>
        <w:t xml:space="preserve"> решению задачи Дирихле для уравнения (2) с граничными условиями (3)</w:t>
      </w:r>
      <w:r w:rsidR="00A2703B" w:rsidRPr="00A2703B">
        <w:t xml:space="preserve"> </w:t>
      </w:r>
      <w:r w:rsidR="006C565D">
        <w:t>[3,4</w:t>
      </w:r>
      <w:r w:rsidR="00A2703B" w:rsidRPr="00DA269E">
        <w:t>]</w:t>
      </w:r>
      <w:r>
        <w:t>.</w:t>
      </w:r>
    </w:p>
    <w:p w:rsidR="00014545" w:rsidRDefault="000D7AB0" w:rsidP="009C0805">
      <w:pPr>
        <w:spacing w:after="0"/>
        <w:ind w:firstLine="709"/>
        <w:jc w:val="both"/>
      </w:pPr>
      <w:r>
        <w:lastRenderedPageBreak/>
        <w:t>Если перенумеровать все внутренние и граничные узлы в общем порядке одним индексом</w:t>
      </w:r>
      <w:r w:rsidR="00917C94">
        <w:t xml:space="preserve"> </w:t>
      </w:r>
      <w:r w:rsidR="00917C94" w:rsidRPr="005302BE">
        <w:rPr>
          <w:position w:val="-6"/>
        </w:rPr>
        <w:object w:dxaOrig="240" w:dyaOrig="220">
          <v:shape id="_x0000_i1262" type="#_x0000_t75" style="width:12.2pt;height:11.1pt" o:ole="">
            <v:imagedata r:id="rId292" o:title=""/>
          </v:shape>
          <o:OLEObject Type="Embed" ProgID="Equation.3" ShapeID="_x0000_i1262" DrawAspect="Content" ObjectID="_1448316360" r:id="rId293"/>
        </w:object>
      </w:r>
      <w:r>
        <w:t>, то СЛАУ (25) можно переписать в виде</w:t>
      </w:r>
    </w:p>
    <w:p w:rsidR="000D7AB0" w:rsidRDefault="000D7AB0" w:rsidP="009C0805">
      <w:pPr>
        <w:spacing w:after="0"/>
        <w:ind w:firstLine="709"/>
        <w:jc w:val="both"/>
      </w:pPr>
      <w:r>
        <w:tab/>
      </w:r>
      <w:r>
        <w:tab/>
      </w:r>
      <w:r>
        <w:tab/>
      </w:r>
      <w:r w:rsidR="00B46F84" w:rsidRPr="005302BE">
        <w:rPr>
          <w:position w:val="-30"/>
        </w:rPr>
        <w:object w:dxaOrig="1939" w:dyaOrig="700">
          <v:shape id="_x0000_i1168" type="#_x0000_t75" style="width:96.9pt;height:34.9pt" o:ole="">
            <v:imagedata r:id="rId294" o:title=""/>
          </v:shape>
          <o:OLEObject Type="Embed" ProgID="Equation.3" ShapeID="_x0000_i1168" DrawAspect="Content" ObjectID="_1448316361" r:id="rId295"/>
        </w:object>
      </w:r>
      <w:r>
        <w:t xml:space="preserve">, </w:t>
      </w:r>
      <w:r w:rsidR="00B46F84" w:rsidRPr="005302BE">
        <w:rPr>
          <w:position w:val="-10"/>
        </w:rPr>
        <w:object w:dxaOrig="880" w:dyaOrig="380">
          <v:shape id="_x0000_i1169" type="#_x0000_t75" style="width:43.75pt;height:18.85pt" o:ole="">
            <v:imagedata r:id="rId296" o:title=""/>
          </v:shape>
          <o:OLEObject Type="Embed" ProgID="Equation.3" ShapeID="_x0000_i1169" DrawAspect="Content" ObjectID="_1448316362" r:id="rId297"/>
        </w:object>
      </w:r>
      <w:r>
        <w:t xml:space="preserve">, </w:t>
      </w:r>
      <w:r w:rsidR="00B46F84" w:rsidRPr="005302BE">
        <w:rPr>
          <w:position w:val="-10"/>
        </w:rPr>
        <w:object w:dxaOrig="880" w:dyaOrig="380">
          <v:shape id="_x0000_i1170" type="#_x0000_t75" style="width:43.75pt;height:18.85pt" o:ole="">
            <v:imagedata r:id="rId298" o:title=""/>
          </v:shape>
          <o:OLEObject Type="Embed" ProgID="Equation.3" ShapeID="_x0000_i1170" DrawAspect="Content" ObjectID="_1448316363" r:id="rId299"/>
        </w:object>
      </w:r>
      <w:r>
        <w:t>,</w:t>
      </w:r>
      <w:r>
        <w:tab/>
      </w:r>
      <w:r>
        <w:tab/>
      </w:r>
      <w:r>
        <w:tab/>
        <w:t>(26)</w:t>
      </w:r>
    </w:p>
    <w:p w:rsidR="000D7AB0" w:rsidRDefault="00B46F84" w:rsidP="00A2703B">
      <w:pPr>
        <w:spacing w:after="0"/>
        <w:jc w:val="both"/>
      </w:pPr>
      <w:r w:rsidRPr="00B46F84">
        <w:rPr>
          <w:position w:val="-4"/>
        </w:rPr>
        <w:object w:dxaOrig="320" w:dyaOrig="260">
          <v:shape id="_x0000_i1171" type="#_x0000_t75" style="width:15.5pt;height:13.3pt" o:ole="">
            <v:imagedata r:id="rId300" o:title=""/>
          </v:shape>
          <o:OLEObject Type="Embed" ProgID="Equation.3" ShapeID="_x0000_i1171" DrawAspect="Content" ObjectID="_1448316364" r:id="rId301"/>
        </w:object>
      </w:r>
      <w:r w:rsidR="000D7AB0">
        <w:t xml:space="preserve"> - общее количество узлов сетки. Свободные члены в (26) равны </w:t>
      </w:r>
      <w:r w:rsidR="00A2703B" w:rsidRPr="005302BE">
        <w:rPr>
          <w:position w:val="-12"/>
        </w:rPr>
        <w:object w:dxaOrig="1440" w:dyaOrig="380">
          <v:shape id="_x0000_i1172" type="#_x0000_t75" style="width:1in;height:18.85pt" o:ole="">
            <v:imagedata r:id="rId302" o:title=""/>
          </v:shape>
          <o:OLEObject Type="Embed" ProgID="Equation.3" ShapeID="_x0000_i1172" DrawAspect="Content" ObjectID="_1448316365" r:id="rId303"/>
        </w:object>
      </w:r>
      <w:r w:rsidR="000D7AB0">
        <w:t xml:space="preserve">, если узел номер </w:t>
      </w:r>
      <w:r w:rsidR="000D7AB0" w:rsidRPr="005302BE">
        <w:rPr>
          <w:position w:val="-6"/>
        </w:rPr>
        <w:object w:dxaOrig="240" w:dyaOrig="220">
          <v:shape id="_x0000_i1173" type="#_x0000_t75" style="width:12.2pt;height:11.1pt" o:ole="">
            <v:imagedata r:id="rId292" o:title=""/>
          </v:shape>
          <o:OLEObject Type="Embed" ProgID="Equation.3" ShapeID="_x0000_i1173" DrawAspect="Content" ObjectID="_1448316366" r:id="rId304"/>
        </w:object>
      </w:r>
      <w:r w:rsidR="000D7AB0">
        <w:t xml:space="preserve"> внутренний, и </w:t>
      </w:r>
      <w:r w:rsidR="000D7AB0" w:rsidRPr="005302BE">
        <w:rPr>
          <w:position w:val="-12"/>
        </w:rPr>
        <w:object w:dxaOrig="800" w:dyaOrig="360">
          <v:shape id="_x0000_i1174" type="#_x0000_t75" style="width:39.9pt;height:18.3pt" o:ole="">
            <v:imagedata r:id="rId305" o:title=""/>
          </v:shape>
          <o:OLEObject Type="Embed" ProgID="Equation.3" ShapeID="_x0000_i1174" DrawAspect="Content" ObjectID="_1448316367" r:id="rId306"/>
        </w:object>
      </w:r>
      <w:r w:rsidR="000D7AB0">
        <w:t xml:space="preserve">, если узел номер </w:t>
      </w:r>
      <w:r w:rsidR="000D7AB0" w:rsidRPr="005302BE">
        <w:rPr>
          <w:position w:val="-6"/>
        </w:rPr>
        <w:object w:dxaOrig="240" w:dyaOrig="220">
          <v:shape id="_x0000_i1175" type="#_x0000_t75" style="width:12.2pt;height:11.1pt" o:ole="">
            <v:imagedata r:id="rId292" o:title=""/>
          </v:shape>
          <o:OLEObject Type="Embed" ProgID="Equation.3" ShapeID="_x0000_i1175" DrawAspect="Content" ObjectID="_1448316368" r:id="rId307"/>
        </w:object>
      </w:r>
      <w:r w:rsidR="000D7AB0">
        <w:t xml:space="preserve"> граничный. Матрица коэффициентов </w:t>
      </w:r>
      <w:r w:rsidR="000D7AB0" w:rsidRPr="005302BE">
        <w:rPr>
          <w:position w:val="-14"/>
        </w:rPr>
        <w:object w:dxaOrig="460" w:dyaOrig="380">
          <v:shape id="_x0000_i1176" type="#_x0000_t75" style="width:23.25pt;height:18.85pt" o:ole="">
            <v:imagedata r:id="rId308" o:title=""/>
          </v:shape>
          <o:OLEObject Type="Embed" ProgID="Equation.3" ShapeID="_x0000_i1176" DrawAspect="Content" ObjectID="_1448316369" r:id="rId309"/>
        </w:object>
      </w:r>
      <w:r w:rsidR="000D7AB0">
        <w:t xml:space="preserve"> имеет следующий вид: внутреннему узлу с номером </w:t>
      </w:r>
      <w:r w:rsidR="000D7AB0" w:rsidRPr="005302BE">
        <w:rPr>
          <w:position w:val="-6"/>
        </w:rPr>
        <w:object w:dxaOrig="240" w:dyaOrig="220">
          <v:shape id="_x0000_i1177" type="#_x0000_t75" style="width:12.2pt;height:11.1pt" o:ole="">
            <v:imagedata r:id="rId292" o:title=""/>
          </v:shape>
          <o:OLEObject Type="Embed" ProgID="Equation.3" ShapeID="_x0000_i1177" DrawAspect="Content" ObjectID="_1448316370" r:id="rId310"/>
        </w:object>
      </w:r>
      <w:r w:rsidR="000D7AB0">
        <w:t xml:space="preserve"> отвечает строка </w:t>
      </w:r>
      <w:r w:rsidR="00917C94" w:rsidRPr="005302BE">
        <w:rPr>
          <w:position w:val="-14"/>
        </w:rPr>
        <w:object w:dxaOrig="1200" w:dyaOrig="380">
          <v:shape id="_x0000_i1263" type="#_x0000_t75" style="width:60.35pt;height:18.85pt" o:ole="">
            <v:imagedata r:id="rId311" o:title=""/>
          </v:shape>
          <o:OLEObject Type="Embed" ProgID="Equation.3" ShapeID="_x0000_i1263" DrawAspect="Content" ObjectID="_1448316371" r:id="rId312"/>
        </w:object>
      </w:r>
      <w:r w:rsidR="000D7AB0">
        <w:t>, в которой 4 элемента равны 0.25, а остальные –</w:t>
      </w:r>
      <w:r w:rsidR="004F1396">
        <w:t xml:space="preserve"> нули; граничному узлу с номером </w:t>
      </w:r>
      <w:r w:rsidR="004F1396" w:rsidRPr="005302BE">
        <w:rPr>
          <w:position w:val="-6"/>
        </w:rPr>
        <w:object w:dxaOrig="240" w:dyaOrig="220">
          <v:shape id="_x0000_i1178" type="#_x0000_t75" style="width:12.2pt;height:11.1pt" o:ole="">
            <v:imagedata r:id="rId292" o:title=""/>
          </v:shape>
          <o:OLEObject Type="Embed" ProgID="Equation.3" ShapeID="_x0000_i1178" DrawAspect="Content" ObjectID="_1448316372" r:id="rId313"/>
        </w:object>
      </w:r>
      <w:r w:rsidR="004F1396">
        <w:t xml:space="preserve"> отвечает строка </w:t>
      </w:r>
      <w:r w:rsidR="00917C94" w:rsidRPr="005302BE">
        <w:rPr>
          <w:position w:val="-14"/>
        </w:rPr>
        <w:object w:dxaOrig="1579" w:dyaOrig="380">
          <v:shape id="_x0000_i1264" type="#_x0000_t75" style="width:79.2pt;height:18.85pt" o:ole="">
            <v:imagedata r:id="rId314" o:title=""/>
          </v:shape>
          <o:OLEObject Type="Embed" ProgID="Equation.3" ShapeID="_x0000_i1264" DrawAspect="Content" ObjectID="_1448316373" r:id="rId315"/>
        </w:object>
      </w:r>
      <w:r w:rsidR="004F1396">
        <w:t xml:space="preserve">; все диагональные элементы </w:t>
      </w:r>
      <w:r w:rsidR="004F1396" w:rsidRPr="005302BE">
        <w:rPr>
          <w:position w:val="-14"/>
        </w:rPr>
        <w:object w:dxaOrig="840" w:dyaOrig="380">
          <v:shape id="_x0000_i1179" type="#_x0000_t75" style="width:42.1pt;height:18.85pt" o:ole="">
            <v:imagedata r:id="rId316" o:title=""/>
          </v:shape>
          <o:OLEObject Type="Embed" ProgID="Equation.3" ShapeID="_x0000_i1179" DrawAspect="Content" ObjectID="_1448316374" r:id="rId317"/>
        </w:object>
      </w:r>
      <w:r w:rsidR="004F1396">
        <w:t xml:space="preserve">. В (26) </w:t>
      </w:r>
      <w:r w:rsidR="004F1396" w:rsidRPr="005302BE">
        <w:rPr>
          <w:position w:val="-12"/>
        </w:rPr>
        <w:object w:dxaOrig="279" w:dyaOrig="360">
          <v:shape id="_x0000_i1180" type="#_x0000_t75" style="width:13.85pt;height:18.3pt" o:ole="">
            <v:imagedata r:id="rId318" o:title=""/>
          </v:shape>
          <o:OLEObject Type="Embed" ProgID="Equation.3" ShapeID="_x0000_i1180" DrawAspect="Content" ObjectID="_1448316375" r:id="rId319"/>
        </w:object>
      </w:r>
      <w:r w:rsidR="004F1396">
        <w:t xml:space="preserve"> в узле с номером </w:t>
      </w:r>
      <w:r w:rsidR="004F1396" w:rsidRPr="005302BE">
        <w:rPr>
          <w:position w:val="-6"/>
        </w:rPr>
        <w:object w:dxaOrig="240" w:dyaOrig="220">
          <v:shape id="_x0000_i1181" type="#_x0000_t75" style="width:12.2pt;height:11.1pt" o:ole="">
            <v:imagedata r:id="rId292" o:title=""/>
          </v:shape>
          <o:OLEObject Type="Embed" ProgID="Equation.3" ShapeID="_x0000_i1181" DrawAspect="Content" ObjectID="_1448316376" r:id="rId320"/>
        </w:object>
      </w:r>
      <w:r w:rsidR="004F1396">
        <w:t xml:space="preserve"> явным образом зависит от значения </w:t>
      </w:r>
      <w:r w:rsidR="004F1396" w:rsidRPr="005302BE">
        <w:rPr>
          <w:position w:val="-12"/>
        </w:rPr>
        <w:object w:dxaOrig="320" w:dyaOrig="360">
          <v:shape id="_x0000_i1182" type="#_x0000_t75" style="width:16.05pt;height:18.3pt" o:ole="">
            <v:imagedata r:id="rId321" o:title=""/>
          </v:shape>
          <o:OLEObject Type="Embed" ProgID="Equation.3" ShapeID="_x0000_i1182" DrawAspect="Content" ObjectID="_1448316377" r:id="rId322"/>
        </w:object>
      </w:r>
      <w:r w:rsidR="004F1396">
        <w:t xml:space="preserve"> только в том же узле. Однако, неявным образом </w:t>
      </w:r>
      <w:r w:rsidR="004F1396" w:rsidRPr="005302BE">
        <w:rPr>
          <w:position w:val="-12"/>
        </w:rPr>
        <w:object w:dxaOrig="279" w:dyaOrig="360">
          <v:shape id="_x0000_i1183" type="#_x0000_t75" style="width:13.85pt;height:18.3pt" o:ole="">
            <v:imagedata r:id="rId318" o:title=""/>
          </v:shape>
          <o:OLEObject Type="Embed" ProgID="Equation.3" ShapeID="_x0000_i1183" DrawAspect="Content" ObjectID="_1448316378" r:id="rId323"/>
        </w:object>
      </w:r>
      <w:r w:rsidR="004F1396">
        <w:t xml:space="preserve"> в (26) зависит от значений </w:t>
      </w:r>
      <w:r w:rsidR="004F1396" w:rsidRPr="005302BE">
        <w:rPr>
          <w:position w:val="-14"/>
        </w:rPr>
        <w:object w:dxaOrig="320" w:dyaOrig="380">
          <v:shape id="_x0000_i1184" type="#_x0000_t75" style="width:16.05pt;height:18.85pt" o:ole="">
            <v:imagedata r:id="rId324" o:title=""/>
          </v:shape>
          <o:OLEObject Type="Embed" ProgID="Equation.3" ShapeID="_x0000_i1184" DrawAspect="Content" ObjectID="_1448316379" r:id="rId325"/>
        </w:object>
      </w:r>
      <w:r w:rsidR="004F1396">
        <w:t xml:space="preserve"> </w:t>
      </w:r>
      <w:r w:rsidR="00F56DF2">
        <w:t xml:space="preserve">и </w:t>
      </w:r>
      <w:r w:rsidR="004F1396">
        <w:t xml:space="preserve">во всех </w:t>
      </w:r>
      <w:r w:rsidR="00F56DF2">
        <w:t xml:space="preserve">других </w:t>
      </w:r>
      <w:r w:rsidR="004F1396">
        <w:t xml:space="preserve">узлах сетки через посредство величин </w:t>
      </w:r>
      <w:r w:rsidR="004F1396" w:rsidRPr="005302BE">
        <w:rPr>
          <w:position w:val="-14"/>
        </w:rPr>
        <w:object w:dxaOrig="279" w:dyaOrig="380">
          <v:shape id="_x0000_i1185" type="#_x0000_t75" style="width:13.85pt;height:18.85pt" o:ole="">
            <v:imagedata r:id="rId326" o:title=""/>
          </v:shape>
          <o:OLEObject Type="Embed" ProgID="Equation.3" ShapeID="_x0000_i1185" DrawAspect="Content" ObjectID="_1448316380" r:id="rId327"/>
        </w:object>
      </w:r>
      <w:r w:rsidR="004F1396">
        <w:t>.</w:t>
      </w:r>
      <w:r w:rsidR="00F56DF2">
        <w:t xml:space="preserve"> С физической точки зрения этот математический результат является вполне ожидаемым.</w:t>
      </w:r>
    </w:p>
    <w:p w:rsidR="00B46F84" w:rsidRDefault="00C940C1" w:rsidP="00C940C1">
      <w:pPr>
        <w:spacing w:after="0"/>
        <w:ind w:firstLine="709"/>
        <w:jc w:val="both"/>
      </w:pPr>
      <w:r>
        <w:t xml:space="preserve">Процедура решения СЛАУ типа (26) методом статистических испытаний хорошо известна </w:t>
      </w:r>
      <w:r w:rsidRPr="00C940C1">
        <w:t>[3, 4]</w:t>
      </w:r>
      <w:r>
        <w:t xml:space="preserve">. Решение имеет вид </w:t>
      </w:r>
      <w:r w:rsidRPr="006A399D">
        <w:rPr>
          <w:position w:val="-12"/>
        </w:rPr>
        <w:object w:dxaOrig="1060" w:dyaOrig="360">
          <v:shape id="_x0000_i1186" type="#_x0000_t75" style="width:53.15pt;height:18.3pt" o:ole="">
            <v:imagedata r:id="rId328" o:title=""/>
          </v:shape>
          <o:OLEObject Type="Embed" ProgID="Equation.3" ShapeID="_x0000_i1186" DrawAspect="Content" ObjectID="_1448316381" r:id="rId329"/>
        </w:object>
      </w:r>
      <w:r>
        <w:t xml:space="preserve">, где </w:t>
      </w:r>
      <w:r w:rsidRPr="006A399D">
        <w:rPr>
          <w:position w:val="-12"/>
        </w:rPr>
        <w:object w:dxaOrig="600" w:dyaOrig="360">
          <v:shape id="_x0000_i1187" type="#_x0000_t75" style="width:29.9pt;height:18.3pt" o:ole="">
            <v:imagedata r:id="rId330" o:title=""/>
          </v:shape>
          <o:OLEObject Type="Embed" ProgID="Equation.3" ShapeID="_x0000_i1187" DrawAspect="Content" ObjectID="_1448316382" r:id="rId331"/>
        </w:object>
      </w:r>
      <w:r>
        <w:t xml:space="preserve"> - математическое ожидание случайной величины </w:t>
      </w:r>
      <w:r w:rsidRPr="006A399D">
        <w:rPr>
          <w:position w:val="-12"/>
        </w:rPr>
        <w:object w:dxaOrig="279" w:dyaOrig="360">
          <v:shape id="_x0000_i1188" type="#_x0000_t75" style="width:13.85pt;height:18.3pt" o:ole="">
            <v:imagedata r:id="rId332" o:title=""/>
          </v:shape>
          <o:OLEObject Type="Embed" ProgID="Equation.3" ShapeID="_x0000_i1188" DrawAspect="Content" ObjectID="_1448316383" r:id="rId333"/>
        </w:object>
      </w:r>
      <w:r>
        <w:t xml:space="preserve">, которая определяется следующим образом. Из внутреннего узла с номером </w:t>
      </w:r>
      <w:r w:rsidRPr="006A399D">
        <w:rPr>
          <w:position w:val="-6"/>
        </w:rPr>
        <w:object w:dxaOrig="240" w:dyaOrig="220">
          <v:shape id="_x0000_i1189" type="#_x0000_t75" style="width:12.2pt;height:11.1pt" o:ole="">
            <v:imagedata r:id="rId334" o:title=""/>
          </v:shape>
          <o:OLEObject Type="Embed" ProgID="Equation.3" ShapeID="_x0000_i1189" DrawAspect="Content" ObjectID="_1448316384" r:id="rId335"/>
        </w:object>
      </w:r>
      <w:r>
        <w:t xml:space="preserve"> испускается </w:t>
      </w:r>
      <w:r w:rsidRPr="00C940C1">
        <w:t xml:space="preserve">частица, которая с равной вероятностью 0.25 может перейти на любой из четырех соседних узлов. Если соседний узел, на </w:t>
      </w:r>
      <w:proofErr w:type="gramStart"/>
      <w:r w:rsidRPr="00C940C1">
        <w:t>которых</w:t>
      </w:r>
      <w:proofErr w:type="gramEnd"/>
      <w:r w:rsidRPr="00C940C1">
        <w:t xml:space="preserve"> частица перешла, оказывается граничным, то процесс блуждания частицы останавливается. Если соседний узел, на который перешла частица, является внутренним, то из него частица с равной вероятностью 0.25 может вновь перейти на любой из четырех соседних узлов. В результате</w:t>
      </w:r>
      <w:r>
        <w:t xml:space="preserve"> возникает цепь из случайных блужданий частицы по узлам сетки.  Цепь обрывается, когда частица попадает в граничный узел. </w:t>
      </w:r>
      <w:r w:rsidR="00BF7FC4">
        <w:t xml:space="preserve">Вероятность того, что цепь случайных блужданий никогда не выйдет на границу, равна нулю </w:t>
      </w:r>
      <w:r w:rsidR="00BF7FC4" w:rsidRPr="00BF7FC4">
        <w:t>[3,4]</w:t>
      </w:r>
      <w:r w:rsidR="00BF7FC4">
        <w:t xml:space="preserve">. Каждой случайной цепи, начинающейся в узле с номером </w:t>
      </w:r>
      <w:r w:rsidR="00BF7FC4" w:rsidRPr="006A399D">
        <w:rPr>
          <w:position w:val="-6"/>
        </w:rPr>
        <w:object w:dxaOrig="240" w:dyaOrig="220">
          <v:shape id="_x0000_i1190" type="#_x0000_t75" style="width:12.2pt;height:11.1pt" o:ole="">
            <v:imagedata r:id="rId336" o:title=""/>
          </v:shape>
          <o:OLEObject Type="Embed" ProgID="Equation.3" ShapeID="_x0000_i1190" DrawAspect="Content" ObjectID="_1448316385" r:id="rId337"/>
        </w:object>
      </w:r>
      <w:r w:rsidR="00BF7FC4">
        <w:t xml:space="preserve">, сопоставляется случайная величина </w:t>
      </w:r>
      <w:r w:rsidR="00917C94" w:rsidRPr="006A399D">
        <w:rPr>
          <w:position w:val="-12"/>
        </w:rPr>
        <w:object w:dxaOrig="279" w:dyaOrig="360">
          <v:shape id="_x0000_i1265" type="#_x0000_t75" style="width:13.85pt;height:18.3pt" o:ole="">
            <v:imagedata r:id="rId332" o:title=""/>
          </v:shape>
          <o:OLEObject Type="Embed" ProgID="Equation.3" ShapeID="_x0000_i1265" DrawAspect="Content" ObjectID="_1448316386" r:id="rId338"/>
        </w:object>
      </w:r>
      <w:r w:rsidR="00917C94">
        <w:t>:</w:t>
      </w:r>
    </w:p>
    <w:p w:rsidR="00BF7FC4" w:rsidRDefault="00BF7FC4" w:rsidP="00C940C1">
      <w:pPr>
        <w:spacing w:after="0"/>
        <w:ind w:firstLine="709"/>
        <w:jc w:val="both"/>
      </w:pPr>
      <w:r>
        <w:tab/>
      </w:r>
      <w:r>
        <w:tab/>
      </w:r>
      <w:r>
        <w:tab/>
      </w:r>
      <w:r>
        <w:tab/>
      </w:r>
      <w:r w:rsidRPr="006A399D">
        <w:rPr>
          <w:position w:val="-28"/>
        </w:rPr>
        <w:object w:dxaOrig="1820" w:dyaOrig="700">
          <v:shape id="_x0000_i1191" type="#_x0000_t75" style="width:90.85pt;height:34.9pt" o:ole="">
            <v:imagedata r:id="rId339" o:title=""/>
          </v:shape>
          <o:OLEObject Type="Embed" ProgID="Equation.3" ShapeID="_x0000_i1191" DrawAspect="Content" ObjectID="_1448316387" r:id="rId340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  <w:t xml:space="preserve">   (27)</w:t>
      </w:r>
    </w:p>
    <w:p w:rsidR="00BF7FC4" w:rsidRDefault="00BF7FC4" w:rsidP="00BF7FC4">
      <w:pPr>
        <w:spacing w:after="0"/>
        <w:ind w:firstLine="709"/>
        <w:jc w:val="both"/>
      </w:pPr>
      <w:r>
        <w:t xml:space="preserve">Суммирование в (27) ведется по всем внутренним узлам, через которые проходит цепь, от начального узла с номером </w:t>
      </w:r>
      <w:r w:rsidRPr="006A399D">
        <w:rPr>
          <w:position w:val="-6"/>
        </w:rPr>
        <w:object w:dxaOrig="240" w:dyaOrig="220">
          <v:shape id="_x0000_i1192" type="#_x0000_t75" style="width:12.2pt;height:11.1pt" o:ole="">
            <v:imagedata r:id="rId341" o:title=""/>
          </v:shape>
          <o:OLEObject Type="Embed" ProgID="Equation.3" ShapeID="_x0000_i1192" DrawAspect="Content" ObjectID="_1448316388" r:id="rId342"/>
        </w:object>
      </w:r>
      <w:r>
        <w:t xml:space="preserve"> до узла с номером </w:t>
      </w:r>
      <w:r w:rsidRPr="006A399D">
        <w:rPr>
          <w:position w:val="-10"/>
        </w:rPr>
        <w:object w:dxaOrig="200" w:dyaOrig="260">
          <v:shape id="_x0000_i1193" type="#_x0000_t75" style="width:9.95pt;height:12.75pt" o:ole="">
            <v:imagedata r:id="rId343" o:title=""/>
          </v:shape>
          <o:OLEObject Type="Embed" ProgID="Equation.3" ShapeID="_x0000_i1193" DrawAspect="Content" ObjectID="_1448316389" r:id="rId344"/>
        </w:object>
      </w:r>
      <w:r>
        <w:t xml:space="preserve">, последнего перед выходом цепи на границу. Для приближенного численного расчета </w:t>
      </w:r>
      <w:r w:rsidRPr="006A399D">
        <w:rPr>
          <w:position w:val="-12"/>
        </w:rPr>
        <w:object w:dxaOrig="279" w:dyaOrig="360">
          <v:shape id="_x0000_i1194" type="#_x0000_t75" style="width:13.85pt;height:18.3pt" o:ole="">
            <v:imagedata r:id="rId345" o:title=""/>
          </v:shape>
          <o:OLEObject Type="Embed" ProgID="Equation.3" ShapeID="_x0000_i1194" DrawAspect="Content" ObjectID="_1448316390" r:id="rId346"/>
        </w:object>
      </w:r>
      <w:r>
        <w:t xml:space="preserve"> в узле с номером </w:t>
      </w:r>
      <w:r w:rsidRPr="006A399D">
        <w:rPr>
          <w:position w:val="-6"/>
        </w:rPr>
        <w:object w:dxaOrig="240" w:dyaOrig="220">
          <v:shape id="_x0000_i1195" type="#_x0000_t75" style="width:12.2pt;height:11.1pt" o:ole="">
            <v:imagedata r:id="rId347" o:title=""/>
          </v:shape>
          <o:OLEObject Type="Embed" ProgID="Equation.3" ShapeID="_x0000_i1195" DrawAspect="Content" ObjectID="_1448316391" r:id="rId348"/>
        </w:object>
      </w:r>
      <w:r>
        <w:t xml:space="preserve">, математическое ожидание </w:t>
      </w:r>
      <w:r w:rsidRPr="006A399D">
        <w:rPr>
          <w:position w:val="-12"/>
        </w:rPr>
        <w:object w:dxaOrig="600" w:dyaOrig="360">
          <v:shape id="_x0000_i1196" type="#_x0000_t75" style="width:29.9pt;height:18.3pt" o:ole="">
            <v:imagedata r:id="rId349" o:title=""/>
          </v:shape>
          <o:OLEObject Type="Embed" ProgID="Equation.3" ShapeID="_x0000_i1196" DrawAspect="Content" ObjectID="_1448316392" r:id="rId350"/>
        </w:object>
      </w:r>
      <w:r w:rsidR="00917C94">
        <w:t xml:space="preserve"> </w:t>
      </w:r>
      <w:proofErr w:type="gramStart"/>
      <w:r w:rsidR="00917C94">
        <w:t>заменяется на среднее</w:t>
      </w:r>
      <w:proofErr w:type="gramEnd"/>
      <w:r w:rsidR="00265CC9">
        <w:t xml:space="preserve"> по выборке из </w:t>
      </w:r>
      <w:r w:rsidR="00265CC9" w:rsidRPr="006A399D">
        <w:rPr>
          <w:position w:val="-6"/>
        </w:rPr>
        <w:object w:dxaOrig="279" w:dyaOrig="279">
          <v:shape id="_x0000_i1197" type="#_x0000_t75" style="width:13.85pt;height:13.85pt" o:ole="">
            <v:imagedata r:id="rId351" o:title=""/>
          </v:shape>
          <o:OLEObject Type="Embed" ProgID="Equation.3" ShapeID="_x0000_i1197" DrawAspect="Content" ObjectID="_1448316393" r:id="rId352"/>
        </w:object>
      </w:r>
      <w:r w:rsidR="00265CC9">
        <w:t xml:space="preserve"> испытаний</w:t>
      </w:r>
      <w:r w:rsidR="00917C94" w:rsidRPr="006A399D">
        <w:rPr>
          <w:position w:val="-12"/>
        </w:rPr>
        <w:object w:dxaOrig="320" w:dyaOrig="400">
          <v:shape id="_x0000_i1266" type="#_x0000_t75" style="width:16.05pt;height:19.95pt" o:ole="">
            <v:imagedata r:id="rId353" o:title=""/>
          </v:shape>
          <o:OLEObject Type="Embed" ProgID="Equation.3" ShapeID="_x0000_i1266" DrawAspect="Content" ObjectID="_1448316394" r:id="rId354"/>
        </w:object>
      </w:r>
      <w:r w:rsidR="00265CC9">
        <w:t>:</w:t>
      </w:r>
    </w:p>
    <w:p w:rsidR="00265CC9" w:rsidRDefault="00BD20DF" w:rsidP="00BF7FC4">
      <w:pPr>
        <w:spacing w:after="0"/>
        <w:ind w:firstLine="709"/>
        <w:jc w:val="both"/>
      </w:pPr>
      <w:r>
        <w:tab/>
      </w:r>
      <w:r>
        <w:tab/>
      </w:r>
      <w:r>
        <w:tab/>
      </w:r>
      <w:r>
        <w:tab/>
      </w:r>
      <w:r w:rsidR="00265CC9" w:rsidRPr="006A399D">
        <w:rPr>
          <w:position w:val="-12"/>
        </w:rPr>
        <w:object w:dxaOrig="780" w:dyaOrig="400">
          <v:shape id="_x0000_i1198" type="#_x0000_t75" style="width:38.75pt;height:19.95pt" o:ole="">
            <v:imagedata r:id="rId355" o:title=""/>
          </v:shape>
          <o:OLEObject Type="Embed" ProgID="Equation.3" ShapeID="_x0000_i1198" DrawAspect="Content" ObjectID="_1448316395" r:id="rId356"/>
        </w:object>
      </w:r>
      <w:r w:rsidR="00265CC9">
        <w:t>.</w:t>
      </w:r>
      <w:r>
        <w:rPr>
          <w:lang w:val="en-US"/>
        </w:rPr>
        <w:tab/>
      </w:r>
      <w:r w:rsidR="00265CC9">
        <w:tab/>
      </w:r>
      <w:r w:rsidR="00265CC9">
        <w:tab/>
      </w:r>
      <w:r w:rsidR="00265CC9">
        <w:tab/>
      </w:r>
      <w:r w:rsidR="00265CC9">
        <w:tab/>
      </w:r>
      <w:r w:rsidR="00265CC9">
        <w:tab/>
        <w:t xml:space="preserve">   (28)</w:t>
      </w:r>
    </w:p>
    <w:p w:rsidR="00265CC9" w:rsidRDefault="00265CC9" w:rsidP="00265CC9">
      <w:pPr>
        <w:spacing w:after="0"/>
        <w:jc w:val="both"/>
      </w:pPr>
      <w:r>
        <w:t xml:space="preserve">Каждому испытанию с номером </w:t>
      </w:r>
      <w:r w:rsidRPr="006A399D">
        <w:rPr>
          <w:position w:val="-10"/>
        </w:rPr>
        <w:object w:dxaOrig="200" w:dyaOrig="260">
          <v:shape id="_x0000_i1199" type="#_x0000_t75" style="width:9.95pt;height:12.75pt" o:ole="">
            <v:imagedata r:id="rId357" o:title=""/>
          </v:shape>
          <o:OLEObject Type="Embed" ProgID="Equation.3" ShapeID="_x0000_i1199" DrawAspect="Content" ObjectID="_1448316396" r:id="rId358"/>
        </w:object>
      </w:r>
      <w:r>
        <w:t xml:space="preserve"> соответствует случайная цепь и свое значение случайной величины </w:t>
      </w:r>
      <w:r w:rsidRPr="006A399D">
        <w:rPr>
          <w:position w:val="-12"/>
        </w:rPr>
        <w:object w:dxaOrig="300" w:dyaOrig="380">
          <v:shape id="_x0000_i1200" type="#_x0000_t75" style="width:14.95pt;height:18.85pt" o:ole="">
            <v:imagedata r:id="rId359" o:title=""/>
          </v:shape>
          <o:OLEObject Type="Embed" ProgID="Equation.3" ShapeID="_x0000_i1200" DrawAspect="Content" ObjectID="_1448316397" r:id="rId360"/>
        </w:object>
      </w:r>
      <w:r>
        <w:t xml:space="preserve">. Выборочное среднее по </w:t>
      </w:r>
      <w:r w:rsidRPr="006A399D">
        <w:rPr>
          <w:position w:val="-6"/>
        </w:rPr>
        <w:object w:dxaOrig="279" w:dyaOrig="279">
          <v:shape id="_x0000_i1201" type="#_x0000_t75" style="width:13.85pt;height:13.85pt" o:ole="">
            <v:imagedata r:id="rId361" o:title=""/>
          </v:shape>
          <o:OLEObject Type="Embed" ProgID="Equation.3" ShapeID="_x0000_i1201" DrawAspect="Content" ObjectID="_1448316398" r:id="rId362"/>
        </w:object>
      </w:r>
      <w:r>
        <w:t xml:space="preserve"> испытаниям случайной величины </w:t>
      </w:r>
      <w:r w:rsidRPr="006A399D">
        <w:rPr>
          <w:position w:val="-12"/>
        </w:rPr>
        <w:object w:dxaOrig="300" w:dyaOrig="380">
          <v:shape id="_x0000_i1202" type="#_x0000_t75" style="width:14.95pt;height:18.85pt" o:ole="">
            <v:imagedata r:id="rId363" o:title=""/>
          </v:shape>
          <o:OLEObject Type="Embed" ProgID="Equation.3" ShapeID="_x0000_i1202" DrawAspect="Content" ObjectID="_1448316399" r:id="rId364"/>
        </w:object>
      </w:r>
      <w:r>
        <w:t xml:space="preserve"> вычисляется по формуле</w:t>
      </w:r>
    </w:p>
    <w:p w:rsidR="00265CC9" w:rsidRDefault="00265CC9" w:rsidP="00265CC9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 w:rsidRPr="006A399D">
        <w:rPr>
          <w:position w:val="-30"/>
        </w:rPr>
        <w:object w:dxaOrig="1359" w:dyaOrig="700">
          <v:shape id="_x0000_i1203" type="#_x0000_t75" style="width:68.1pt;height:34.9pt" o:ole="">
            <v:imagedata r:id="rId365" o:title=""/>
          </v:shape>
          <o:OLEObject Type="Embed" ProgID="Equation.3" ShapeID="_x0000_i1203" DrawAspect="Content" ObjectID="_1448316400" r:id="rId366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  <w:t xml:space="preserve">   (29)</w:t>
      </w:r>
    </w:p>
    <w:p w:rsidR="00265CC9" w:rsidRDefault="00265CC9" w:rsidP="00265CC9">
      <w:pPr>
        <w:spacing w:after="0"/>
        <w:jc w:val="both"/>
      </w:pPr>
      <w:proofErr w:type="gramStart"/>
      <w:r>
        <w:t>При</w:t>
      </w:r>
      <w:proofErr w:type="gramEnd"/>
      <w:r>
        <w:t xml:space="preserve"> </w:t>
      </w:r>
      <w:r w:rsidRPr="006A399D">
        <w:rPr>
          <w:position w:val="-6"/>
        </w:rPr>
        <w:object w:dxaOrig="780" w:dyaOrig="279">
          <v:shape id="_x0000_i1204" type="#_x0000_t75" style="width:38.75pt;height:13.85pt" o:ole="">
            <v:imagedata r:id="rId367" o:title=""/>
          </v:shape>
          <o:OLEObject Type="Embed" ProgID="Equation.3" ShapeID="_x0000_i1204" DrawAspect="Content" ObjectID="_1448316401" r:id="rId368"/>
        </w:object>
      </w:r>
      <w:r>
        <w:t xml:space="preserve"> выборочное среднее </w:t>
      </w:r>
      <w:r w:rsidRPr="006A399D">
        <w:rPr>
          <w:position w:val="-12"/>
        </w:rPr>
        <w:object w:dxaOrig="320" w:dyaOrig="400">
          <v:shape id="_x0000_i1205" type="#_x0000_t75" style="width:16.05pt;height:19.95pt" o:ole="">
            <v:imagedata r:id="rId369" o:title=""/>
          </v:shape>
          <o:OLEObject Type="Embed" ProgID="Equation.3" ShapeID="_x0000_i1205" DrawAspect="Content" ObjectID="_1448316402" r:id="rId370"/>
        </w:object>
      </w:r>
      <w:r>
        <w:t xml:space="preserve"> сходится к </w:t>
      </w:r>
      <w:r w:rsidRPr="006A399D">
        <w:rPr>
          <w:position w:val="-12"/>
        </w:rPr>
        <w:object w:dxaOrig="600" w:dyaOrig="360">
          <v:shape id="_x0000_i1206" type="#_x0000_t75" style="width:29.9pt;height:18.3pt" o:ole="">
            <v:imagedata r:id="rId371" o:title=""/>
          </v:shape>
          <o:OLEObject Type="Embed" ProgID="Equation.3" ShapeID="_x0000_i1206" DrawAspect="Content" ObjectID="_1448316403" r:id="rId372"/>
        </w:object>
      </w:r>
      <w:r>
        <w:t xml:space="preserve"> как </w:t>
      </w:r>
      <w:r w:rsidRPr="006A399D">
        <w:rPr>
          <w:position w:val="-6"/>
        </w:rPr>
        <w:object w:dxaOrig="540" w:dyaOrig="400">
          <v:shape id="_x0000_i1207" type="#_x0000_t75" style="width:27.15pt;height:19.95pt" o:ole="">
            <v:imagedata r:id="rId373" o:title=""/>
          </v:shape>
          <o:OLEObject Type="Embed" ProgID="Equation.3" ShapeID="_x0000_i1207" DrawAspect="Content" ObjectID="_1448316404" r:id="rId374"/>
        </w:object>
      </w:r>
      <w:r>
        <w:t>, т.е. весьма медленно.</w:t>
      </w:r>
    </w:p>
    <w:p w:rsidR="00265CC9" w:rsidRPr="00BD20DF" w:rsidRDefault="00265CC9" w:rsidP="00265CC9">
      <w:pPr>
        <w:spacing w:after="0"/>
        <w:ind w:firstLine="709"/>
        <w:jc w:val="both"/>
      </w:pPr>
      <w:r>
        <w:t xml:space="preserve">Если выполнить несколько серий </w:t>
      </w:r>
      <w:proofErr w:type="gramStart"/>
      <w:r>
        <w:t>по</w:t>
      </w:r>
      <w:proofErr w:type="gramEnd"/>
      <w:r>
        <w:t xml:space="preserve"> </w:t>
      </w:r>
      <w:r w:rsidRPr="006A399D">
        <w:rPr>
          <w:position w:val="-6"/>
        </w:rPr>
        <w:object w:dxaOrig="279" w:dyaOrig="279">
          <v:shape id="_x0000_i1208" type="#_x0000_t75" style="width:13.85pt;height:13.85pt" o:ole="">
            <v:imagedata r:id="rId375" o:title=""/>
          </v:shape>
          <o:OLEObject Type="Embed" ProgID="Equation.3" ShapeID="_x0000_i1208" DrawAspect="Content" ObjectID="_1448316405" r:id="rId376"/>
        </w:object>
      </w:r>
      <w:r>
        <w:t xml:space="preserve"> </w:t>
      </w:r>
      <w:proofErr w:type="gramStart"/>
      <w:r>
        <w:t>испытаний</w:t>
      </w:r>
      <w:proofErr w:type="gramEnd"/>
      <w:r>
        <w:t xml:space="preserve"> в каждой, то от серии к серии выборочное значение случайной величины </w:t>
      </w:r>
      <w:r w:rsidRPr="006A399D">
        <w:rPr>
          <w:position w:val="-12"/>
        </w:rPr>
        <w:object w:dxaOrig="320" w:dyaOrig="400">
          <v:shape id="_x0000_i1209" type="#_x0000_t75" style="width:16.05pt;height:19.95pt" o:ole="">
            <v:imagedata r:id="rId377" o:title=""/>
          </v:shape>
          <o:OLEObject Type="Embed" ProgID="Equation.3" ShapeID="_x0000_i1209" DrawAspect="Content" ObjectID="_1448316406" r:id="rId378"/>
        </w:object>
      </w:r>
      <w:r>
        <w:t xml:space="preserve"> будет меняться. Абсолютная </w:t>
      </w:r>
      <w:r w:rsidRPr="006A399D">
        <w:rPr>
          <w:position w:val="-18"/>
        </w:rPr>
        <w:object w:dxaOrig="1740" w:dyaOrig="480">
          <v:shape id="_x0000_i1210" type="#_x0000_t75" style="width:86.95pt;height:23.8pt" o:ole="">
            <v:imagedata r:id="rId379" o:title=""/>
          </v:shape>
          <o:OLEObject Type="Embed" ProgID="Equation.3" ShapeID="_x0000_i1210" DrawAspect="Content" ObjectID="_1448316407" r:id="rId380"/>
        </w:object>
      </w:r>
      <w:r>
        <w:t xml:space="preserve"> и </w:t>
      </w:r>
      <w:r>
        <w:lastRenderedPageBreak/>
        <w:t xml:space="preserve">относительная </w:t>
      </w:r>
      <w:r w:rsidR="00917C94" w:rsidRPr="006A399D">
        <w:rPr>
          <w:position w:val="-12"/>
        </w:rPr>
        <w:object w:dxaOrig="1600" w:dyaOrig="400">
          <v:shape id="_x0000_i1267" type="#_x0000_t75" style="width:79.75pt;height:19.95pt" o:ole="">
            <v:imagedata r:id="rId381" o:title=""/>
          </v:shape>
          <o:OLEObject Type="Embed" ProgID="Equation.3" ShapeID="_x0000_i1267" DrawAspect="Content" ObjectID="_1448316408" r:id="rId382"/>
        </w:object>
      </w:r>
      <w:r w:rsidR="00BD20DF">
        <w:t xml:space="preserve"> статистические погрешности случайной величины </w:t>
      </w:r>
      <w:r w:rsidR="00BD20DF" w:rsidRPr="006A399D">
        <w:rPr>
          <w:position w:val="-12"/>
        </w:rPr>
        <w:object w:dxaOrig="320" w:dyaOrig="400">
          <v:shape id="_x0000_i1211" type="#_x0000_t75" style="width:16.05pt;height:19.95pt" o:ole="">
            <v:imagedata r:id="rId383" o:title=""/>
          </v:shape>
          <o:OLEObject Type="Embed" ProgID="Equation.3" ShapeID="_x0000_i1211" DrawAspect="Content" ObjectID="_1448316409" r:id="rId384"/>
        </w:object>
      </w:r>
      <w:r w:rsidR="00BD20DF">
        <w:t xml:space="preserve"> с вероятностью 0.95 ограничены сверху неравенствами </w:t>
      </w:r>
      <w:r w:rsidR="00BD20DF" w:rsidRPr="00BD20DF">
        <w:t>[4]</w:t>
      </w:r>
    </w:p>
    <w:p w:rsidR="00BD20DF" w:rsidRDefault="00BD20DF" w:rsidP="00265CC9">
      <w:pPr>
        <w:spacing w:after="0"/>
        <w:ind w:firstLine="709"/>
        <w:jc w:val="both"/>
      </w:pPr>
      <w:r w:rsidRPr="000C6420">
        <w:tab/>
      </w:r>
      <w:r w:rsidRPr="000C6420">
        <w:tab/>
      </w:r>
      <w:r w:rsidRPr="000C6420">
        <w:tab/>
      </w:r>
      <w:r w:rsidRPr="000C6420">
        <w:tab/>
      </w:r>
      <w:r w:rsidRPr="006A399D">
        <w:rPr>
          <w:position w:val="-26"/>
        </w:rPr>
        <w:object w:dxaOrig="2360" w:dyaOrig="780">
          <v:shape id="_x0000_i1212" type="#_x0000_t75" style="width:117.95pt;height:38.75pt" o:ole="">
            <v:imagedata r:id="rId385" o:title=""/>
          </v:shape>
          <o:OLEObject Type="Embed" ProgID="Equation.3" ShapeID="_x0000_i1212" DrawAspect="Content" ObjectID="_1448316410" r:id="rId386"/>
        </w:object>
      </w:r>
      <w:r>
        <w:t>,</w:t>
      </w:r>
      <w:r>
        <w:tab/>
      </w:r>
      <w:r>
        <w:tab/>
      </w:r>
      <w:r>
        <w:tab/>
      </w:r>
      <w:r>
        <w:tab/>
        <w:t xml:space="preserve">   (30)</w:t>
      </w:r>
    </w:p>
    <w:p w:rsidR="00BD20DF" w:rsidRDefault="00BD20DF" w:rsidP="00265CC9">
      <w:pPr>
        <w:spacing w:after="0"/>
        <w:ind w:firstLine="709"/>
        <w:jc w:val="both"/>
      </w:pPr>
      <w:r>
        <w:tab/>
      </w:r>
      <w:r>
        <w:tab/>
      </w:r>
      <w:r>
        <w:tab/>
      </w:r>
      <w:r>
        <w:tab/>
      </w:r>
      <w:r w:rsidRPr="006A399D">
        <w:rPr>
          <w:position w:val="-40"/>
        </w:rPr>
        <w:object w:dxaOrig="2480" w:dyaOrig="920">
          <v:shape id="_x0000_i1213" type="#_x0000_t75" style="width:124.05pt;height:45.95pt" o:ole="">
            <v:imagedata r:id="rId387" o:title=""/>
          </v:shape>
          <o:OLEObject Type="Embed" ProgID="Equation.3" ShapeID="_x0000_i1213" DrawAspect="Content" ObjectID="_1448316411" r:id="rId388"/>
        </w:object>
      </w:r>
      <w:r>
        <w:t>,</w:t>
      </w:r>
      <w:r>
        <w:tab/>
      </w:r>
      <w:r>
        <w:tab/>
      </w:r>
      <w:r>
        <w:tab/>
      </w:r>
      <w:r>
        <w:tab/>
        <w:t xml:space="preserve">   (31)</w:t>
      </w:r>
    </w:p>
    <w:p w:rsidR="00BD20DF" w:rsidRDefault="00BD20DF" w:rsidP="00BD20DF">
      <w:pPr>
        <w:spacing w:after="0"/>
        <w:jc w:val="both"/>
      </w:pPr>
      <w:r>
        <w:t xml:space="preserve">где </w:t>
      </w:r>
      <w:r w:rsidRPr="006A399D">
        <w:rPr>
          <w:position w:val="-12"/>
        </w:rPr>
        <w:object w:dxaOrig="480" w:dyaOrig="420">
          <v:shape id="_x0000_i1214" type="#_x0000_t75" style="width:23.8pt;height:21.05pt" o:ole="">
            <v:imagedata r:id="rId389" o:title=""/>
          </v:shape>
          <o:OLEObject Type="Embed" ProgID="Equation.3" ShapeID="_x0000_i1214" DrawAspect="Content" ObjectID="_1448316412" r:id="rId390"/>
        </w:object>
      </w:r>
      <w:r>
        <w:t xml:space="preserve"> - выборочная оценка дисперсии</w:t>
      </w:r>
      <w:r w:rsidR="00917C94">
        <w:t xml:space="preserve"> случайной величины </w:t>
      </w:r>
      <w:r w:rsidR="00917C94" w:rsidRPr="00327097">
        <w:rPr>
          <w:position w:val="-12"/>
        </w:rPr>
        <w:object w:dxaOrig="300" w:dyaOrig="380">
          <v:shape id="_x0000_i1268" type="#_x0000_t75" style="width:14.95pt;height:18.85pt" o:ole="">
            <v:imagedata r:id="rId391" o:title=""/>
          </v:shape>
          <o:OLEObject Type="Embed" ProgID="Equation.3" ShapeID="_x0000_i1268" DrawAspect="Content" ObjectID="_1448316413" r:id="rId392"/>
        </w:object>
      </w:r>
      <w:r>
        <w:t>:</w:t>
      </w:r>
    </w:p>
    <w:p w:rsidR="00BD20DF" w:rsidRDefault="00BD20DF" w:rsidP="00BD20DF">
      <w:pPr>
        <w:spacing w:after="0"/>
        <w:jc w:val="both"/>
      </w:pPr>
      <w:r>
        <w:tab/>
      </w:r>
      <w:r>
        <w:tab/>
      </w:r>
      <w:r>
        <w:tab/>
      </w:r>
      <w:r>
        <w:tab/>
      </w:r>
      <w:r w:rsidRPr="006A399D">
        <w:rPr>
          <w:position w:val="-32"/>
        </w:rPr>
        <w:object w:dxaOrig="3700" w:dyaOrig="820">
          <v:shape id="_x0000_i1215" type="#_x0000_t75" style="width:185pt;height:41pt" o:ole="">
            <v:imagedata r:id="rId393" o:title=""/>
          </v:shape>
          <o:OLEObject Type="Embed" ProgID="Equation.3" ShapeID="_x0000_i1215" DrawAspect="Content" ObjectID="_1448316414" r:id="rId394"/>
        </w:object>
      </w:r>
      <w:r>
        <w:t>.</w:t>
      </w:r>
      <w:r>
        <w:tab/>
      </w:r>
      <w:r>
        <w:tab/>
      </w:r>
      <w:r>
        <w:tab/>
        <w:t xml:space="preserve">   (32)</w:t>
      </w:r>
    </w:p>
    <w:p w:rsidR="00BD20DF" w:rsidRDefault="00BD20DF" w:rsidP="00BD20DF">
      <w:pPr>
        <w:spacing w:after="0"/>
        <w:ind w:firstLine="709"/>
        <w:jc w:val="both"/>
      </w:pPr>
      <w:r>
        <w:t>Формулы (30)-(32) позволяют оценить величину статистической погрешности расчета</w:t>
      </w:r>
      <w:r w:rsidR="00917C94">
        <w:t xml:space="preserve"> температуры</w:t>
      </w:r>
      <w:r>
        <w:t xml:space="preserve"> при заданном количестве испытаний </w:t>
      </w:r>
      <w:r w:rsidRPr="006A399D">
        <w:rPr>
          <w:position w:val="-6"/>
        </w:rPr>
        <w:object w:dxaOrig="279" w:dyaOrig="279">
          <v:shape id="_x0000_i1216" type="#_x0000_t75" style="width:13.85pt;height:13.85pt" o:ole="">
            <v:imagedata r:id="rId395" o:title=""/>
          </v:shape>
          <o:OLEObject Type="Embed" ProgID="Equation.3" ShapeID="_x0000_i1216" DrawAspect="Content" ObjectID="_1448316415" r:id="rId396"/>
        </w:object>
      </w:r>
      <w:r>
        <w:t>.</w:t>
      </w:r>
    </w:p>
    <w:p w:rsidR="00BD20DF" w:rsidRDefault="00BD20DF" w:rsidP="00BD20DF">
      <w:pPr>
        <w:spacing w:after="0"/>
        <w:ind w:firstLine="709"/>
        <w:jc w:val="both"/>
      </w:pPr>
      <w:r>
        <w:t>На основе изложенного выше алгоритма, в работе реализована программа для расчета температуры</w:t>
      </w:r>
      <w:r w:rsidR="00CB7DC6">
        <w:t xml:space="preserve"> </w:t>
      </w:r>
      <w:r w:rsidR="00CB7DC6" w:rsidRPr="006A399D">
        <w:rPr>
          <w:position w:val="-12"/>
        </w:rPr>
        <w:object w:dxaOrig="279" w:dyaOrig="360">
          <v:shape id="_x0000_i1217" type="#_x0000_t75" style="width:13.85pt;height:18.3pt" o:ole="">
            <v:imagedata r:id="rId397" o:title=""/>
          </v:shape>
          <o:OLEObject Type="Embed" ProgID="Equation.3" ShapeID="_x0000_i1217" DrawAspect="Content" ObjectID="_1448316416" r:id="rId398"/>
        </w:object>
      </w:r>
      <w:r w:rsidR="00CB7DC6">
        <w:t xml:space="preserve"> в каждом узле сетки, </w:t>
      </w:r>
      <w:r w:rsidR="00917C94">
        <w:t xml:space="preserve">а также </w:t>
      </w:r>
      <w:r w:rsidR="00CB7DC6">
        <w:t>максимальной по узлам</w:t>
      </w:r>
      <w:r w:rsidR="00917C94">
        <w:t xml:space="preserve"> абсолютной</w:t>
      </w:r>
      <w:r w:rsidR="00CB7DC6">
        <w:t xml:space="preserve"> статистической погрешности</w:t>
      </w:r>
    </w:p>
    <w:p w:rsidR="00CB7DC6" w:rsidRDefault="00CB7DC6" w:rsidP="00BD20DF">
      <w:pPr>
        <w:spacing w:after="0"/>
        <w:ind w:firstLine="709"/>
        <w:jc w:val="both"/>
      </w:pPr>
      <w:r>
        <w:tab/>
      </w:r>
      <w:r>
        <w:tab/>
      </w:r>
      <w:r>
        <w:tab/>
      </w:r>
      <w:r>
        <w:tab/>
      </w:r>
      <w:r w:rsidRPr="006A399D">
        <w:rPr>
          <w:position w:val="-26"/>
        </w:rPr>
        <w:object w:dxaOrig="2320" w:dyaOrig="780">
          <v:shape id="_x0000_i1218" type="#_x0000_t75" style="width:115.75pt;height:38.75pt" o:ole="">
            <v:imagedata r:id="rId399" o:title=""/>
          </v:shape>
          <o:OLEObject Type="Embed" ProgID="Equation.3" ShapeID="_x0000_i1218" DrawAspect="Content" ObjectID="_1448316417" r:id="rId400"/>
        </w:object>
      </w:r>
      <w:r>
        <w:t>,</w:t>
      </w:r>
      <w:r>
        <w:tab/>
      </w:r>
      <w:r>
        <w:tab/>
      </w:r>
      <w:r>
        <w:tab/>
      </w:r>
      <w:r>
        <w:tab/>
        <w:t xml:space="preserve">   (33)</w:t>
      </w:r>
    </w:p>
    <w:p w:rsidR="00CB7DC6" w:rsidRDefault="00CB7DC6" w:rsidP="00CB7DC6">
      <w:pPr>
        <w:spacing w:after="0"/>
        <w:jc w:val="both"/>
      </w:pPr>
      <w:r>
        <w:t>усредненной по узлам абсолютной статистической погрешности</w:t>
      </w:r>
    </w:p>
    <w:p w:rsidR="00CB7DC6" w:rsidRDefault="00CB7DC6" w:rsidP="00CB7DC6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 w:rsidRPr="006A399D">
        <w:rPr>
          <w:position w:val="-26"/>
        </w:rPr>
        <w:object w:dxaOrig="2460" w:dyaOrig="780">
          <v:shape id="_x0000_i1219" type="#_x0000_t75" style="width:122.95pt;height:38.75pt" o:ole="">
            <v:imagedata r:id="rId401" o:title=""/>
          </v:shape>
          <o:OLEObject Type="Embed" ProgID="Equation.3" ShapeID="_x0000_i1219" DrawAspect="Content" ObjectID="_1448316418" r:id="rId402"/>
        </w:object>
      </w:r>
      <w:r>
        <w:t>,</w:t>
      </w:r>
      <w:r>
        <w:tab/>
      </w:r>
      <w:r>
        <w:tab/>
      </w:r>
      <w:r>
        <w:tab/>
      </w:r>
      <w:r>
        <w:tab/>
        <w:t xml:space="preserve">   (34)</w:t>
      </w:r>
    </w:p>
    <w:p w:rsidR="00CB7DC6" w:rsidRDefault="00917C94" w:rsidP="00CB7DC6">
      <w:pPr>
        <w:spacing w:after="0"/>
        <w:jc w:val="both"/>
      </w:pPr>
      <w:r>
        <w:t>м</w:t>
      </w:r>
      <w:r w:rsidR="00CB7DC6">
        <w:t>аксимальной по узлам относительной статистической погрешности</w:t>
      </w:r>
    </w:p>
    <w:p w:rsidR="00CB7DC6" w:rsidRDefault="00CB7DC6" w:rsidP="00CB7DC6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 w:rsidRPr="006A399D">
        <w:rPr>
          <w:position w:val="-42"/>
        </w:rPr>
        <w:object w:dxaOrig="3159" w:dyaOrig="960">
          <v:shape id="_x0000_i1220" type="#_x0000_t75" style="width:157.85pt;height:48.2pt" o:ole="">
            <v:imagedata r:id="rId403" o:title=""/>
          </v:shape>
          <o:OLEObject Type="Embed" ProgID="Equation.3" ShapeID="_x0000_i1220" DrawAspect="Content" ObjectID="_1448316419" r:id="rId404"/>
        </w:object>
      </w:r>
      <w:r>
        <w:t>,</w:t>
      </w:r>
      <w:r>
        <w:tab/>
      </w:r>
      <w:r>
        <w:tab/>
      </w:r>
      <w:r>
        <w:tab/>
        <w:t xml:space="preserve">   (35)</w:t>
      </w:r>
    </w:p>
    <w:p w:rsidR="00CB7DC6" w:rsidRPr="00BD20DF" w:rsidRDefault="00CB7DC6" w:rsidP="00CB7DC6">
      <w:pPr>
        <w:spacing w:after="0"/>
        <w:jc w:val="both"/>
      </w:pPr>
      <w:r>
        <w:t xml:space="preserve">усредненной по узлам относительной статистической погрешности </w:t>
      </w:r>
    </w:p>
    <w:p w:rsidR="00DC1C7A" w:rsidRDefault="00431721" w:rsidP="009C0805">
      <w:pPr>
        <w:spacing w:after="0"/>
        <w:ind w:firstLine="709"/>
        <w:jc w:val="both"/>
      </w:pPr>
      <w:r>
        <w:tab/>
      </w:r>
      <w:r>
        <w:tab/>
      </w:r>
      <w:r>
        <w:tab/>
      </w:r>
      <w:r>
        <w:tab/>
      </w:r>
      <w:r w:rsidRPr="006A399D">
        <w:rPr>
          <w:position w:val="-38"/>
        </w:rPr>
        <w:object w:dxaOrig="3200" w:dyaOrig="900">
          <v:shape id="_x0000_i1221" type="#_x0000_t75" style="width:160.05pt;height:44.85pt" o:ole="">
            <v:imagedata r:id="rId405" o:title=""/>
          </v:shape>
          <o:OLEObject Type="Embed" ProgID="Equation.3" ShapeID="_x0000_i1221" DrawAspect="Content" ObjectID="_1448316420" r:id="rId406"/>
        </w:object>
      </w:r>
      <w:r>
        <w:t>.</w:t>
      </w:r>
      <w:r>
        <w:tab/>
      </w:r>
      <w:r>
        <w:tab/>
      </w:r>
      <w:r>
        <w:tab/>
        <w:t xml:space="preserve">   (36)</w:t>
      </w:r>
    </w:p>
    <w:p w:rsidR="00431721" w:rsidRDefault="00431721" w:rsidP="009C0805">
      <w:pPr>
        <w:spacing w:after="0"/>
        <w:ind w:firstLine="709"/>
        <w:jc w:val="both"/>
      </w:pPr>
      <w:r>
        <w:t xml:space="preserve">Статистические погрешности по формулам (33)-(36) рассчитывались для трех вариантов тестовых задач из раздела 1. Для этих же тестовых задач рассчитывались </w:t>
      </w:r>
      <w:r w:rsidR="00917C94">
        <w:t>абсолютные и относительные</w:t>
      </w:r>
      <w:r>
        <w:t xml:space="preserve"> вычислительные погрешности, определяемые формулами (21)-(24), в которых индексы узлов </w:t>
      </w:r>
      <w:r w:rsidRPr="006A399D">
        <w:rPr>
          <w:position w:val="-10"/>
        </w:rPr>
        <w:object w:dxaOrig="499" w:dyaOrig="340">
          <v:shape id="_x0000_i1222" type="#_x0000_t75" style="width:24.9pt;height:17.15pt" o:ole="">
            <v:imagedata r:id="rId407" o:title=""/>
          </v:shape>
          <o:OLEObject Type="Embed" ProgID="Equation.3" ShapeID="_x0000_i1222" DrawAspect="Content" ObjectID="_1448316421" r:id="rId408"/>
        </w:object>
      </w:r>
      <w:r>
        <w:t xml:space="preserve"> </w:t>
      </w:r>
      <w:proofErr w:type="gramStart"/>
      <w:r>
        <w:t>заменялись на индекс</w:t>
      </w:r>
      <w:proofErr w:type="gramEnd"/>
      <w:r>
        <w:t xml:space="preserve"> </w:t>
      </w:r>
      <w:r w:rsidRPr="006A399D">
        <w:rPr>
          <w:position w:val="-6"/>
        </w:rPr>
        <w:object w:dxaOrig="240" w:dyaOrig="220">
          <v:shape id="_x0000_i1223" type="#_x0000_t75" style="width:12.2pt;height:11.1pt" o:ole="">
            <v:imagedata r:id="rId409" o:title=""/>
          </v:shape>
          <o:OLEObject Type="Embed" ProgID="Equation.3" ShapeID="_x0000_i1223" DrawAspect="Content" ObjectID="_1448316422" r:id="rId410"/>
        </w:object>
      </w:r>
      <w:r>
        <w:t>.</w:t>
      </w:r>
    </w:p>
    <w:p w:rsidR="00DF2334" w:rsidRDefault="00431721" w:rsidP="009C0805">
      <w:pPr>
        <w:spacing w:after="0"/>
        <w:ind w:firstLine="709"/>
        <w:jc w:val="both"/>
      </w:pPr>
      <w:r>
        <w:t xml:space="preserve">Квадратная сетка состояла из </w:t>
      </w:r>
      <w:r w:rsidRPr="006A399D">
        <w:rPr>
          <w:position w:val="-6"/>
        </w:rPr>
        <w:object w:dxaOrig="380" w:dyaOrig="320">
          <v:shape id="_x0000_i1224" type="#_x0000_t75" style="width:18.85pt;height:16.05pt" o:ole="">
            <v:imagedata r:id="rId411" o:title=""/>
          </v:shape>
          <o:OLEObject Type="Embed" ProgID="Equation.3" ShapeID="_x0000_i1224" DrawAspect="Content" ObjectID="_1448316423" r:id="rId412"/>
        </w:object>
      </w:r>
      <w:r>
        <w:t xml:space="preserve"> узлов, для каждого узла выполнялось </w:t>
      </w:r>
      <w:r w:rsidRPr="006A399D">
        <w:rPr>
          <w:position w:val="-6"/>
        </w:rPr>
        <w:object w:dxaOrig="820" w:dyaOrig="320">
          <v:shape id="_x0000_i1225" type="#_x0000_t75" style="width:41pt;height:16.05pt" o:ole="">
            <v:imagedata r:id="rId413" o:title=""/>
          </v:shape>
          <o:OLEObject Type="Embed" ProgID="Equation.3" ShapeID="_x0000_i1225" DrawAspect="Content" ObjectID="_1448316424" r:id="rId414"/>
        </w:object>
      </w:r>
      <w:r>
        <w:t xml:space="preserve"> испытаний. </w:t>
      </w:r>
      <w:r w:rsidR="00917C94">
        <w:t>Машинное в</w:t>
      </w:r>
      <w:r>
        <w:t>ремя</w:t>
      </w:r>
      <w:r w:rsidR="00917C94">
        <w:t>, затрачиваемое на решение</w:t>
      </w:r>
      <w:r>
        <w:t xml:space="preserve"> одной тестовой задачи</w:t>
      </w:r>
      <w:r w:rsidR="00917C94">
        <w:t>,</w:t>
      </w:r>
      <w:r>
        <w:t xml:space="preserve"> составляло 254 минуты. Результаты расчета статистических погрешностей представлены в таблице 2, значения </w:t>
      </w:r>
      <w:r w:rsidR="00917C94">
        <w:t>абсолютных и относительных</w:t>
      </w:r>
      <w:r w:rsidR="00DF2334">
        <w:t xml:space="preserve"> вычислительных погрешностей </w:t>
      </w:r>
      <w:r w:rsidR="00917C94">
        <w:t xml:space="preserve">температуры </w:t>
      </w:r>
      <w:r w:rsidR="00DF2334">
        <w:t>представлены в таблице 3.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1"/>
        <w:gridCol w:w="1278"/>
        <w:gridCol w:w="1615"/>
        <w:gridCol w:w="1083"/>
        <w:gridCol w:w="1468"/>
      </w:tblGrid>
      <w:tr w:rsidR="00DF2334" w:rsidTr="00917C94">
        <w:trPr>
          <w:jc w:val="center"/>
        </w:trPr>
        <w:tc>
          <w:tcPr>
            <w:tcW w:w="1481" w:type="dxa"/>
          </w:tcPr>
          <w:p w:rsidR="00DF2334" w:rsidRDefault="00DF2334" w:rsidP="000C6420">
            <w:pPr>
              <w:jc w:val="center"/>
            </w:pPr>
          </w:p>
        </w:tc>
        <w:tc>
          <w:tcPr>
            <w:tcW w:w="1278" w:type="dxa"/>
          </w:tcPr>
          <w:p w:rsidR="00DF2334" w:rsidRDefault="00DF2334" w:rsidP="000C6420">
            <w:pPr>
              <w:jc w:val="center"/>
            </w:pPr>
            <w:r w:rsidRPr="004638B8">
              <w:rPr>
                <w:position w:val="-12"/>
              </w:rPr>
              <w:object w:dxaOrig="499" w:dyaOrig="380">
                <v:shape id="_x0000_i1226" type="#_x0000_t75" style="width:25.5pt;height:18.85pt" o:ole="">
                  <v:imagedata r:id="rId415" o:title=""/>
                </v:shape>
                <o:OLEObject Type="Embed" ProgID="Equation.3" ShapeID="_x0000_i1226" DrawAspect="Content" ObjectID="_1448316425" r:id="rId416"/>
              </w:object>
            </w:r>
            <w:r>
              <w:t xml:space="preserve">, </w:t>
            </w:r>
            <w:r w:rsidRPr="004638B8">
              <w:rPr>
                <w:position w:val="-6"/>
              </w:rPr>
              <w:object w:dxaOrig="340" w:dyaOrig="279">
                <v:shape id="_x0000_i1227" type="#_x0000_t75" style="width:17.15pt;height:13.85pt" o:ole="">
                  <v:imagedata r:id="rId251" o:title=""/>
                </v:shape>
                <o:OLEObject Type="Embed" ProgID="Equation.3" ShapeID="_x0000_i1227" DrawAspect="Content" ObjectID="_1448316426" r:id="rId417"/>
              </w:object>
            </w:r>
          </w:p>
        </w:tc>
        <w:tc>
          <w:tcPr>
            <w:tcW w:w="1615" w:type="dxa"/>
          </w:tcPr>
          <w:p w:rsidR="00DF2334" w:rsidRDefault="00DF2334" w:rsidP="000C6420">
            <w:pPr>
              <w:jc w:val="center"/>
            </w:pPr>
            <w:r w:rsidRPr="004638B8">
              <w:rPr>
                <w:position w:val="-12"/>
              </w:rPr>
              <w:object w:dxaOrig="840" w:dyaOrig="360">
                <v:shape id="_x0000_i1228" type="#_x0000_t75" style="width:42.1pt;height:18.3pt" o:ole="">
                  <v:imagedata r:id="rId418" o:title=""/>
                </v:shape>
                <o:OLEObject Type="Embed" ProgID="Equation.3" ShapeID="_x0000_i1228" DrawAspect="Content" ObjectID="_1448316427" r:id="rId419"/>
              </w:object>
            </w:r>
            <w:r>
              <w:t xml:space="preserve">, </w:t>
            </w:r>
            <w:r w:rsidRPr="004638B8">
              <w:rPr>
                <w:position w:val="-6"/>
              </w:rPr>
              <w:object w:dxaOrig="340" w:dyaOrig="279">
                <v:shape id="_x0000_i1229" type="#_x0000_t75" style="width:17.15pt;height:13.85pt" o:ole="">
                  <v:imagedata r:id="rId251" o:title=""/>
                </v:shape>
                <o:OLEObject Type="Embed" ProgID="Equation.3" ShapeID="_x0000_i1229" DrawAspect="Content" ObjectID="_1448316428" r:id="rId420"/>
              </w:object>
            </w:r>
          </w:p>
        </w:tc>
        <w:tc>
          <w:tcPr>
            <w:tcW w:w="1083" w:type="dxa"/>
          </w:tcPr>
          <w:p w:rsidR="00DF2334" w:rsidRDefault="00DF2334" w:rsidP="000C6420">
            <w:pPr>
              <w:jc w:val="center"/>
            </w:pPr>
            <w:r w:rsidRPr="004638B8">
              <w:rPr>
                <w:position w:val="-12"/>
              </w:rPr>
              <w:object w:dxaOrig="499" w:dyaOrig="380">
                <v:shape id="_x0000_i1230" type="#_x0000_t75" style="width:24.9pt;height:18.85pt" o:ole="">
                  <v:imagedata r:id="rId421" o:title=""/>
                </v:shape>
                <o:OLEObject Type="Embed" ProgID="Equation.3" ShapeID="_x0000_i1230" DrawAspect="Content" ObjectID="_1448316429" r:id="rId422"/>
              </w:object>
            </w:r>
            <w:r>
              <w:t>, %</w:t>
            </w:r>
          </w:p>
        </w:tc>
        <w:tc>
          <w:tcPr>
            <w:tcW w:w="1468" w:type="dxa"/>
          </w:tcPr>
          <w:p w:rsidR="00DF2334" w:rsidRDefault="00DF2334" w:rsidP="000C6420">
            <w:pPr>
              <w:jc w:val="center"/>
            </w:pPr>
            <w:r w:rsidRPr="004638B8">
              <w:rPr>
                <w:position w:val="-12"/>
              </w:rPr>
              <w:object w:dxaOrig="859" w:dyaOrig="360">
                <v:shape id="_x0000_i1231" type="#_x0000_t75" style="width:42.65pt;height:18.3pt" o:ole="">
                  <v:imagedata r:id="rId423" o:title=""/>
                </v:shape>
                <o:OLEObject Type="Embed" ProgID="Equation.3" ShapeID="_x0000_i1231" DrawAspect="Content" ObjectID="_1448316430" r:id="rId424"/>
              </w:object>
            </w:r>
            <w:r>
              <w:t>, %</w:t>
            </w:r>
          </w:p>
        </w:tc>
      </w:tr>
      <w:tr w:rsidR="00DF2334" w:rsidTr="00917C94">
        <w:trPr>
          <w:jc w:val="center"/>
        </w:trPr>
        <w:tc>
          <w:tcPr>
            <w:tcW w:w="1481" w:type="dxa"/>
          </w:tcPr>
          <w:p w:rsidR="00DF2334" w:rsidRDefault="00DF2334" w:rsidP="000C6420">
            <w:pPr>
              <w:jc w:val="center"/>
            </w:pPr>
            <w:r>
              <w:t xml:space="preserve">Вариант </w:t>
            </w:r>
            <w:r w:rsidR="00917C94">
              <w:t>№</w:t>
            </w:r>
            <w:r>
              <w:t>1</w:t>
            </w:r>
          </w:p>
        </w:tc>
        <w:tc>
          <w:tcPr>
            <w:tcW w:w="1278" w:type="dxa"/>
          </w:tcPr>
          <w:p w:rsidR="00DF2334" w:rsidRDefault="00DF2334" w:rsidP="000C6420">
            <w:pPr>
              <w:jc w:val="center"/>
            </w:pPr>
            <w:r>
              <w:t>3.14</w:t>
            </w:r>
          </w:p>
        </w:tc>
        <w:tc>
          <w:tcPr>
            <w:tcW w:w="1615" w:type="dxa"/>
          </w:tcPr>
          <w:p w:rsidR="00DF2334" w:rsidRDefault="00DF2334" w:rsidP="000C6420">
            <w:pPr>
              <w:jc w:val="center"/>
            </w:pPr>
            <w:r>
              <w:t>0.76</w:t>
            </w:r>
          </w:p>
        </w:tc>
        <w:tc>
          <w:tcPr>
            <w:tcW w:w="1083" w:type="dxa"/>
          </w:tcPr>
          <w:p w:rsidR="00DF2334" w:rsidRDefault="00DF2334" w:rsidP="000C6420">
            <w:pPr>
              <w:jc w:val="center"/>
            </w:pPr>
            <w:r>
              <w:t>12.31</w:t>
            </w:r>
          </w:p>
        </w:tc>
        <w:tc>
          <w:tcPr>
            <w:tcW w:w="1468" w:type="dxa"/>
          </w:tcPr>
          <w:p w:rsidR="00DF2334" w:rsidRDefault="00DF2334" w:rsidP="000C6420">
            <w:pPr>
              <w:jc w:val="center"/>
            </w:pPr>
            <w:r>
              <w:t>1.78</w:t>
            </w:r>
          </w:p>
        </w:tc>
      </w:tr>
      <w:tr w:rsidR="00DF2334" w:rsidTr="00917C94">
        <w:trPr>
          <w:jc w:val="center"/>
        </w:trPr>
        <w:tc>
          <w:tcPr>
            <w:tcW w:w="1481" w:type="dxa"/>
          </w:tcPr>
          <w:p w:rsidR="00DF2334" w:rsidRDefault="00DF2334" w:rsidP="000C6420">
            <w:pPr>
              <w:jc w:val="center"/>
            </w:pPr>
            <w:r>
              <w:t xml:space="preserve">Вариант </w:t>
            </w:r>
            <w:r w:rsidR="00917C94">
              <w:t>№</w:t>
            </w:r>
            <w:r>
              <w:t>2</w:t>
            </w:r>
          </w:p>
        </w:tc>
        <w:tc>
          <w:tcPr>
            <w:tcW w:w="1278" w:type="dxa"/>
          </w:tcPr>
          <w:p w:rsidR="00DF2334" w:rsidRDefault="00DF2334" w:rsidP="000C6420">
            <w:pPr>
              <w:jc w:val="center"/>
            </w:pPr>
            <w:r>
              <w:t>4.33</w:t>
            </w:r>
          </w:p>
        </w:tc>
        <w:tc>
          <w:tcPr>
            <w:tcW w:w="1615" w:type="dxa"/>
          </w:tcPr>
          <w:p w:rsidR="00DF2334" w:rsidRDefault="00DF2334" w:rsidP="000C6420">
            <w:pPr>
              <w:jc w:val="center"/>
            </w:pPr>
            <w:r>
              <w:t>1.08</w:t>
            </w:r>
          </w:p>
        </w:tc>
        <w:tc>
          <w:tcPr>
            <w:tcW w:w="1083" w:type="dxa"/>
          </w:tcPr>
          <w:p w:rsidR="00DF2334" w:rsidRDefault="00DF2334" w:rsidP="000C6420">
            <w:pPr>
              <w:jc w:val="center"/>
            </w:pPr>
            <w:r>
              <w:t>174.56</w:t>
            </w:r>
          </w:p>
        </w:tc>
        <w:tc>
          <w:tcPr>
            <w:tcW w:w="1468" w:type="dxa"/>
          </w:tcPr>
          <w:p w:rsidR="00DF2334" w:rsidRDefault="00DF2334" w:rsidP="000C6420">
            <w:pPr>
              <w:jc w:val="center"/>
            </w:pPr>
            <w:r>
              <w:t>18.85</w:t>
            </w:r>
          </w:p>
        </w:tc>
      </w:tr>
      <w:tr w:rsidR="00DF2334" w:rsidTr="00917C94">
        <w:trPr>
          <w:jc w:val="center"/>
        </w:trPr>
        <w:tc>
          <w:tcPr>
            <w:tcW w:w="1481" w:type="dxa"/>
          </w:tcPr>
          <w:p w:rsidR="00DF2334" w:rsidRDefault="00DF2334" w:rsidP="000C6420">
            <w:pPr>
              <w:jc w:val="center"/>
            </w:pPr>
            <w:r>
              <w:t xml:space="preserve">Вариант </w:t>
            </w:r>
            <w:r w:rsidR="00917C94">
              <w:t>№</w:t>
            </w:r>
            <w:r>
              <w:t>3</w:t>
            </w:r>
          </w:p>
        </w:tc>
        <w:tc>
          <w:tcPr>
            <w:tcW w:w="1278" w:type="dxa"/>
          </w:tcPr>
          <w:p w:rsidR="00DF2334" w:rsidRDefault="00DF2334" w:rsidP="000C6420">
            <w:pPr>
              <w:jc w:val="center"/>
            </w:pPr>
            <w:r>
              <w:t>4.58</w:t>
            </w:r>
          </w:p>
        </w:tc>
        <w:tc>
          <w:tcPr>
            <w:tcW w:w="1615" w:type="dxa"/>
          </w:tcPr>
          <w:p w:rsidR="00DF2334" w:rsidRDefault="00DF2334" w:rsidP="000C6420">
            <w:pPr>
              <w:jc w:val="center"/>
            </w:pPr>
            <w:r>
              <w:t>0.97</w:t>
            </w:r>
          </w:p>
        </w:tc>
        <w:tc>
          <w:tcPr>
            <w:tcW w:w="1083" w:type="dxa"/>
          </w:tcPr>
          <w:p w:rsidR="00DF2334" w:rsidRDefault="00DF2334" w:rsidP="000C6420">
            <w:pPr>
              <w:jc w:val="center"/>
            </w:pPr>
            <w:r>
              <w:t>9.17</w:t>
            </w:r>
          </w:p>
        </w:tc>
        <w:tc>
          <w:tcPr>
            <w:tcW w:w="1468" w:type="dxa"/>
          </w:tcPr>
          <w:p w:rsidR="00DF2334" w:rsidRDefault="00DF2334" w:rsidP="000C6420">
            <w:pPr>
              <w:jc w:val="center"/>
            </w:pPr>
            <w:r>
              <w:t>2.58</w:t>
            </w:r>
          </w:p>
        </w:tc>
      </w:tr>
    </w:tbl>
    <w:p w:rsidR="00DF2334" w:rsidRDefault="00DF2334" w:rsidP="00882403">
      <w:pPr>
        <w:spacing w:after="0"/>
        <w:jc w:val="center"/>
        <w:rPr>
          <w:sz w:val="20"/>
        </w:rPr>
      </w:pPr>
      <w:r>
        <w:rPr>
          <w:sz w:val="20"/>
        </w:rPr>
        <w:t>Таблица 2. Статистические погрешности метода Монте-Карло.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1"/>
        <w:gridCol w:w="1239"/>
        <w:gridCol w:w="1615"/>
        <w:gridCol w:w="1064"/>
        <w:gridCol w:w="1463"/>
      </w:tblGrid>
      <w:tr w:rsidR="00DF2334" w:rsidTr="00917C94">
        <w:trPr>
          <w:jc w:val="center"/>
        </w:trPr>
        <w:tc>
          <w:tcPr>
            <w:tcW w:w="1481" w:type="dxa"/>
          </w:tcPr>
          <w:p w:rsidR="00DF2334" w:rsidRDefault="00DF2334" w:rsidP="000C6420">
            <w:pPr>
              <w:jc w:val="center"/>
            </w:pPr>
          </w:p>
        </w:tc>
        <w:tc>
          <w:tcPr>
            <w:tcW w:w="1239" w:type="dxa"/>
          </w:tcPr>
          <w:p w:rsidR="00DF2334" w:rsidRDefault="00DF2334" w:rsidP="000C6420">
            <w:pPr>
              <w:jc w:val="center"/>
            </w:pPr>
            <w:r w:rsidRPr="004638B8">
              <w:rPr>
                <w:position w:val="-12"/>
              </w:rPr>
              <w:object w:dxaOrig="460" w:dyaOrig="380">
                <v:shape id="_x0000_i1232" type="#_x0000_t75" style="width:23.25pt;height:18.85pt" o:ole="">
                  <v:imagedata r:id="rId249" o:title=""/>
                </v:shape>
                <o:OLEObject Type="Embed" ProgID="Equation.3" ShapeID="_x0000_i1232" DrawAspect="Content" ObjectID="_1448316431" r:id="rId425"/>
              </w:object>
            </w:r>
            <w:r>
              <w:t xml:space="preserve">, </w:t>
            </w:r>
            <w:r w:rsidRPr="004638B8">
              <w:rPr>
                <w:position w:val="-6"/>
              </w:rPr>
              <w:object w:dxaOrig="340" w:dyaOrig="279">
                <v:shape id="_x0000_i1233" type="#_x0000_t75" style="width:17.15pt;height:13.85pt" o:ole="">
                  <v:imagedata r:id="rId251" o:title=""/>
                </v:shape>
                <o:OLEObject Type="Embed" ProgID="Equation.3" ShapeID="_x0000_i1233" DrawAspect="Content" ObjectID="_1448316432" r:id="rId426"/>
              </w:object>
            </w:r>
          </w:p>
        </w:tc>
        <w:tc>
          <w:tcPr>
            <w:tcW w:w="1615" w:type="dxa"/>
          </w:tcPr>
          <w:p w:rsidR="00DF2334" w:rsidRDefault="00DF2334" w:rsidP="000C6420">
            <w:pPr>
              <w:jc w:val="center"/>
            </w:pPr>
            <w:r w:rsidRPr="004638B8">
              <w:rPr>
                <w:position w:val="-12"/>
              </w:rPr>
              <w:object w:dxaOrig="840" w:dyaOrig="360">
                <v:shape id="_x0000_i1234" type="#_x0000_t75" style="width:42.1pt;height:18.3pt" o:ole="">
                  <v:imagedata r:id="rId253" o:title=""/>
                </v:shape>
                <o:OLEObject Type="Embed" ProgID="Equation.3" ShapeID="_x0000_i1234" DrawAspect="Content" ObjectID="_1448316433" r:id="rId427"/>
              </w:object>
            </w:r>
            <w:r>
              <w:t xml:space="preserve">, </w:t>
            </w:r>
            <w:r w:rsidRPr="004638B8">
              <w:rPr>
                <w:position w:val="-6"/>
              </w:rPr>
              <w:object w:dxaOrig="340" w:dyaOrig="279">
                <v:shape id="_x0000_i1235" type="#_x0000_t75" style="width:17.15pt;height:13.85pt" o:ole="">
                  <v:imagedata r:id="rId251" o:title=""/>
                </v:shape>
                <o:OLEObject Type="Embed" ProgID="Equation.3" ShapeID="_x0000_i1235" DrawAspect="Content" ObjectID="_1448316434" r:id="rId428"/>
              </w:object>
            </w:r>
          </w:p>
        </w:tc>
        <w:tc>
          <w:tcPr>
            <w:tcW w:w="1064" w:type="dxa"/>
          </w:tcPr>
          <w:p w:rsidR="00DF2334" w:rsidRDefault="00DF2334" w:rsidP="000C6420">
            <w:pPr>
              <w:jc w:val="center"/>
            </w:pPr>
            <w:r w:rsidRPr="004638B8">
              <w:rPr>
                <w:position w:val="-12"/>
              </w:rPr>
              <w:object w:dxaOrig="480" w:dyaOrig="380">
                <v:shape id="_x0000_i1236" type="#_x0000_t75" style="width:23.8pt;height:18.85pt" o:ole="">
                  <v:imagedata r:id="rId256" o:title=""/>
                </v:shape>
                <o:OLEObject Type="Embed" ProgID="Equation.3" ShapeID="_x0000_i1236" DrawAspect="Content" ObjectID="_1448316435" r:id="rId429"/>
              </w:object>
            </w:r>
            <w:r>
              <w:t>, %</w:t>
            </w:r>
          </w:p>
        </w:tc>
        <w:tc>
          <w:tcPr>
            <w:tcW w:w="1463" w:type="dxa"/>
          </w:tcPr>
          <w:p w:rsidR="00DF2334" w:rsidRDefault="00DF2334" w:rsidP="000C6420">
            <w:pPr>
              <w:jc w:val="center"/>
            </w:pPr>
            <w:r w:rsidRPr="004638B8">
              <w:rPr>
                <w:position w:val="-12"/>
              </w:rPr>
              <w:object w:dxaOrig="880" w:dyaOrig="360">
                <v:shape id="_x0000_i1237" type="#_x0000_t75" style="width:43.75pt;height:18.3pt" o:ole="">
                  <v:imagedata r:id="rId258" o:title=""/>
                </v:shape>
                <o:OLEObject Type="Embed" ProgID="Equation.3" ShapeID="_x0000_i1237" DrawAspect="Content" ObjectID="_1448316436" r:id="rId430"/>
              </w:object>
            </w:r>
            <w:r>
              <w:t>, %</w:t>
            </w:r>
          </w:p>
        </w:tc>
      </w:tr>
      <w:tr w:rsidR="00DF2334" w:rsidTr="00917C94">
        <w:trPr>
          <w:jc w:val="center"/>
        </w:trPr>
        <w:tc>
          <w:tcPr>
            <w:tcW w:w="1481" w:type="dxa"/>
          </w:tcPr>
          <w:p w:rsidR="00DF2334" w:rsidRDefault="00DF2334" w:rsidP="000C6420">
            <w:pPr>
              <w:jc w:val="center"/>
            </w:pPr>
            <w:r>
              <w:t xml:space="preserve">Вариант </w:t>
            </w:r>
            <w:r w:rsidR="00917C94">
              <w:t>№</w:t>
            </w:r>
            <w:r>
              <w:t>1</w:t>
            </w:r>
          </w:p>
        </w:tc>
        <w:tc>
          <w:tcPr>
            <w:tcW w:w="1239" w:type="dxa"/>
          </w:tcPr>
          <w:p w:rsidR="00DF2334" w:rsidRDefault="00DF2334" w:rsidP="000C6420">
            <w:pPr>
              <w:jc w:val="center"/>
            </w:pPr>
            <w:r>
              <w:t>8.81</w:t>
            </w:r>
          </w:p>
        </w:tc>
        <w:tc>
          <w:tcPr>
            <w:tcW w:w="1615" w:type="dxa"/>
          </w:tcPr>
          <w:p w:rsidR="00DF2334" w:rsidRDefault="00DF2334" w:rsidP="000C6420">
            <w:pPr>
              <w:jc w:val="center"/>
            </w:pPr>
            <w:r>
              <w:t>1.34</w:t>
            </w:r>
          </w:p>
        </w:tc>
        <w:tc>
          <w:tcPr>
            <w:tcW w:w="1064" w:type="dxa"/>
          </w:tcPr>
          <w:p w:rsidR="00DF2334" w:rsidRDefault="00DF2334" w:rsidP="000C6420">
            <w:pPr>
              <w:jc w:val="center"/>
            </w:pPr>
            <w:r>
              <w:t>16.35</w:t>
            </w:r>
          </w:p>
        </w:tc>
        <w:tc>
          <w:tcPr>
            <w:tcW w:w="1463" w:type="dxa"/>
          </w:tcPr>
          <w:p w:rsidR="00DF2334" w:rsidRDefault="00DF2334" w:rsidP="000C6420">
            <w:pPr>
              <w:jc w:val="center"/>
            </w:pPr>
            <w:r>
              <w:t>2.91</w:t>
            </w:r>
          </w:p>
        </w:tc>
      </w:tr>
      <w:tr w:rsidR="00DF2334" w:rsidTr="00917C94">
        <w:trPr>
          <w:jc w:val="center"/>
        </w:trPr>
        <w:tc>
          <w:tcPr>
            <w:tcW w:w="1481" w:type="dxa"/>
          </w:tcPr>
          <w:p w:rsidR="00DF2334" w:rsidRDefault="00DF2334" w:rsidP="000C6420">
            <w:pPr>
              <w:jc w:val="center"/>
            </w:pPr>
            <w:r>
              <w:t xml:space="preserve">Вариант </w:t>
            </w:r>
            <w:r w:rsidR="00917C94">
              <w:t>№</w:t>
            </w:r>
            <w:r>
              <w:t>2</w:t>
            </w:r>
          </w:p>
        </w:tc>
        <w:tc>
          <w:tcPr>
            <w:tcW w:w="1239" w:type="dxa"/>
          </w:tcPr>
          <w:p w:rsidR="00DF2334" w:rsidRDefault="00DF2334" w:rsidP="000C6420">
            <w:pPr>
              <w:jc w:val="center"/>
            </w:pPr>
            <w:r>
              <w:t>7.52</w:t>
            </w:r>
          </w:p>
        </w:tc>
        <w:tc>
          <w:tcPr>
            <w:tcW w:w="1615" w:type="dxa"/>
          </w:tcPr>
          <w:p w:rsidR="00DF2334" w:rsidRDefault="00DF2334" w:rsidP="000C6420">
            <w:pPr>
              <w:jc w:val="center"/>
            </w:pPr>
            <w:r>
              <w:t>2.77</w:t>
            </w:r>
          </w:p>
        </w:tc>
        <w:tc>
          <w:tcPr>
            <w:tcW w:w="1064" w:type="dxa"/>
          </w:tcPr>
          <w:p w:rsidR="00DF2334" w:rsidRDefault="00DF2334" w:rsidP="000C6420">
            <w:pPr>
              <w:jc w:val="center"/>
            </w:pPr>
            <w:r>
              <w:t>398.92</w:t>
            </w:r>
          </w:p>
        </w:tc>
        <w:tc>
          <w:tcPr>
            <w:tcW w:w="1463" w:type="dxa"/>
          </w:tcPr>
          <w:p w:rsidR="00DF2334" w:rsidRDefault="00DF2334" w:rsidP="000C6420">
            <w:pPr>
              <w:jc w:val="center"/>
            </w:pPr>
            <w:r>
              <w:t>31.48</w:t>
            </w:r>
          </w:p>
        </w:tc>
      </w:tr>
      <w:tr w:rsidR="00DF2334" w:rsidTr="00917C94">
        <w:trPr>
          <w:jc w:val="center"/>
        </w:trPr>
        <w:tc>
          <w:tcPr>
            <w:tcW w:w="1481" w:type="dxa"/>
          </w:tcPr>
          <w:p w:rsidR="00DF2334" w:rsidRDefault="00DF2334" w:rsidP="000C6420">
            <w:pPr>
              <w:jc w:val="center"/>
            </w:pPr>
            <w:r>
              <w:t xml:space="preserve">Вариант </w:t>
            </w:r>
            <w:r w:rsidR="00917C94">
              <w:t>№</w:t>
            </w:r>
            <w:r>
              <w:t>3</w:t>
            </w:r>
          </w:p>
        </w:tc>
        <w:tc>
          <w:tcPr>
            <w:tcW w:w="1239" w:type="dxa"/>
          </w:tcPr>
          <w:p w:rsidR="00DF2334" w:rsidRDefault="00DF2334" w:rsidP="000C6420">
            <w:pPr>
              <w:jc w:val="center"/>
            </w:pPr>
            <w:r>
              <w:t>10.35</w:t>
            </w:r>
          </w:p>
        </w:tc>
        <w:tc>
          <w:tcPr>
            <w:tcW w:w="1615" w:type="dxa"/>
          </w:tcPr>
          <w:p w:rsidR="00DF2334" w:rsidRDefault="00DF2334" w:rsidP="000C6420">
            <w:pPr>
              <w:jc w:val="center"/>
            </w:pPr>
            <w:r>
              <w:t>1.96</w:t>
            </w:r>
          </w:p>
        </w:tc>
        <w:tc>
          <w:tcPr>
            <w:tcW w:w="1064" w:type="dxa"/>
          </w:tcPr>
          <w:p w:rsidR="00DF2334" w:rsidRDefault="00DF2334" w:rsidP="000C6420">
            <w:pPr>
              <w:jc w:val="center"/>
            </w:pPr>
            <w:r>
              <w:t>32.20</w:t>
            </w:r>
          </w:p>
        </w:tc>
        <w:tc>
          <w:tcPr>
            <w:tcW w:w="1463" w:type="dxa"/>
          </w:tcPr>
          <w:p w:rsidR="00DF2334" w:rsidRDefault="00DF2334" w:rsidP="000C6420">
            <w:pPr>
              <w:jc w:val="center"/>
            </w:pPr>
            <w:r>
              <w:t>4.65</w:t>
            </w:r>
          </w:p>
        </w:tc>
      </w:tr>
    </w:tbl>
    <w:p w:rsidR="00DF2334" w:rsidRDefault="00DF2334" w:rsidP="00882403">
      <w:pPr>
        <w:spacing w:after="0"/>
        <w:jc w:val="center"/>
        <w:rPr>
          <w:sz w:val="20"/>
        </w:rPr>
      </w:pPr>
      <w:r>
        <w:rPr>
          <w:sz w:val="20"/>
        </w:rPr>
        <w:t>Таблица 3. Вычислительные погрешности</w:t>
      </w:r>
      <w:r w:rsidR="00917C94">
        <w:rPr>
          <w:sz w:val="20"/>
        </w:rPr>
        <w:t xml:space="preserve"> температуры при использовании</w:t>
      </w:r>
      <w:r>
        <w:rPr>
          <w:sz w:val="20"/>
        </w:rPr>
        <w:t xml:space="preserve"> метода Монте-Карло.</w:t>
      </w:r>
    </w:p>
    <w:p w:rsidR="00DF2334" w:rsidRDefault="00DF2334" w:rsidP="00DF2334">
      <w:pPr>
        <w:spacing w:after="0"/>
        <w:ind w:firstLine="709"/>
        <w:jc w:val="both"/>
      </w:pPr>
    </w:p>
    <w:p w:rsidR="00DF2334" w:rsidRDefault="00DF2334" w:rsidP="00DF2334">
      <w:pPr>
        <w:spacing w:after="0"/>
        <w:ind w:firstLine="709"/>
        <w:jc w:val="both"/>
      </w:pPr>
      <w:r>
        <w:t xml:space="preserve">Обсуждение </w:t>
      </w:r>
      <w:r w:rsidR="00276675">
        <w:t>представленных в</w:t>
      </w:r>
      <w:r>
        <w:t xml:space="preserve"> таблиц</w:t>
      </w:r>
      <w:r w:rsidR="00276675">
        <w:t>ах</w:t>
      </w:r>
      <w:r>
        <w:t xml:space="preserve"> 2, 3 </w:t>
      </w:r>
      <w:r w:rsidR="00276675">
        <w:t xml:space="preserve">данных </w:t>
      </w:r>
      <w:r>
        <w:t>содержится в четвертом разделе работы.</w:t>
      </w:r>
    </w:p>
    <w:p w:rsidR="00061626" w:rsidRDefault="00061626" w:rsidP="00061626">
      <w:pPr>
        <w:spacing w:after="0"/>
        <w:ind w:firstLine="709"/>
        <w:jc w:val="both"/>
      </w:pPr>
      <w:r>
        <w:t xml:space="preserve">Использованный выше стандартный алгоритм расчета температуры методом Монте-Карло требует больших затрат машинного времени. Этот алгоритм можно легко модифицировать, чтобы улучшить его экономичность. Для этого, в первую очередь, рассчитаем температуру в ближайших к границам квадрата узлах. </w:t>
      </w:r>
      <w:r w:rsidR="00276675">
        <w:t>Далее п</w:t>
      </w:r>
      <w:r>
        <w:t>римем эти узлы за новую границу уменьшенного квадрата и рассчитаем температуру в узлах, ближайших к новой границе. Снова примем эти узлы за новую границу и так далее. На каждом следующем шаге площадь области блуждания будет меньше, чем на предыдущем. В стандартном алгоритме Монте-Карло площадь области возможного блуждания частицы, испускаемой из любого узла, равна площади пластины. Для модифицированного алгоритма, чем ближе узел</w:t>
      </w:r>
      <w:r w:rsidR="0025499C">
        <w:t xml:space="preserve"> находится к центру пластины, тем меньше площадь области блуждания частиц, испускаемых из этого узла. Естественно предположить, что такой модифицированный алгоритм будет значительно более экономичным, чем алгоритм стандартного метода Монте-Карло.</w:t>
      </w:r>
    </w:p>
    <w:p w:rsidR="0025499C" w:rsidRDefault="0025499C" w:rsidP="00061626">
      <w:pPr>
        <w:spacing w:after="0"/>
        <w:ind w:firstLine="709"/>
        <w:jc w:val="both"/>
      </w:pPr>
      <w:r>
        <w:t xml:space="preserve">Для подтверждения этого в работе, с использованием </w:t>
      </w:r>
      <w:r w:rsidR="00276675">
        <w:t>модифицированного</w:t>
      </w:r>
      <w:r>
        <w:t xml:space="preserve"> алгоритма Монте-Карло, решены те же тестовые задачи, которые выше были решены с использованием стандартного алгоритма Монте-Карло. Как и следовало ожидать, </w:t>
      </w:r>
      <w:r w:rsidR="00276675">
        <w:t xml:space="preserve">машинное </w:t>
      </w:r>
      <w:r>
        <w:t>время</w:t>
      </w:r>
      <w:r w:rsidR="00276675">
        <w:t>, затрачиваемое на решение</w:t>
      </w:r>
      <w:r>
        <w:t xml:space="preserve"> одной тестовой задачи</w:t>
      </w:r>
      <w:r w:rsidR="00BA1664">
        <w:t>,</w:t>
      </w:r>
      <w:r>
        <w:t xml:space="preserve"> оказалось на порядок меньше, чем для стандартного алгоритма Монте-Карло, и составило 23 минуты. Результаты расчета представлены в таблицах 4, 5.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1"/>
        <w:gridCol w:w="1278"/>
        <w:gridCol w:w="1615"/>
        <w:gridCol w:w="1083"/>
        <w:gridCol w:w="1442"/>
      </w:tblGrid>
      <w:tr w:rsidR="0025499C" w:rsidTr="000C6420">
        <w:trPr>
          <w:jc w:val="center"/>
        </w:trPr>
        <w:tc>
          <w:tcPr>
            <w:tcW w:w="1481" w:type="dxa"/>
          </w:tcPr>
          <w:p w:rsidR="0025499C" w:rsidRDefault="0025499C" w:rsidP="000C6420">
            <w:pPr>
              <w:jc w:val="center"/>
            </w:pPr>
          </w:p>
        </w:tc>
        <w:tc>
          <w:tcPr>
            <w:tcW w:w="1278" w:type="dxa"/>
          </w:tcPr>
          <w:p w:rsidR="0025499C" w:rsidRDefault="0025499C" w:rsidP="000C6420">
            <w:pPr>
              <w:jc w:val="center"/>
            </w:pPr>
            <w:r w:rsidRPr="004638B8">
              <w:rPr>
                <w:position w:val="-12"/>
              </w:rPr>
              <w:object w:dxaOrig="499" w:dyaOrig="380">
                <v:shape id="_x0000_i1238" type="#_x0000_t75" style="width:25.5pt;height:18.85pt" o:ole="">
                  <v:imagedata r:id="rId415" o:title=""/>
                </v:shape>
                <o:OLEObject Type="Embed" ProgID="Equation.3" ShapeID="_x0000_i1238" DrawAspect="Content" ObjectID="_1448316437" r:id="rId431"/>
              </w:object>
            </w:r>
            <w:r>
              <w:t xml:space="preserve">, </w:t>
            </w:r>
            <w:r w:rsidRPr="004638B8">
              <w:rPr>
                <w:position w:val="-6"/>
              </w:rPr>
              <w:object w:dxaOrig="340" w:dyaOrig="279">
                <v:shape id="_x0000_i1239" type="#_x0000_t75" style="width:17.15pt;height:13.85pt" o:ole="">
                  <v:imagedata r:id="rId251" o:title=""/>
                </v:shape>
                <o:OLEObject Type="Embed" ProgID="Equation.3" ShapeID="_x0000_i1239" DrawAspect="Content" ObjectID="_1448316438" r:id="rId432"/>
              </w:object>
            </w:r>
          </w:p>
        </w:tc>
        <w:tc>
          <w:tcPr>
            <w:tcW w:w="1615" w:type="dxa"/>
          </w:tcPr>
          <w:p w:rsidR="0025499C" w:rsidRDefault="0025499C" w:rsidP="000C6420">
            <w:pPr>
              <w:jc w:val="center"/>
            </w:pPr>
            <w:r w:rsidRPr="004638B8">
              <w:rPr>
                <w:position w:val="-12"/>
              </w:rPr>
              <w:object w:dxaOrig="840" w:dyaOrig="360">
                <v:shape id="_x0000_i1240" type="#_x0000_t75" style="width:42.1pt;height:18.3pt" o:ole="">
                  <v:imagedata r:id="rId418" o:title=""/>
                </v:shape>
                <o:OLEObject Type="Embed" ProgID="Equation.3" ShapeID="_x0000_i1240" DrawAspect="Content" ObjectID="_1448316439" r:id="rId433"/>
              </w:object>
            </w:r>
            <w:r>
              <w:t xml:space="preserve">, </w:t>
            </w:r>
            <w:r w:rsidRPr="004638B8">
              <w:rPr>
                <w:position w:val="-6"/>
              </w:rPr>
              <w:object w:dxaOrig="340" w:dyaOrig="279">
                <v:shape id="_x0000_i1241" type="#_x0000_t75" style="width:17.15pt;height:13.85pt" o:ole="">
                  <v:imagedata r:id="rId251" o:title=""/>
                </v:shape>
                <o:OLEObject Type="Embed" ProgID="Equation.3" ShapeID="_x0000_i1241" DrawAspect="Content" ObjectID="_1448316440" r:id="rId434"/>
              </w:object>
            </w:r>
          </w:p>
        </w:tc>
        <w:tc>
          <w:tcPr>
            <w:tcW w:w="1083" w:type="dxa"/>
          </w:tcPr>
          <w:p w:rsidR="0025499C" w:rsidRDefault="0025499C" w:rsidP="000C6420">
            <w:pPr>
              <w:jc w:val="center"/>
            </w:pPr>
            <w:r w:rsidRPr="004638B8">
              <w:rPr>
                <w:position w:val="-12"/>
              </w:rPr>
              <w:object w:dxaOrig="499" w:dyaOrig="380">
                <v:shape id="_x0000_i1242" type="#_x0000_t75" style="width:24.9pt;height:18.85pt" o:ole="">
                  <v:imagedata r:id="rId421" o:title=""/>
                </v:shape>
                <o:OLEObject Type="Embed" ProgID="Equation.3" ShapeID="_x0000_i1242" DrawAspect="Content" ObjectID="_1448316441" r:id="rId435"/>
              </w:object>
            </w:r>
            <w:r>
              <w:t>, %</w:t>
            </w:r>
          </w:p>
        </w:tc>
        <w:tc>
          <w:tcPr>
            <w:tcW w:w="1442" w:type="dxa"/>
          </w:tcPr>
          <w:p w:rsidR="0025499C" w:rsidRDefault="0025499C" w:rsidP="000C6420">
            <w:pPr>
              <w:jc w:val="center"/>
            </w:pPr>
            <w:r w:rsidRPr="004638B8">
              <w:rPr>
                <w:position w:val="-12"/>
              </w:rPr>
              <w:object w:dxaOrig="859" w:dyaOrig="360">
                <v:shape id="_x0000_i1243" type="#_x0000_t75" style="width:42.65pt;height:18.3pt" o:ole="">
                  <v:imagedata r:id="rId423" o:title=""/>
                </v:shape>
                <o:OLEObject Type="Embed" ProgID="Equation.3" ShapeID="_x0000_i1243" DrawAspect="Content" ObjectID="_1448316442" r:id="rId436"/>
              </w:object>
            </w:r>
            <w:r>
              <w:t>, %</w:t>
            </w:r>
          </w:p>
        </w:tc>
      </w:tr>
      <w:tr w:rsidR="0025499C" w:rsidTr="000C6420">
        <w:trPr>
          <w:jc w:val="center"/>
        </w:trPr>
        <w:tc>
          <w:tcPr>
            <w:tcW w:w="1481" w:type="dxa"/>
          </w:tcPr>
          <w:p w:rsidR="0025499C" w:rsidRDefault="0025499C" w:rsidP="000C6420">
            <w:pPr>
              <w:jc w:val="center"/>
            </w:pPr>
            <w:r>
              <w:t xml:space="preserve">Вариант </w:t>
            </w:r>
            <w:r w:rsidR="000C6420">
              <w:t>№</w:t>
            </w:r>
            <w:r>
              <w:t>1</w:t>
            </w:r>
          </w:p>
        </w:tc>
        <w:tc>
          <w:tcPr>
            <w:tcW w:w="1278" w:type="dxa"/>
          </w:tcPr>
          <w:p w:rsidR="0025499C" w:rsidRDefault="000C6420" w:rsidP="000C6420">
            <w:pPr>
              <w:jc w:val="center"/>
            </w:pPr>
            <w:r>
              <w:t>0.47</w:t>
            </w:r>
          </w:p>
        </w:tc>
        <w:tc>
          <w:tcPr>
            <w:tcW w:w="1615" w:type="dxa"/>
          </w:tcPr>
          <w:p w:rsidR="0025499C" w:rsidRDefault="000C6420" w:rsidP="000C6420">
            <w:pPr>
              <w:jc w:val="center"/>
            </w:pPr>
            <w:r>
              <w:t>0.21</w:t>
            </w:r>
          </w:p>
        </w:tc>
        <w:tc>
          <w:tcPr>
            <w:tcW w:w="1083" w:type="dxa"/>
          </w:tcPr>
          <w:p w:rsidR="0025499C" w:rsidRDefault="0025499C" w:rsidP="000C6420">
            <w:pPr>
              <w:jc w:val="center"/>
            </w:pPr>
            <w:r>
              <w:t>3.44</w:t>
            </w:r>
          </w:p>
        </w:tc>
        <w:tc>
          <w:tcPr>
            <w:tcW w:w="1442" w:type="dxa"/>
          </w:tcPr>
          <w:p w:rsidR="0025499C" w:rsidRDefault="0025499C" w:rsidP="000C6420">
            <w:pPr>
              <w:jc w:val="center"/>
            </w:pPr>
            <w:r>
              <w:t>0.59</w:t>
            </w:r>
          </w:p>
        </w:tc>
      </w:tr>
      <w:tr w:rsidR="0025499C" w:rsidTr="000C6420">
        <w:trPr>
          <w:jc w:val="center"/>
        </w:trPr>
        <w:tc>
          <w:tcPr>
            <w:tcW w:w="1481" w:type="dxa"/>
          </w:tcPr>
          <w:p w:rsidR="0025499C" w:rsidRDefault="0025499C" w:rsidP="000C6420">
            <w:pPr>
              <w:jc w:val="center"/>
            </w:pPr>
            <w:r>
              <w:t xml:space="preserve">Вариант </w:t>
            </w:r>
            <w:r w:rsidR="000C6420">
              <w:t>№</w:t>
            </w:r>
            <w:r>
              <w:t>2</w:t>
            </w:r>
          </w:p>
        </w:tc>
        <w:tc>
          <w:tcPr>
            <w:tcW w:w="1278" w:type="dxa"/>
          </w:tcPr>
          <w:p w:rsidR="0025499C" w:rsidRDefault="000C6420" w:rsidP="000C6420">
            <w:pPr>
              <w:jc w:val="center"/>
            </w:pPr>
            <w:r>
              <w:t>0.53</w:t>
            </w:r>
          </w:p>
        </w:tc>
        <w:tc>
          <w:tcPr>
            <w:tcW w:w="1615" w:type="dxa"/>
          </w:tcPr>
          <w:p w:rsidR="0025499C" w:rsidRDefault="000C6420" w:rsidP="000C6420">
            <w:pPr>
              <w:jc w:val="center"/>
            </w:pPr>
            <w:r>
              <w:t>0.31</w:t>
            </w:r>
          </w:p>
        </w:tc>
        <w:tc>
          <w:tcPr>
            <w:tcW w:w="1083" w:type="dxa"/>
          </w:tcPr>
          <w:p w:rsidR="0025499C" w:rsidRDefault="00882403" w:rsidP="000C6420">
            <w:pPr>
              <w:jc w:val="center"/>
            </w:pPr>
            <w:r>
              <w:t>97.15</w:t>
            </w:r>
          </w:p>
        </w:tc>
        <w:tc>
          <w:tcPr>
            <w:tcW w:w="1442" w:type="dxa"/>
          </w:tcPr>
          <w:p w:rsidR="0025499C" w:rsidRDefault="00882403" w:rsidP="000C6420">
            <w:pPr>
              <w:jc w:val="center"/>
            </w:pPr>
            <w:r>
              <w:t>4.14</w:t>
            </w:r>
          </w:p>
        </w:tc>
      </w:tr>
      <w:tr w:rsidR="0025499C" w:rsidTr="000C6420">
        <w:trPr>
          <w:jc w:val="center"/>
        </w:trPr>
        <w:tc>
          <w:tcPr>
            <w:tcW w:w="1481" w:type="dxa"/>
          </w:tcPr>
          <w:p w:rsidR="0025499C" w:rsidRDefault="0025499C" w:rsidP="000C6420">
            <w:pPr>
              <w:jc w:val="center"/>
            </w:pPr>
            <w:r>
              <w:t xml:space="preserve">Вариант </w:t>
            </w:r>
            <w:r w:rsidR="000C6420">
              <w:t>№</w:t>
            </w:r>
            <w:r>
              <w:t>3</w:t>
            </w:r>
          </w:p>
        </w:tc>
        <w:tc>
          <w:tcPr>
            <w:tcW w:w="1278" w:type="dxa"/>
          </w:tcPr>
          <w:p w:rsidR="0025499C" w:rsidRDefault="000C6420" w:rsidP="000C6420">
            <w:pPr>
              <w:jc w:val="center"/>
            </w:pPr>
            <w:r>
              <w:t>0.54</w:t>
            </w:r>
          </w:p>
        </w:tc>
        <w:tc>
          <w:tcPr>
            <w:tcW w:w="1615" w:type="dxa"/>
          </w:tcPr>
          <w:p w:rsidR="0025499C" w:rsidRDefault="000C6420" w:rsidP="000C6420">
            <w:pPr>
              <w:jc w:val="center"/>
            </w:pPr>
            <w:r>
              <w:t>0.31</w:t>
            </w:r>
          </w:p>
        </w:tc>
        <w:tc>
          <w:tcPr>
            <w:tcW w:w="1083" w:type="dxa"/>
          </w:tcPr>
          <w:p w:rsidR="0025499C" w:rsidRDefault="00882403" w:rsidP="000C6420">
            <w:pPr>
              <w:jc w:val="center"/>
            </w:pPr>
            <w:r>
              <w:t>2.94</w:t>
            </w:r>
          </w:p>
        </w:tc>
        <w:tc>
          <w:tcPr>
            <w:tcW w:w="1442" w:type="dxa"/>
          </w:tcPr>
          <w:p w:rsidR="0025499C" w:rsidRDefault="00882403" w:rsidP="000C6420">
            <w:pPr>
              <w:jc w:val="center"/>
            </w:pPr>
            <w:r>
              <w:t>1.63</w:t>
            </w:r>
          </w:p>
        </w:tc>
      </w:tr>
    </w:tbl>
    <w:p w:rsidR="0025499C" w:rsidRDefault="0025499C" w:rsidP="00882403">
      <w:pPr>
        <w:spacing w:after="0"/>
        <w:jc w:val="center"/>
        <w:rPr>
          <w:sz w:val="20"/>
        </w:rPr>
      </w:pPr>
      <w:r>
        <w:rPr>
          <w:sz w:val="20"/>
        </w:rPr>
        <w:t>Таблица 4. Статистические погрешности</w:t>
      </w:r>
      <w:r w:rsidR="00882403">
        <w:rPr>
          <w:sz w:val="20"/>
        </w:rPr>
        <w:t xml:space="preserve"> экономичного</w:t>
      </w:r>
      <w:r>
        <w:rPr>
          <w:sz w:val="20"/>
        </w:rPr>
        <w:t xml:space="preserve"> метода Монте-Карло.</w:t>
      </w:r>
    </w:p>
    <w:p w:rsidR="0025499C" w:rsidRDefault="0025499C" w:rsidP="0025499C">
      <w:pPr>
        <w:spacing w:after="0"/>
        <w:ind w:firstLine="709"/>
        <w:jc w:val="both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30"/>
        <w:gridCol w:w="1231"/>
        <w:gridCol w:w="1611"/>
        <w:gridCol w:w="1068"/>
        <w:gridCol w:w="1468"/>
      </w:tblGrid>
      <w:tr w:rsidR="0025499C" w:rsidTr="000C6420">
        <w:trPr>
          <w:jc w:val="center"/>
        </w:trPr>
        <w:tc>
          <w:tcPr>
            <w:tcW w:w="1530" w:type="dxa"/>
          </w:tcPr>
          <w:p w:rsidR="0025499C" w:rsidRDefault="0025499C" w:rsidP="000C6420">
            <w:pPr>
              <w:jc w:val="center"/>
            </w:pPr>
          </w:p>
        </w:tc>
        <w:tc>
          <w:tcPr>
            <w:tcW w:w="1231" w:type="dxa"/>
          </w:tcPr>
          <w:p w:rsidR="0025499C" w:rsidRDefault="0025499C" w:rsidP="000C6420">
            <w:pPr>
              <w:jc w:val="center"/>
            </w:pPr>
            <w:r w:rsidRPr="004638B8">
              <w:rPr>
                <w:position w:val="-12"/>
              </w:rPr>
              <w:object w:dxaOrig="460" w:dyaOrig="380">
                <v:shape id="_x0000_i1244" type="#_x0000_t75" style="width:23.25pt;height:18.85pt" o:ole="">
                  <v:imagedata r:id="rId249" o:title=""/>
                </v:shape>
                <o:OLEObject Type="Embed" ProgID="Equation.3" ShapeID="_x0000_i1244" DrawAspect="Content" ObjectID="_1448316443" r:id="rId437"/>
              </w:object>
            </w:r>
            <w:r>
              <w:t xml:space="preserve">, </w:t>
            </w:r>
            <w:r w:rsidRPr="004638B8">
              <w:rPr>
                <w:position w:val="-6"/>
              </w:rPr>
              <w:object w:dxaOrig="340" w:dyaOrig="279">
                <v:shape id="_x0000_i1245" type="#_x0000_t75" style="width:17.15pt;height:13.85pt" o:ole="">
                  <v:imagedata r:id="rId251" o:title=""/>
                </v:shape>
                <o:OLEObject Type="Embed" ProgID="Equation.3" ShapeID="_x0000_i1245" DrawAspect="Content" ObjectID="_1448316444" r:id="rId438"/>
              </w:object>
            </w:r>
          </w:p>
        </w:tc>
        <w:tc>
          <w:tcPr>
            <w:tcW w:w="1611" w:type="dxa"/>
          </w:tcPr>
          <w:p w:rsidR="0025499C" w:rsidRDefault="0025499C" w:rsidP="000C6420">
            <w:pPr>
              <w:jc w:val="center"/>
            </w:pPr>
            <w:r w:rsidRPr="004638B8">
              <w:rPr>
                <w:position w:val="-12"/>
              </w:rPr>
              <w:object w:dxaOrig="840" w:dyaOrig="360">
                <v:shape id="_x0000_i1246" type="#_x0000_t75" style="width:42.1pt;height:18.3pt" o:ole="">
                  <v:imagedata r:id="rId253" o:title=""/>
                </v:shape>
                <o:OLEObject Type="Embed" ProgID="Equation.3" ShapeID="_x0000_i1246" DrawAspect="Content" ObjectID="_1448316445" r:id="rId439"/>
              </w:object>
            </w:r>
            <w:r>
              <w:t xml:space="preserve">, </w:t>
            </w:r>
            <w:r w:rsidRPr="004638B8">
              <w:rPr>
                <w:position w:val="-6"/>
              </w:rPr>
              <w:object w:dxaOrig="340" w:dyaOrig="279">
                <v:shape id="_x0000_i1247" type="#_x0000_t75" style="width:17.15pt;height:13.85pt" o:ole="">
                  <v:imagedata r:id="rId251" o:title=""/>
                </v:shape>
                <o:OLEObject Type="Embed" ProgID="Equation.3" ShapeID="_x0000_i1247" DrawAspect="Content" ObjectID="_1448316446" r:id="rId440"/>
              </w:object>
            </w:r>
          </w:p>
        </w:tc>
        <w:tc>
          <w:tcPr>
            <w:tcW w:w="1068" w:type="dxa"/>
          </w:tcPr>
          <w:p w:rsidR="0025499C" w:rsidRDefault="0025499C" w:rsidP="000C6420">
            <w:pPr>
              <w:jc w:val="center"/>
            </w:pPr>
            <w:r w:rsidRPr="004638B8">
              <w:rPr>
                <w:position w:val="-12"/>
              </w:rPr>
              <w:object w:dxaOrig="480" w:dyaOrig="380">
                <v:shape id="_x0000_i1248" type="#_x0000_t75" style="width:23.8pt;height:18.85pt" o:ole="">
                  <v:imagedata r:id="rId256" o:title=""/>
                </v:shape>
                <o:OLEObject Type="Embed" ProgID="Equation.3" ShapeID="_x0000_i1248" DrawAspect="Content" ObjectID="_1448316447" r:id="rId441"/>
              </w:object>
            </w:r>
            <w:r>
              <w:t>, %</w:t>
            </w:r>
          </w:p>
        </w:tc>
        <w:tc>
          <w:tcPr>
            <w:tcW w:w="1468" w:type="dxa"/>
          </w:tcPr>
          <w:p w:rsidR="0025499C" w:rsidRDefault="0025499C" w:rsidP="000C6420">
            <w:pPr>
              <w:jc w:val="center"/>
            </w:pPr>
            <w:r w:rsidRPr="004638B8">
              <w:rPr>
                <w:position w:val="-12"/>
              </w:rPr>
              <w:object w:dxaOrig="880" w:dyaOrig="360">
                <v:shape id="_x0000_i1249" type="#_x0000_t75" style="width:43.75pt;height:18.3pt" o:ole="">
                  <v:imagedata r:id="rId258" o:title=""/>
                </v:shape>
                <o:OLEObject Type="Embed" ProgID="Equation.3" ShapeID="_x0000_i1249" DrawAspect="Content" ObjectID="_1448316448" r:id="rId442"/>
              </w:object>
            </w:r>
            <w:r>
              <w:t>, %</w:t>
            </w:r>
          </w:p>
        </w:tc>
      </w:tr>
      <w:tr w:rsidR="0025499C" w:rsidTr="000C6420">
        <w:trPr>
          <w:jc w:val="center"/>
        </w:trPr>
        <w:tc>
          <w:tcPr>
            <w:tcW w:w="1530" w:type="dxa"/>
          </w:tcPr>
          <w:p w:rsidR="0025499C" w:rsidRDefault="0025499C" w:rsidP="000C6420">
            <w:pPr>
              <w:jc w:val="center"/>
            </w:pPr>
            <w:r>
              <w:t xml:space="preserve">Вариант </w:t>
            </w:r>
            <w:r w:rsidR="000C6420">
              <w:t>№</w:t>
            </w:r>
            <w:r>
              <w:t>1</w:t>
            </w:r>
          </w:p>
        </w:tc>
        <w:tc>
          <w:tcPr>
            <w:tcW w:w="1231" w:type="dxa"/>
          </w:tcPr>
          <w:p w:rsidR="0025499C" w:rsidRDefault="00882403" w:rsidP="000C6420">
            <w:pPr>
              <w:jc w:val="center"/>
            </w:pPr>
            <w:r>
              <w:t>0.79</w:t>
            </w:r>
          </w:p>
        </w:tc>
        <w:tc>
          <w:tcPr>
            <w:tcW w:w="1611" w:type="dxa"/>
          </w:tcPr>
          <w:p w:rsidR="0025499C" w:rsidRDefault="00882403" w:rsidP="000C6420">
            <w:pPr>
              <w:jc w:val="center"/>
            </w:pPr>
            <w:r>
              <w:t>0.14</w:t>
            </w:r>
          </w:p>
        </w:tc>
        <w:tc>
          <w:tcPr>
            <w:tcW w:w="1068" w:type="dxa"/>
          </w:tcPr>
          <w:p w:rsidR="0025499C" w:rsidRDefault="00882403" w:rsidP="000C6420">
            <w:pPr>
              <w:jc w:val="center"/>
            </w:pPr>
            <w:r>
              <w:t>3.5</w:t>
            </w:r>
          </w:p>
        </w:tc>
        <w:tc>
          <w:tcPr>
            <w:tcW w:w="1468" w:type="dxa"/>
          </w:tcPr>
          <w:p w:rsidR="0025499C" w:rsidRDefault="00882403" w:rsidP="000C6420">
            <w:pPr>
              <w:jc w:val="center"/>
            </w:pPr>
            <w:r>
              <w:t>0.47</w:t>
            </w:r>
          </w:p>
        </w:tc>
      </w:tr>
      <w:tr w:rsidR="0025499C" w:rsidTr="000C6420">
        <w:trPr>
          <w:jc w:val="center"/>
        </w:trPr>
        <w:tc>
          <w:tcPr>
            <w:tcW w:w="1530" w:type="dxa"/>
          </w:tcPr>
          <w:p w:rsidR="0025499C" w:rsidRDefault="0025499C" w:rsidP="000C6420">
            <w:pPr>
              <w:jc w:val="center"/>
            </w:pPr>
            <w:r>
              <w:t xml:space="preserve">Вариант </w:t>
            </w:r>
            <w:r w:rsidR="000C6420">
              <w:t>№</w:t>
            </w:r>
            <w:r>
              <w:t>2</w:t>
            </w:r>
          </w:p>
        </w:tc>
        <w:tc>
          <w:tcPr>
            <w:tcW w:w="1231" w:type="dxa"/>
          </w:tcPr>
          <w:p w:rsidR="0025499C" w:rsidRDefault="00882403" w:rsidP="000C6420">
            <w:pPr>
              <w:jc w:val="center"/>
            </w:pPr>
            <w:r>
              <w:t>1.37</w:t>
            </w:r>
          </w:p>
        </w:tc>
        <w:tc>
          <w:tcPr>
            <w:tcW w:w="1611" w:type="dxa"/>
          </w:tcPr>
          <w:p w:rsidR="0025499C" w:rsidRDefault="00882403" w:rsidP="000C6420">
            <w:pPr>
              <w:jc w:val="center"/>
            </w:pPr>
            <w:r>
              <w:t>0.32</w:t>
            </w:r>
          </w:p>
        </w:tc>
        <w:tc>
          <w:tcPr>
            <w:tcW w:w="1068" w:type="dxa"/>
          </w:tcPr>
          <w:p w:rsidR="0025499C" w:rsidRDefault="00882403" w:rsidP="000C6420">
            <w:pPr>
              <w:jc w:val="center"/>
            </w:pPr>
            <w:r>
              <w:t>99.49</w:t>
            </w:r>
          </w:p>
        </w:tc>
        <w:tc>
          <w:tcPr>
            <w:tcW w:w="1468" w:type="dxa"/>
          </w:tcPr>
          <w:p w:rsidR="0025499C" w:rsidRDefault="00882403" w:rsidP="000C6420">
            <w:pPr>
              <w:jc w:val="center"/>
            </w:pPr>
            <w:r>
              <w:t>4.62</w:t>
            </w:r>
          </w:p>
        </w:tc>
      </w:tr>
      <w:tr w:rsidR="0025499C" w:rsidTr="000C6420">
        <w:trPr>
          <w:jc w:val="center"/>
        </w:trPr>
        <w:tc>
          <w:tcPr>
            <w:tcW w:w="1530" w:type="dxa"/>
          </w:tcPr>
          <w:p w:rsidR="0025499C" w:rsidRDefault="0025499C" w:rsidP="000C6420">
            <w:pPr>
              <w:jc w:val="center"/>
            </w:pPr>
            <w:r>
              <w:t xml:space="preserve">Вариант </w:t>
            </w:r>
            <w:r w:rsidR="000C6420">
              <w:t>№</w:t>
            </w:r>
            <w:r>
              <w:t>3</w:t>
            </w:r>
          </w:p>
        </w:tc>
        <w:tc>
          <w:tcPr>
            <w:tcW w:w="1231" w:type="dxa"/>
          </w:tcPr>
          <w:p w:rsidR="0025499C" w:rsidRDefault="00882403" w:rsidP="000C6420">
            <w:pPr>
              <w:jc w:val="center"/>
            </w:pPr>
            <w:r>
              <w:t>1.51</w:t>
            </w:r>
          </w:p>
        </w:tc>
        <w:tc>
          <w:tcPr>
            <w:tcW w:w="1611" w:type="dxa"/>
          </w:tcPr>
          <w:p w:rsidR="0025499C" w:rsidRDefault="00882403" w:rsidP="000C6420">
            <w:pPr>
              <w:jc w:val="center"/>
            </w:pPr>
            <w:r>
              <w:t>0.33</w:t>
            </w:r>
          </w:p>
        </w:tc>
        <w:tc>
          <w:tcPr>
            <w:tcW w:w="1068" w:type="dxa"/>
          </w:tcPr>
          <w:p w:rsidR="0025499C" w:rsidRDefault="00882403" w:rsidP="000C6420">
            <w:pPr>
              <w:jc w:val="center"/>
            </w:pPr>
            <w:r>
              <w:t>4.8</w:t>
            </w:r>
          </w:p>
        </w:tc>
        <w:tc>
          <w:tcPr>
            <w:tcW w:w="1468" w:type="dxa"/>
          </w:tcPr>
          <w:p w:rsidR="0025499C" w:rsidRDefault="00882403" w:rsidP="000C6420">
            <w:pPr>
              <w:jc w:val="center"/>
            </w:pPr>
            <w:r>
              <w:t>1.47</w:t>
            </w:r>
          </w:p>
        </w:tc>
      </w:tr>
    </w:tbl>
    <w:p w:rsidR="0025499C" w:rsidRDefault="0025499C" w:rsidP="00882403">
      <w:pPr>
        <w:spacing w:after="0"/>
        <w:jc w:val="center"/>
        <w:rPr>
          <w:sz w:val="20"/>
        </w:rPr>
      </w:pPr>
      <w:r>
        <w:rPr>
          <w:sz w:val="20"/>
        </w:rPr>
        <w:t>Таблица 5. Вычислительные погрешности</w:t>
      </w:r>
      <w:r w:rsidR="00882403">
        <w:rPr>
          <w:sz w:val="20"/>
        </w:rPr>
        <w:t xml:space="preserve"> экономичного</w:t>
      </w:r>
      <w:r>
        <w:rPr>
          <w:sz w:val="20"/>
        </w:rPr>
        <w:t xml:space="preserve"> метода Монте-Карло.</w:t>
      </w:r>
    </w:p>
    <w:p w:rsidR="0025499C" w:rsidRDefault="0025499C" w:rsidP="00061626">
      <w:pPr>
        <w:spacing w:after="0"/>
        <w:ind w:firstLine="709"/>
        <w:jc w:val="both"/>
      </w:pPr>
    </w:p>
    <w:p w:rsidR="000C6420" w:rsidRPr="000C6420" w:rsidRDefault="000C6420" w:rsidP="000C6420">
      <w:pPr>
        <w:pStyle w:val="a3"/>
        <w:numPr>
          <w:ilvl w:val="0"/>
          <w:numId w:val="1"/>
        </w:numPr>
        <w:spacing w:after="0"/>
        <w:jc w:val="both"/>
        <w:rPr>
          <w:b/>
        </w:rPr>
      </w:pPr>
      <w:r w:rsidRPr="000C6420">
        <w:rPr>
          <w:b/>
        </w:rPr>
        <w:t>Обсуждение результатов.</w:t>
      </w:r>
    </w:p>
    <w:p w:rsidR="000C6420" w:rsidRDefault="000C6420" w:rsidP="000C6420">
      <w:pPr>
        <w:spacing w:after="0"/>
        <w:ind w:firstLine="709"/>
        <w:jc w:val="both"/>
      </w:pPr>
      <w:r>
        <w:rPr>
          <w:u w:val="single"/>
        </w:rPr>
        <w:t>Метод прогонки.</w:t>
      </w:r>
    </w:p>
    <w:p w:rsidR="000C6420" w:rsidRDefault="000C6420" w:rsidP="000C6420">
      <w:pPr>
        <w:spacing w:after="0"/>
        <w:ind w:firstLine="709"/>
        <w:jc w:val="both"/>
      </w:pPr>
      <w:r>
        <w:t>Проанализируем результаты численных экспериментов, представленные в таблице 1. Эти результаты получены методом продольно-поперечной прогонки.</w:t>
      </w:r>
    </w:p>
    <w:p w:rsidR="000C6420" w:rsidRDefault="000C6420" w:rsidP="000C6420">
      <w:pPr>
        <w:spacing w:after="0"/>
        <w:ind w:firstLine="709"/>
        <w:jc w:val="both"/>
      </w:pPr>
      <w:proofErr w:type="gramStart"/>
      <w:r>
        <w:t>Из трех вариантов тестовых задач, н</w:t>
      </w:r>
      <w:r w:rsidRPr="000C6420">
        <w:t>аименьшие абсолютная и относительная</w:t>
      </w:r>
      <w:r>
        <w:t xml:space="preserve"> вычислительные погрешности </w:t>
      </w:r>
      <w:r w:rsidRPr="000C6420">
        <w:t xml:space="preserve">имеют место для варианта </w:t>
      </w:r>
      <w:r>
        <w:t>№</w:t>
      </w:r>
      <w:r w:rsidRPr="000C6420">
        <w:t>1, который соответствует функции источника, монотонно спадающей от центра пластины к ее границам.</w:t>
      </w:r>
      <w:proofErr w:type="gramEnd"/>
    </w:p>
    <w:p w:rsidR="000C6420" w:rsidRPr="000C6420" w:rsidRDefault="000C6420" w:rsidP="000C6420">
      <w:pPr>
        <w:spacing w:after="0"/>
        <w:ind w:firstLine="709"/>
        <w:jc w:val="both"/>
      </w:pPr>
      <w:r w:rsidRPr="000C6420">
        <w:t xml:space="preserve">Абсолютная вычислительная погрешность  для тестовых вариантов </w:t>
      </w:r>
      <w:r>
        <w:t>№</w:t>
      </w:r>
      <w:r w:rsidRPr="000C6420">
        <w:t xml:space="preserve">2 и </w:t>
      </w:r>
      <w:r>
        <w:t>№</w:t>
      </w:r>
      <w:r w:rsidRPr="000C6420">
        <w:t>3 одинаковая. Этого следовало ожидать, поскольку распределения температуры, определяемые формулами (7) и (10), подобны друг другу и во всех точках пластины отличаются на одну и ту же константу.</w:t>
      </w:r>
      <w:r>
        <w:t xml:space="preserve"> </w:t>
      </w:r>
      <w:r w:rsidRPr="000C6420">
        <w:lastRenderedPageBreak/>
        <w:t xml:space="preserve">Абсолютная вычислительная погрешность для тестовых вариантов </w:t>
      </w:r>
      <w:r w:rsidR="006718F0">
        <w:t>№</w:t>
      </w:r>
      <w:r w:rsidRPr="000C6420">
        <w:t xml:space="preserve">2 и </w:t>
      </w:r>
      <w:r w:rsidR="006718F0">
        <w:t>№</w:t>
      </w:r>
      <w:r w:rsidRPr="000C6420">
        <w:t xml:space="preserve">3 больше, чем для варианта </w:t>
      </w:r>
      <w:r w:rsidR="006718F0">
        <w:t>№</w:t>
      </w:r>
      <w:r w:rsidRPr="000C6420">
        <w:t xml:space="preserve">1. Это связано с тем, что для вариантов </w:t>
      </w:r>
      <w:r w:rsidR="006718F0">
        <w:t>№</w:t>
      </w:r>
      <w:r w:rsidRPr="000C6420">
        <w:t xml:space="preserve">2 и </w:t>
      </w:r>
      <w:r w:rsidR="006718F0">
        <w:t>№</w:t>
      </w:r>
      <w:r w:rsidRPr="000C6420">
        <w:t>3 температура пластины, определяемая формулами (7) и (10), осциллирует. Понятно, что при одном и том же шаге сетки разностная аппроксимация производных в уравнении (2) для осциллирующих функций (7) и (10) будет менее точной, чем для монотонной  в пределах пластины функции (5).</w:t>
      </w:r>
    </w:p>
    <w:p w:rsidR="000C6420" w:rsidRPr="000C6420" w:rsidRDefault="000C6420" w:rsidP="000C6420">
      <w:pPr>
        <w:spacing w:after="0"/>
        <w:ind w:firstLine="709"/>
        <w:jc w:val="both"/>
      </w:pPr>
      <w:r w:rsidRPr="000C6420">
        <w:t xml:space="preserve">Максимальная относительная погрешность расчета для тестового варианта </w:t>
      </w:r>
      <w:r w:rsidR="006718F0">
        <w:t>№</w:t>
      </w:r>
      <w:r w:rsidRPr="000C6420">
        <w:t xml:space="preserve">2 более чем на порядок превышает аналогичную характеристику для тестового варианта </w:t>
      </w:r>
      <w:r w:rsidR="006718F0">
        <w:t>№</w:t>
      </w:r>
      <w:r w:rsidRPr="000C6420">
        <w:t xml:space="preserve">3. Это не связано с вычислительной погрешностью метода прогонки, а является следствием того, что в варианте </w:t>
      </w:r>
      <w:r w:rsidR="006718F0">
        <w:t>№</w:t>
      </w:r>
      <w:r w:rsidRPr="000C6420">
        <w:t>2 температура в разных точках пластины может быть как положительной, так и отрицательной. В узлах сетки, ближайших к точкам, в которых температура пластины проходит через ноль, относительная погрешность велика из-за деления абсолютной погрешности на малую величину.</w:t>
      </w:r>
    </w:p>
    <w:p w:rsidR="000C6420" w:rsidRDefault="006718F0" w:rsidP="000C6420">
      <w:pPr>
        <w:spacing w:after="0"/>
        <w:ind w:firstLine="709"/>
        <w:jc w:val="both"/>
      </w:pPr>
      <w:r>
        <w:t>Основываясь на данных таблицы 1</w:t>
      </w:r>
      <w:r w:rsidR="000C6420" w:rsidRPr="000C6420">
        <w:t>, можно утверждать, что абсолютная вычислительная погрешность метода прогонки мала и этот метод позволяет получать результаты, близкие по точности  к аналитическому решени</w:t>
      </w:r>
      <w:r>
        <w:t>ю стационарного</w:t>
      </w:r>
      <w:r w:rsidR="000C6420" w:rsidRPr="000C6420">
        <w:t xml:space="preserve"> уравнения теплопроводности.</w:t>
      </w:r>
    </w:p>
    <w:p w:rsidR="006718F0" w:rsidRDefault="006718F0" w:rsidP="000C6420">
      <w:pPr>
        <w:spacing w:after="0"/>
        <w:ind w:firstLine="709"/>
        <w:jc w:val="both"/>
      </w:pPr>
      <w:r>
        <w:rPr>
          <w:u w:val="single"/>
        </w:rPr>
        <w:t>Метод Монте-Карло.</w:t>
      </w:r>
    </w:p>
    <w:p w:rsidR="006718F0" w:rsidRDefault="006718F0" w:rsidP="000C6420">
      <w:pPr>
        <w:spacing w:after="0"/>
        <w:ind w:firstLine="709"/>
        <w:jc w:val="both"/>
      </w:pPr>
      <w:r>
        <w:t xml:space="preserve">Из двух исследованных </w:t>
      </w:r>
      <w:r w:rsidR="00DB3C87">
        <w:t>вариантов</w:t>
      </w:r>
      <w:r>
        <w:t xml:space="preserve"> метода Монте-Карло несомненным преимуществом, с точки зрения экономичности, обладает модифицированный алгоритм с постоянно сжимающейся областью случайного блуждания. Кроме того, из сравнения данных таблиц 2, 3 с данными таблиц 4, 5 видно, что модифицированный метод обладает меньшей статистической погрешностью и меньшей вычислительной погрешностью, по сравнению со стандартным методом Монте-Карло. Это может быть связано с тем, что в модифицированном методе Монте-Карло среднее число блужданий частиц по сетке меньше, чем в стандартном методе Монте-Карло.</w:t>
      </w:r>
    </w:p>
    <w:p w:rsidR="006718F0" w:rsidRDefault="006718F0" w:rsidP="000C6420">
      <w:pPr>
        <w:spacing w:after="0"/>
        <w:ind w:firstLine="709"/>
        <w:jc w:val="both"/>
      </w:pPr>
      <w:r>
        <w:t>Сравним экономичность и точность модифицированного метода Монте-Карло и метода прогонки. Машинное время, затрачиваемое на решение одной тестовой задачи, составляло (10-13)</w:t>
      </w:r>
      <w:proofErr w:type="gramStart"/>
      <w:r>
        <w:t>с</w:t>
      </w:r>
      <w:proofErr w:type="gramEnd"/>
      <w:r>
        <w:t xml:space="preserve"> </w:t>
      </w:r>
      <w:proofErr w:type="gramStart"/>
      <w:r>
        <w:t>при</w:t>
      </w:r>
      <w:proofErr w:type="gramEnd"/>
      <w:r>
        <w:t xml:space="preserve"> использовании прогонки и 23 минуты при использовании модифицированного метода Монте-Карло. Следовательно, при решении двумерных задач теплопроводности, метод продольно-поперечной прогонки является значительно более экономичным, чем модифицированный метод Монте-Карло. Кроме того, метод продольно-поперечной прогонки обладает на (1</w:t>
      </w:r>
      <w:r w:rsidRPr="00327097">
        <w:rPr>
          <w:position w:val="-4"/>
        </w:rPr>
        <w:object w:dxaOrig="200" w:dyaOrig="200">
          <v:shape id="_x0000_i1250" type="#_x0000_t75" style="width:9.95pt;height:9.95pt" o:ole="">
            <v:imagedata r:id="rId443" o:title=""/>
          </v:shape>
          <o:OLEObject Type="Embed" ProgID="Equation.3" ShapeID="_x0000_i1250" DrawAspect="Content" ObjectID="_1448316449" r:id="rId444"/>
        </w:object>
      </w:r>
      <w:r>
        <w:t>2) порядка меньшей вычислительной погрешностью, чем модифицированный метод Монте-Карло, что следует из сравнения данных таблицы 1 с данными таблицы 5.</w:t>
      </w:r>
    </w:p>
    <w:p w:rsidR="006718F0" w:rsidRPr="006718F0" w:rsidRDefault="006718F0" w:rsidP="000C6420">
      <w:pPr>
        <w:spacing w:after="0"/>
        <w:ind w:firstLine="709"/>
        <w:jc w:val="both"/>
      </w:pPr>
      <w:r>
        <w:t xml:space="preserve">Суммируя результаты работы, можно сделать следующие выводы. Из двух исследованных </w:t>
      </w:r>
      <w:r w:rsidR="00DB3C87">
        <w:t>вариантов</w:t>
      </w:r>
      <w:r>
        <w:t xml:space="preserve"> метода Монте-Карло</w:t>
      </w:r>
      <w:r w:rsidR="00DB3C87">
        <w:t xml:space="preserve"> лучшей точностью и экономичностью обладает модифицированный метод Монте-Карло. В тоже время, модифицированный метод Монте-Карло применительно к решению двумерных задач теплопроводности существенно уступает по экономичности и вычислительной точности методу продольно-поперечной прогонки.</w:t>
      </w:r>
    </w:p>
    <w:p w:rsidR="000C6420" w:rsidRPr="000C6420" w:rsidRDefault="000C6420" w:rsidP="000C6420">
      <w:pPr>
        <w:spacing w:after="0"/>
        <w:ind w:firstLine="709"/>
        <w:jc w:val="both"/>
      </w:pPr>
    </w:p>
    <w:p w:rsidR="0025499C" w:rsidRPr="00DF2334" w:rsidRDefault="0025499C" w:rsidP="00061626">
      <w:pPr>
        <w:spacing w:after="0"/>
        <w:ind w:firstLine="709"/>
        <w:jc w:val="both"/>
      </w:pPr>
    </w:p>
    <w:p w:rsidR="00DC1C7A" w:rsidRDefault="00DC1C7A" w:rsidP="009C0805">
      <w:pPr>
        <w:spacing w:after="0"/>
        <w:ind w:firstLine="709"/>
        <w:jc w:val="both"/>
      </w:pPr>
      <w:r>
        <w:t>Литература.</w:t>
      </w:r>
    </w:p>
    <w:p w:rsidR="00DC1C7A" w:rsidRDefault="00DC1C7A" w:rsidP="00DC1C7A">
      <w:pPr>
        <w:pStyle w:val="a3"/>
        <w:numPr>
          <w:ilvl w:val="0"/>
          <w:numId w:val="2"/>
        </w:numPr>
        <w:spacing w:after="0"/>
        <w:jc w:val="both"/>
      </w:pPr>
      <w:r>
        <w:t xml:space="preserve">Самарский А. А. Теория разностных схем. </w:t>
      </w:r>
      <w:proofErr w:type="gramStart"/>
      <w:r>
        <w:t>–М</w:t>
      </w:r>
      <w:proofErr w:type="gramEnd"/>
      <w:r>
        <w:t>.: Наука, 1989. -616с.</w:t>
      </w:r>
    </w:p>
    <w:p w:rsidR="00056D52" w:rsidRDefault="00056D52" w:rsidP="00DC1C7A">
      <w:pPr>
        <w:pStyle w:val="a3"/>
        <w:numPr>
          <w:ilvl w:val="0"/>
          <w:numId w:val="2"/>
        </w:numPr>
        <w:spacing w:after="0"/>
        <w:jc w:val="both"/>
      </w:pPr>
      <w:proofErr w:type="spellStart"/>
      <w:r>
        <w:t>Калиткин</w:t>
      </w:r>
      <w:proofErr w:type="spellEnd"/>
      <w:r w:rsidR="0083067D">
        <w:t xml:space="preserve"> Н. Н. Численные методы. </w:t>
      </w:r>
      <w:proofErr w:type="gramStart"/>
      <w:r w:rsidR="0083067D">
        <w:t>–М</w:t>
      </w:r>
      <w:proofErr w:type="gramEnd"/>
      <w:r w:rsidR="0083067D">
        <w:t>.: Наука, 1978. -512с.</w:t>
      </w:r>
    </w:p>
    <w:p w:rsidR="004F1396" w:rsidRDefault="004F1396" w:rsidP="00DC1C7A">
      <w:pPr>
        <w:pStyle w:val="a3"/>
        <w:numPr>
          <w:ilvl w:val="0"/>
          <w:numId w:val="2"/>
        </w:numPr>
        <w:spacing w:after="0"/>
        <w:jc w:val="both"/>
      </w:pPr>
      <w:r>
        <w:t xml:space="preserve">Бусленко Н. П., </w:t>
      </w:r>
      <w:proofErr w:type="spellStart"/>
      <w:r>
        <w:t>Шрейдер</w:t>
      </w:r>
      <w:proofErr w:type="spellEnd"/>
      <w:r>
        <w:t xml:space="preserve"> Ю. А. Метод статистических испытаний (Монте-Карло) и его реализация на цифровых вычислительных машинах. </w:t>
      </w:r>
      <w:proofErr w:type="gramStart"/>
      <w:r>
        <w:t>–М</w:t>
      </w:r>
      <w:proofErr w:type="gramEnd"/>
      <w:r>
        <w:t xml:space="preserve">.: </w:t>
      </w:r>
      <w:proofErr w:type="spellStart"/>
      <w:r>
        <w:t>Физматгиз</w:t>
      </w:r>
      <w:proofErr w:type="spellEnd"/>
      <w:r>
        <w:t>, 1961. -228с.</w:t>
      </w:r>
    </w:p>
    <w:p w:rsidR="004F1396" w:rsidRPr="00854908" w:rsidRDefault="004F1396" w:rsidP="00DC1C7A">
      <w:pPr>
        <w:pStyle w:val="a3"/>
        <w:numPr>
          <w:ilvl w:val="0"/>
          <w:numId w:val="2"/>
        </w:numPr>
        <w:spacing w:after="0"/>
        <w:jc w:val="both"/>
      </w:pPr>
      <w:r>
        <w:t xml:space="preserve">Соболь И. М. Численные методы Монте-Карло. </w:t>
      </w:r>
      <w:proofErr w:type="gramStart"/>
      <w:r>
        <w:t>–М</w:t>
      </w:r>
      <w:proofErr w:type="gramEnd"/>
      <w:r>
        <w:t>.: Наука, 1973. -312с.</w:t>
      </w:r>
    </w:p>
    <w:sectPr w:rsidR="004F1396" w:rsidRPr="00854908" w:rsidSect="00FD7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B02F2"/>
    <w:multiLevelType w:val="hybridMultilevel"/>
    <w:tmpl w:val="E910CD8C"/>
    <w:lvl w:ilvl="0" w:tplc="B9126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659693A"/>
    <w:multiLevelType w:val="hybridMultilevel"/>
    <w:tmpl w:val="DB2EF560"/>
    <w:lvl w:ilvl="0" w:tplc="831097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84085"/>
    <w:rsid w:val="00014545"/>
    <w:rsid w:val="00036CAA"/>
    <w:rsid w:val="00056D52"/>
    <w:rsid w:val="00061626"/>
    <w:rsid w:val="0009540D"/>
    <w:rsid w:val="000A6F27"/>
    <w:rsid w:val="000C00EF"/>
    <w:rsid w:val="000C6420"/>
    <w:rsid w:val="000D7AB0"/>
    <w:rsid w:val="000F0A84"/>
    <w:rsid w:val="00120E95"/>
    <w:rsid w:val="00123349"/>
    <w:rsid w:val="00153869"/>
    <w:rsid w:val="00156435"/>
    <w:rsid w:val="00172CAF"/>
    <w:rsid w:val="001918D6"/>
    <w:rsid w:val="001A1C0D"/>
    <w:rsid w:val="001C00A1"/>
    <w:rsid w:val="001D2DCF"/>
    <w:rsid w:val="0021004B"/>
    <w:rsid w:val="002325A2"/>
    <w:rsid w:val="0025499C"/>
    <w:rsid w:val="00265CC9"/>
    <w:rsid w:val="00276675"/>
    <w:rsid w:val="002A3C2C"/>
    <w:rsid w:val="002B5296"/>
    <w:rsid w:val="002D0934"/>
    <w:rsid w:val="002E0A26"/>
    <w:rsid w:val="00345953"/>
    <w:rsid w:val="0039440A"/>
    <w:rsid w:val="00431721"/>
    <w:rsid w:val="00484513"/>
    <w:rsid w:val="00490C12"/>
    <w:rsid w:val="004C20DD"/>
    <w:rsid w:val="004E43A6"/>
    <w:rsid w:val="004E464B"/>
    <w:rsid w:val="004F1396"/>
    <w:rsid w:val="005025AE"/>
    <w:rsid w:val="00530D96"/>
    <w:rsid w:val="005700E9"/>
    <w:rsid w:val="00584085"/>
    <w:rsid w:val="0062431F"/>
    <w:rsid w:val="00635D9C"/>
    <w:rsid w:val="00637102"/>
    <w:rsid w:val="00661B94"/>
    <w:rsid w:val="006718F0"/>
    <w:rsid w:val="006C565D"/>
    <w:rsid w:val="00723A63"/>
    <w:rsid w:val="00756221"/>
    <w:rsid w:val="007D716E"/>
    <w:rsid w:val="0083067D"/>
    <w:rsid w:val="00845DF7"/>
    <w:rsid w:val="00854908"/>
    <w:rsid w:val="00882403"/>
    <w:rsid w:val="008B7A5D"/>
    <w:rsid w:val="008E2E25"/>
    <w:rsid w:val="00917C94"/>
    <w:rsid w:val="0092699A"/>
    <w:rsid w:val="00973317"/>
    <w:rsid w:val="009C0805"/>
    <w:rsid w:val="009C0CD7"/>
    <w:rsid w:val="009C2785"/>
    <w:rsid w:val="00A2703B"/>
    <w:rsid w:val="00A45D73"/>
    <w:rsid w:val="00B00A02"/>
    <w:rsid w:val="00B16ADF"/>
    <w:rsid w:val="00B45254"/>
    <w:rsid w:val="00B46F84"/>
    <w:rsid w:val="00B6264D"/>
    <w:rsid w:val="00B82FE4"/>
    <w:rsid w:val="00BA1664"/>
    <w:rsid w:val="00BD20DF"/>
    <w:rsid w:val="00BF7FC4"/>
    <w:rsid w:val="00C54A6C"/>
    <w:rsid w:val="00C940C1"/>
    <w:rsid w:val="00CA083E"/>
    <w:rsid w:val="00CA142A"/>
    <w:rsid w:val="00CB7DC6"/>
    <w:rsid w:val="00CC5316"/>
    <w:rsid w:val="00CD4371"/>
    <w:rsid w:val="00CD5119"/>
    <w:rsid w:val="00CF1948"/>
    <w:rsid w:val="00D3349A"/>
    <w:rsid w:val="00D57A13"/>
    <w:rsid w:val="00D8794A"/>
    <w:rsid w:val="00DA269E"/>
    <w:rsid w:val="00DB3C87"/>
    <w:rsid w:val="00DC1C7A"/>
    <w:rsid w:val="00DF07E8"/>
    <w:rsid w:val="00DF2334"/>
    <w:rsid w:val="00E16C25"/>
    <w:rsid w:val="00E95195"/>
    <w:rsid w:val="00EC5E4C"/>
    <w:rsid w:val="00ED2FFF"/>
    <w:rsid w:val="00EF5EA9"/>
    <w:rsid w:val="00F2352C"/>
    <w:rsid w:val="00F56DF2"/>
    <w:rsid w:val="00FB7D53"/>
    <w:rsid w:val="00FD7299"/>
    <w:rsid w:val="00FE2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2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FE4"/>
    <w:pPr>
      <w:ind w:left="720"/>
      <w:contextualSpacing/>
    </w:pPr>
  </w:style>
  <w:style w:type="table" w:styleId="a4">
    <w:name w:val="Table Grid"/>
    <w:basedOn w:val="a1"/>
    <w:uiPriority w:val="59"/>
    <w:rsid w:val="002D0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FE4"/>
    <w:pPr>
      <w:ind w:left="720"/>
      <w:contextualSpacing/>
    </w:pPr>
  </w:style>
  <w:style w:type="table" w:styleId="a4">
    <w:name w:val="Table Grid"/>
    <w:basedOn w:val="a1"/>
    <w:uiPriority w:val="59"/>
    <w:rsid w:val="002D0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oleObject" Target="embeddings/oleObject158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82.bin"/><Relationship Id="rId324" Type="http://schemas.openxmlformats.org/officeDocument/2006/relationships/image" Target="media/image146.wmf"/><Relationship Id="rId366" Type="http://schemas.openxmlformats.org/officeDocument/2006/relationships/oleObject" Target="embeddings/oleObject195.bin"/><Relationship Id="rId170" Type="http://schemas.openxmlformats.org/officeDocument/2006/relationships/image" Target="media/image78.wmf"/><Relationship Id="rId226" Type="http://schemas.openxmlformats.org/officeDocument/2006/relationships/oleObject" Target="embeddings/oleObject120.bin"/><Relationship Id="rId433" Type="http://schemas.openxmlformats.org/officeDocument/2006/relationships/oleObject" Target="embeddings/oleObject234.bin"/><Relationship Id="rId268" Type="http://schemas.openxmlformats.org/officeDocument/2006/relationships/image" Target="media/image121.wmf"/><Relationship Id="rId32" Type="http://schemas.openxmlformats.org/officeDocument/2006/relationships/image" Target="media/image13.wmf"/><Relationship Id="rId74" Type="http://schemas.openxmlformats.org/officeDocument/2006/relationships/image" Target="media/image32.wmf"/><Relationship Id="rId128" Type="http://schemas.openxmlformats.org/officeDocument/2006/relationships/oleObject" Target="embeddings/oleObject66.bin"/><Relationship Id="rId335" Type="http://schemas.openxmlformats.org/officeDocument/2006/relationships/oleObject" Target="embeddings/oleObject179.bin"/><Relationship Id="rId377" Type="http://schemas.openxmlformats.org/officeDocument/2006/relationships/image" Target="media/image172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4.bin"/><Relationship Id="rId237" Type="http://schemas.openxmlformats.org/officeDocument/2006/relationships/image" Target="media/image106.wmf"/><Relationship Id="rId402" Type="http://schemas.openxmlformats.org/officeDocument/2006/relationships/oleObject" Target="embeddings/oleObject213.bin"/><Relationship Id="rId279" Type="http://schemas.openxmlformats.org/officeDocument/2006/relationships/oleObject" Target="embeddings/oleObject148.bin"/><Relationship Id="rId444" Type="http://schemas.openxmlformats.org/officeDocument/2006/relationships/oleObject" Target="embeddings/oleObject244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72.bin"/><Relationship Id="rId290" Type="http://schemas.openxmlformats.org/officeDocument/2006/relationships/image" Target="media/image132.wmf"/><Relationship Id="rId304" Type="http://schemas.openxmlformats.org/officeDocument/2006/relationships/oleObject" Target="embeddings/oleObject161.bin"/><Relationship Id="rId346" Type="http://schemas.openxmlformats.org/officeDocument/2006/relationships/oleObject" Target="embeddings/oleObject185.bin"/><Relationship Id="rId388" Type="http://schemas.openxmlformats.org/officeDocument/2006/relationships/oleObject" Target="embeddings/oleObject206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8.wmf"/><Relationship Id="rId192" Type="http://schemas.openxmlformats.org/officeDocument/2006/relationships/image" Target="media/image88.wmf"/><Relationship Id="rId206" Type="http://schemas.openxmlformats.org/officeDocument/2006/relationships/oleObject" Target="embeddings/oleObject109.bin"/><Relationship Id="rId413" Type="http://schemas.openxmlformats.org/officeDocument/2006/relationships/image" Target="media/image190.wmf"/><Relationship Id="rId248" Type="http://schemas.openxmlformats.org/officeDocument/2006/relationships/oleObject" Target="embeddings/oleObject132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5.bin"/><Relationship Id="rId315" Type="http://schemas.openxmlformats.org/officeDocument/2006/relationships/oleObject" Target="embeddings/oleObject168.bin"/><Relationship Id="rId357" Type="http://schemas.openxmlformats.org/officeDocument/2006/relationships/image" Target="media/image162.wmf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8.bin"/><Relationship Id="rId96" Type="http://schemas.openxmlformats.org/officeDocument/2006/relationships/image" Target="media/image43.wmf"/><Relationship Id="rId140" Type="http://schemas.openxmlformats.org/officeDocument/2006/relationships/image" Target="media/image63.wmf"/><Relationship Id="rId161" Type="http://schemas.openxmlformats.org/officeDocument/2006/relationships/oleObject" Target="embeddings/oleObject83.bin"/><Relationship Id="rId182" Type="http://schemas.openxmlformats.org/officeDocument/2006/relationships/image" Target="media/image83.wmf"/><Relationship Id="rId217" Type="http://schemas.openxmlformats.org/officeDocument/2006/relationships/image" Target="media/image97.wmf"/><Relationship Id="rId378" Type="http://schemas.openxmlformats.org/officeDocument/2006/relationships/oleObject" Target="embeddings/oleObject201.bin"/><Relationship Id="rId399" Type="http://schemas.openxmlformats.org/officeDocument/2006/relationships/image" Target="media/image183.wmf"/><Relationship Id="rId403" Type="http://schemas.openxmlformats.org/officeDocument/2006/relationships/image" Target="media/image185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7.bin"/><Relationship Id="rId259" Type="http://schemas.openxmlformats.org/officeDocument/2006/relationships/oleObject" Target="embeddings/oleObject138.bin"/><Relationship Id="rId424" Type="http://schemas.openxmlformats.org/officeDocument/2006/relationships/oleObject" Target="embeddings/oleObject225.bin"/><Relationship Id="rId445" Type="http://schemas.openxmlformats.org/officeDocument/2006/relationships/fontTable" Target="fontTable.xml"/><Relationship Id="rId23" Type="http://schemas.openxmlformats.org/officeDocument/2006/relationships/oleObject" Target="embeddings/oleObject9.bin"/><Relationship Id="rId119" Type="http://schemas.openxmlformats.org/officeDocument/2006/relationships/image" Target="media/image53.wmf"/><Relationship Id="rId270" Type="http://schemas.openxmlformats.org/officeDocument/2006/relationships/image" Target="media/image122.wmf"/><Relationship Id="rId291" Type="http://schemas.openxmlformats.org/officeDocument/2006/relationships/oleObject" Target="embeddings/oleObject154.bin"/><Relationship Id="rId305" Type="http://schemas.openxmlformats.org/officeDocument/2006/relationships/image" Target="media/image139.wmf"/><Relationship Id="rId326" Type="http://schemas.openxmlformats.org/officeDocument/2006/relationships/image" Target="media/image147.wmf"/><Relationship Id="rId347" Type="http://schemas.openxmlformats.org/officeDocument/2006/relationships/image" Target="media/image157.wmf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2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78.bin"/><Relationship Id="rId368" Type="http://schemas.openxmlformats.org/officeDocument/2006/relationships/oleObject" Target="embeddings/oleObject196.bin"/><Relationship Id="rId389" Type="http://schemas.openxmlformats.org/officeDocument/2006/relationships/image" Target="media/image178.wmf"/><Relationship Id="rId172" Type="http://schemas.openxmlformats.org/officeDocument/2006/relationships/image" Target="media/image79.wmf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10.bin"/><Relationship Id="rId228" Type="http://schemas.openxmlformats.org/officeDocument/2006/relationships/image" Target="media/image102.wmf"/><Relationship Id="rId249" Type="http://schemas.openxmlformats.org/officeDocument/2006/relationships/image" Target="media/image112.wmf"/><Relationship Id="rId414" Type="http://schemas.openxmlformats.org/officeDocument/2006/relationships/oleObject" Target="embeddings/oleObject219.bin"/><Relationship Id="rId435" Type="http://schemas.openxmlformats.org/officeDocument/2006/relationships/oleObject" Target="embeddings/oleObject236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9.wmf"/><Relationship Id="rId260" Type="http://schemas.openxmlformats.org/officeDocument/2006/relationships/image" Target="media/image117.wmf"/><Relationship Id="rId281" Type="http://schemas.openxmlformats.org/officeDocument/2006/relationships/oleObject" Target="embeddings/oleObject149.bin"/><Relationship Id="rId316" Type="http://schemas.openxmlformats.org/officeDocument/2006/relationships/image" Target="media/image143.wmf"/><Relationship Id="rId337" Type="http://schemas.openxmlformats.org/officeDocument/2006/relationships/oleObject" Target="embeddings/oleObject180.bin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2.bin"/><Relationship Id="rId141" Type="http://schemas.openxmlformats.org/officeDocument/2006/relationships/oleObject" Target="embeddings/oleObject73.bin"/><Relationship Id="rId358" Type="http://schemas.openxmlformats.org/officeDocument/2006/relationships/oleObject" Target="embeddings/oleObject191.bin"/><Relationship Id="rId379" Type="http://schemas.openxmlformats.org/officeDocument/2006/relationships/image" Target="media/image173.wmf"/><Relationship Id="rId7" Type="http://schemas.openxmlformats.org/officeDocument/2006/relationships/oleObject" Target="embeddings/oleObject1.bin"/><Relationship Id="rId162" Type="http://schemas.openxmlformats.org/officeDocument/2006/relationships/image" Target="media/image74.wmf"/><Relationship Id="rId183" Type="http://schemas.openxmlformats.org/officeDocument/2006/relationships/oleObject" Target="embeddings/oleObject95.bin"/><Relationship Id="rId218" Type="http://schemas.openxmlformats.org/officeDocument/2006/relationships/oleObject" Target="embeddings/oleObject116.bin"/><Relationship Id="rId239" Type="http://schemas.openxmlformats.org/officeDocument/2006/relationships/image" Target="media/image107.wmf"/><Relationship Id="rId390" Type="http://schemas.openxmlformats.org/officeDocument/2006/relationships/oleObject" Target="embeddings/oleObject207.bin"/><Relationship Id="rId404" Type="http://schemas.openxmlformats.org/officeDocument/2006/relationships/oleObject" Target="embeddings/oleObject214.bin"/><Relationship Id="rId425" Type="http://schemas.openxmlformats.org/officeDocument/2006/relationships/oleObject" Target="embeddings/oleObject226.bin"/><Relationship Id="rId446" Type="http://schemas.openxmlformats.org/officeDocument/2006/relationships/theme" Target="theme/theme1.xml"/><Relationship Id="rId250" Type="http://schemas.openxmlformats.org/officeDocument/2006/relationships/oleObject" Target="embeddings/oleObject133.bin"/><Relationship Id="rId271" Type="http://schemas.openxmlformats.org/officeDocument/2006/relationships/oleObject" Target="embeddings/oleObject144.bin"/><Relationship Id="rId292" Type="http://schemas.openxmlformats.org/officeDocument/2006/relationships/image" Target="media/image133.wmf"/><Relationship Id="rId306" Type="http://schemas.openxmlformats.org/officeDocument/2006/relationships/oleObject" Target="embeddings/oleObject162.bin"/><Relationship Id="rId24" Type="http://schemas.openxmlformats.org/officeDocument/2006/relationships/image" Target="media/image10.wmf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31" Type="http://schemas.openxmlformats.org/officeDocument/2006/relationships/image" Target="media/image59.wmf"/><Relationship Id="rId327" Type="http://schemas.openxmlformats.org/officeDocument/2006/relationships/oleObject" Target="embeddings/oleObject175.bin"/><Relationship Id="rId348" Type="http://schemas.openxmlformats.org/officeDocument/2006/relationships/oleObject" Target="embeddings/oleObject186.bin"/><Relationship Id="rId369" Type="http://schemas.openxmlformats.org/officeDocument/2006/relationships/image" Target="media/image168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89.bin"/><Relationship Id="rId194" Type="http://schemas.openxmlformats.org/officeDocument/2006/relationships/image" Target="media/image89.wmf"/><Relationship Id="rId208" Type="http://schemas.openxmlformats.org/officeDocument/2006/relationships/oleObject" Target="embeddings/oleObject111.bin"/><Relationship Id="rId229" Type="http://schemas.openxmlformats.org/officeDocument/2006/relationships/oleObject" Target="embeddings/oleObject122.bin"/><Relationship Id="rId380" Type="http://schemas.openxmlformats.org/officeDocument/2006/relationships/oleObject" Target="embeddings/oleObject202.bin"/><Relationship Id="rId415" Type="http://schemas.openxmlformats.org/officeDocument/2006/relationships/image" Target="media/image191.wmf"/><Relationship Id="rId436" Type="http://schemas.openxmlformats.org/officeDocument/2006/relationships/oleObject" Target="embeddings/oleObject237.bin"/><Relationship Id="rId240" Type="http://schemas.openxmlformats.org/officeDocument/2006/relationships/oleObject" Target="embeddings/oleObject128.bin"/><Relationship Id="rId261" Type="http://schemas.openxmlformats.org/officeDocument/2006/relationships/oleObject" Target="embeddings/oleObject139.bin"/><Relationship Id="rId14" Type="http://schemas.openxmlformats.org/officeDocument/2006/relationships/image" Target="media/image5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282" Type="http://schemas.openxmlformats.org/officeDocument/2006/relationships/image" Target="media/image128.wmf"/><Relationship Id="rId317" Type="http://schemas.openxmlformats.org/officeDocument/2006/relationships/oleObject" Target="embeddings/oleObject169.bin"/><Relationship Id="rId338" Type="http://schemas.openxmlformats.org/officeDocument/2006/relationships/oleObject" Target="embeddings/oleObject181.bin"/><Relationship Id="rId359" Type="http://schemas.openxmlformats.org/officeDocument/2006/relationships/image" Target="media/image163.wmf"/><Relationship Id="rId8" Type="http://schemas.openxmlformats.org/officeDocument/2006/relationships/image" Target="media/image2.wmf"/><Relationship Id="rId98" Type="http://schemas.openxmlformats.org/officeDocument/2006/relationships/image" Target="media/image44.wmf"/><Relationship Id="rId121" Type="http://schemas.openxmlformats.org/officeDocument/2006/relationships/image" Target="media/image54.wmf"/><Relationship Id="rId142" Type="http://schemas.openxmlformats.org/officeDocument/2006/relationships/image" Target="media/image64.wmf"/><Relationship Id="rId163" Type="http://schemas.openxmlformats.org/officeDocument/2006/relationships/oleObject" Target="embeddings/oleObject84.bin"/><Relationship Id="rId184" Type="http://schemas.openxmlformats.org/officeDocument/2006/relationships/image" Target="media/image84.wmf"/><Relationship Id="rId219" Type="http://schemas.openxmlformats.org/officeDocument/2006/relationships/image" Target="media/image98.wmf"/><Relationship Id="rId370" Type="http://schemas.openxmlformats.org/officeDocument/2006/relationships/oleObject" Target="embeddings/oleObject197.bin"/><Relationship Id="rId391" Type="http://schemas.openxmlformats.org/officeDocument/2006/relationships/image" Target="media/image179.wmf"/><Relationship Id="rId405" Type="http://schemas.openxmlformats.org/officeDocument/2006/relationships/image" Target="media/image186.wmf"/><Relationship Id="rId426" Type="http://schemas.openxmlformats.org/officeDocument/2006/relationships/oleObject" Target="embeddings/oleObject227.bin"/><Relationship Id="rId230" Type="http://schemas.openxmlformats.org/officeDocument/2006/relationships/image" Target="media/image103.wmf"/><Relationship Id="rId251" Type="http://schemas.openxmlformats.org/officeDocument/2006/relationships/image" Target="media/image113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272" Type="http://schemas.openxmlformats.org/officeDocument/2006/relationships/image" Target="media/image123.wmf"/><Relationship Id="rId293" Type="http://schemas.openxmlformats.org/officeDocument/2006/relationships/oleObject" Target="embeddings/oleObject155.bin"/><Relationship Id="rId307" Type="http://schemas.openxmlformats.org/officeDocument/2006/relationships/oleObject" Target="embeddings/oleObject163.bin"/><Relationship Id="rId328" Type="http://schemas.openxmlformats.org/officeDocument/2006/relationships/image" Target="media/image148.wmf"/><Relationship Id="rId349" Type="http://schemas.openxmlformats.org/officeDocument/2006/relationships/image" Target="media/image158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79.bin"/><Relationship Id="rId174" Type="http://schemas.openxmlformats.org/officeDocument/2006/relationships/image" Target="media/image80.wmf"/><Relationship Id="rId195" Type="http://schemas.openxmlformats.org/officeDocument/2006/relationships/oleObject" Target="embeddings/oleObject101.bin"/><Relationship Id="rId209" Type="http://schemas.openxmlformats.org/officeDocument/2006/relationships/image" Target="media/image93.wmf"/><Relationship Id="rId360" Type="http://schemas.openxmlformats.org/officeDocument/2006/relationships/oleObject" Target="embeddings/oleObject192.bin"/><Relationship Id="rId381" Type="http://schemas.openxmlformats.org/officeDocument/2006/relationships/image" Target="media/image174.wmf"/><Relationship Id="rId416" Type="http://schemas.openxmlformats.org/officeDocument/2006/relationships/oleObject" Target="embeddings/oleObject220.bin"/><Relationship Id="rId220" Type="http://schemas.openxmlformats.org/officeDocument/2006/relationships/oleObject" Target="embeddings/oleObject117.bin"/><Relationship Id="rId241" Type="http://schemas.openxmlformats.org/officeDocument/2006/relationships/image" Target="media/image108.wmf"/><Relationship Id="rId437" Type="http://schemas.openxmlformats.org/officeDocument/2006/relationships/oleObject" Target="embeddings/oleObject238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5.wmf"/><Relationship Id="rId262" Type="http://schemas.openxmlformats.org/officeDocument/2006/relationships/image" Target="media/image118.wmf"/><Relationship Id="rId283" Type="http://schemas.openxmlformats.org/officeDocument/2006/relationships/oleObject" Target="embeddings/oleObject150.bin"/><Relationship Id="rId318" Type="http://schemas.openxmlformats.org/officeDocument/2006/relationships/image" Target="media/image144.wmf"/><Relationship Id="rId339" Type="http://schemas.openxmlformats.org/officeDocument/2006/relationships/image" Target="media/image153.wmf"/><Relationship Id="rId78" Type="http://schemas.openxmlformats.org/officeDocument/2006/relationships/image" Target="media/image34.wmf"/><Relationship Id="rId99" Type="http://schemas.openxmlformats.org/officeDocument/2006/relationships/oleObject" Target="embeddings/oleObject50.bin"/><Relationship Id="rId101" Type="http://schemas.openxmlformats.org/officeDocument/2006/relationships/image" Target="media/image45.wmf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4.bin"/><Relationship Id="rId164" Type="http://schemas.openxmlformats.org/officeDocument/2006/relationships/image" Target="media/image75.wmf"/><Relationship Id="rId185" Type="http://schemas.openxmlformats.org/officeDocument/2006/relationships/oleObject" Target="embeddings/oleObject96.bin"/><Relationship Id="rId350" Type="http://schemas.openxmlformats.org/officeDocument/2006/relationships/oleObject" Target="embeddings/oleObject187.bin"/><Relationship Id="rId371" Type="http://schemas.openxmlformats.org/officeDocument/2006/relationships/image" Target="media/image169.wmf"/><Relationship Id="rId406" Type="http://schemas.openxmlformats.org/officeDocument/2006/relationships/oleObject" Target="embeddings/oleObject215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2.bin"/><Relationship Id="rId392" Type="http://schemas.openxmlformats.org/officeDocument/2006/relationships/oleObject" Target="embeddings/oleObject208.bin"/><Relationship Id="rId427" Type="http://schemas.openxmlformats.org/officeDocument/2006/relationships/oleObject" Target="embeddings/oleObject228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23.bin"/><Relationship Id="rId252" Type="http://schemas.openxmlformats.org/officeDocument/2006/relationships/oleObject" Target="embeddings/oleObject134.bin"/><Relationship Id="rId273" Type="http://schemas.openxmlformats.org/officeDocument/2006/relationships/oleObject" Target="embeddings/oleObject145.bin"/><Relationship Id="rId294" Type="http://schemas.openxmlformats.org/officeDocument/2006/relationships/image" Target="media/image134.wmf"/><Relationship Id="rId308" Type="http://schemas.openxmlformats.org/officeDocument/2006/relationships/image" Target="media/image140.wmf"/><Relationship Id="rId329" Type="http://schemas.openxmlformats.org/officeDocument/2006/relationships/oleObject" Target="embeddings/oleObject176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33" Type="http://schemas.openxmlformats.org/officeDocument/2006/relationships/image" Target="media/image60.wmf"/><Relationship Id="rId154" Type="http://schemas.openxmlformats.org/officeDocument/2006/relationships/image" Target="media/image70.wmf"/><Relationship Id="rId175" Type="http://schemas.openxmlformats.org/officeDocument/2006/relationships/oleObject" Target="embeddings/oleObject90.bin"/><Relationship Id="rId340" Type="http://schemas.openxmlformats.org/officeDocument/2006/relationships/oleObject" Target="embeddings/oleObject182.bin"/><Relationship Id="rId361" Type="http://schemas.openxmlformats.org/officeDocument/2006/relationships/image" Target="media/image164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5.bin"/><Relationship Id="rId382" Type="http://schemas.openxmlformats.org/officeDocument/2006/relationships/oleObject" Target="embeddings/oleObject203.bin"/><Relationship Id="rId417" Type="http://schemas.openxmlformats.org/officeDocument/2006/relationships/oleObject" Target="embeddings/oleObject221.bin"/><Relationship Id="rId438" Type="http://schemas.openxmlformats.org/officeDocument/2006/relationships/oleObject" Target="embeddings/oleObject239.bin"/><Relationship Id="rId16" Type="http://schemas.openxmlformats.org/officeDocument/2006/relationships/image" Target="media/image6.wmf"/><Relationship Id="rId221" Type="http://schemas.openxmlformats.org/officeDocument/2006/relationships/image" Target="media/image99.wmf"/><Relationship Id="rId242" Type="http://schemas.openxmlformats.org/officeDocument/2006/relationships/oleObject" Target="embeddings/oleObject129.bin"/><Relationship Id="rId263" Type="http://schemas.openxmlformats.org/officeDocument/2006/relationships/oleObject" Target="embeddings/oleObject140.bin"/><Relationship Id="rId284" Type="http://schemas.openxmlformats.org/officeDocument/2006/relationships/image" Target="media/image129.wmf"/><Relationship Id="rId319" Type="http://schemas.openxmlformats.org/officeDocument/2006/relationships/oleObject" Target="embeddings/oleObject170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5.wmf"/><Relationship Id="rId144" Type="http://schemas.openxmlformats.org/officeDocument/2006/relationships/image" Target="media/image65.wmf"/><Relationship Id="rId330" Type="http://schemas.openxmlformats.org/officeDocument/2006/relationships/image" Target="media/image149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5.bin"/><Relationship Id="rId186" Type="http://schemas.openxmlformats.org/officeDocument/2006/relationships/image" Target="media/image85.wmf"/><Relationship Id="rId351" Type="http://schemas.openxmlformats.org/officeDocument/2006/relationships/image" Target="media/image159.wmf"/><Relationship Id="rId372" Type="http://schemas.openxmlformats.org/officeDocument/2006/relationships/oleObject" Target="embeddings/oleObject198.bin"/><Relationship Id="rId393" Type="http://schemas.openxmlformats.org/officeDocument/2006/relationships/image" Target="media/image180.wmf"/><Relationship Id="rId407" Type="http://schemas.openxmlformats.org/officeDocument/2006/relationships/image" Target="media/image187.wmf"/><Relationship Id="rId428" Type="http://schemas.openxmlformats.org/officeDocument/2006/relationships/oleObject" Target="embeddings/oleObject229.bin"/><Relationship Id="rId211" Type="http://schemas.openxmlformats.org/officeDocument/2006/relationships/image" Target="media/image94.wmf"/><Relationship Id="rId232" Type="http://schemas.openxmlformats.org/officeDocument/2006/relationships/image" Target="media/image104.wmf"/><Relationship Id="rId253" Type="http://schemas.openxmlformats.org/officeDocument/2006/relationships/image" Target="media/image114.wmf"/><Relationship Id="rId274" Type="http://schemas.openxmlformats.org/officeDocument/2006/relationships/image" Target="media/image124.wmf"/><Relationship Id="rId295" Type="http://schemas.openxmlformats.org/officeDocument/2006/relationships/oleObject" Target="embeddings/oleObject156.bin"/><Relationship Id="rId309" Type="http://schemas.openxmlformats.org/officeDocument/2006/relationships/oleObject" Target="embeddings/oleObject164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0.wmf"/><Relationship Id="rId113" Type="http://schemas.openxmlformats.org/officeDocument/2006/relationships/image" Target="media/image50.wmf"/><Relationship Id="rId134" Type="http://schemas.openxmlformats.org/officeDocument/2006/relationships/oleObject" Target="embeddings/oleObject69.bin"/><Relationship Id="rId320" Type="http://schemas.openxmlformats.org/officeDocument/2006/relationships/oleObject" Target="embeddings/oleObject171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80.bin"/><Relationship Id="rId176" Type="http://schemas.openxmlformats.org/officeDocument/2006/relationships/image" Target="media/image81.wmf"/><Relationship Id="rId197" Type="http://schemas.openxmlformats.org/officeDocument/2006/relationships/oleObject" Target="embeddings/oleObject103.bin"/><Relationship Id="rId341" Type="http://schemas.openxmlformats.org/officeDocument/2006/relationships/image" Target="media/image154.wmf"/><Relationship Id="rId362" Type="http://schemas.openxmlformats.org/officeDocument/2006/relationships/oleObject" Target="embeddings/oleObject193.bin"/><Relationship Id="rId383" Type="http://schemas.openxmlformats.org/officeDocument/2006/relationships/image" Target="media/image175.wmf"/><Relationship Id="rId418" Type="http://schemas.openxmlformats.org/officeDocument/2006/relationships/image" Target="media/image192.wmf"/><Relationship Id="rId439" Type="http://schemas.openxmlformats.org/officeDocument/2006/relationships/oleObject" Target="embeddings/oleObject240.bin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8.bin"/><Relationship Id="rId243" Type="http://schemas.openxmlformats.org/officeDocument/2006/relationships/image" Target="media/image109.wmf"/><Relationship Id="rId264" Type="http://schemas.openxmlformats.org/officeDocument/2006/relationships/image" Target="media/image119.wmf"/><Relationship Id="rId285" Type="http://schemas.openxmlformats.org/officeDocument/2006/relationships/oleObject" Target="embeddings/oleObject151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4.bin"/><Relationship Id="rId310" Type="http://schemas.openxmlformats.org/officeDocument/2006/relationships/oleObject" Target="embeddings/oleObject165.bin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97.bin"/><Relationship Id="rId331" Type="http://schemas.openxmlformats.org/officeDocument/2006/relationships/oleObject" Target="embeddings/oleObject177.bin"/><Relationship Id="rId352" Type="http://schemas.openxmlformats.org/officeDocument/2006/relationships/oleObject" Target="embeddings/oleObject188.bin"/><Relationship Id="rId373" Type="http://schemas.openxmlformats.org/officeDocument/2006/relationships/image" Target="media/image170.wmf"/><Relationship Id="rId394" Type="http://schemas.openxmlformats.org/officeDocument/2006/relationships/oleObject" Target="embeddings/oleObject209.bin"/><Relationship Id="rId408" Type="http://schemas.openxmlformats.org/officeDocument/2006/relationships/oleObject" Target="embeddings/oleObject216.bin"/><Relationship Id="rId429" Type="http://schemas.openxmlformats.org/officeDocument/2006/relationships/oleObject" Target="embeddings/oleObject230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3.bin"/><Relationship Id="rId233" Type="http://schemas.openxmlformats.org/officeDocument/2006/relationships/oleObject" Target="embeddings/oleObject124.bin"/><Relationship Id="rId254" Type="http://schemas.openxmlformats.org/officeDocument/2006/relationships/oleObject" Target="embeddings/oleObject135.bin"/><Relationship Id="rId440" Type="http://schemas.openxmlformats.org/officeDocument/2006/relationships/oleObject" Target="embeddings/oleObject241.bin"/><Relationship Id="rId28" Type="http://schemas.openxmlformats.org/officeDocument/2006/relationships/image" Target="media/image12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9.bin"/><Relationship Id="rId275" Type="http://schemas.openxmlformats.org/officeDocument/2006/relationships/oleObject" Target="embeddings/oleObject146.bin"/><Relationship Id="rId296" Type="http://schemas.openxmlformats.org/officeDocument/2006/relationships/image" Target="media/image135.wmf"/><Relationship Id="rId300" Type="http://schemas.openxmlformats.org/officeDocument/2006/relationships/image" Target="media/image137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61.wmf"/><Relationship Id="rId156" Type="http://schemas.openxmlformats.org/officeDocument/2006/relationships/image" Target="media/image71.wmf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4.bin"/><Relationship Id="rId321" Type="http://schemas.openxmlformats.org/officeDocument/2006/relationships/image" Target="media/image145.wmf"/><Relationship Id="rId342" Type="http://schemas.openxmlformats.org/officeDocument/2006/relationships/oleObject" Target="embeddings/oleObject183.bin"/><Relationship Id="rId363" Type="http://schemas.openxmlformats.org/officeDocument/2006/relationships/image" Target="media/image165.wmf"/><Relationship Id="rId384" Type="http://schemas.openxmlformats.org/officeDocument/2006/relationships/oleObject" Target="embeddings/oleObject204.bin"/><Relationship Id="rId419" Type="http://schemas.openxmlformats.org/officeDocument/2006/relationships/oleObject" Target="embeddings/oleObject222.bin"/><Relationship Id="rId202" Type="http://schemas.openxmlformats.org/officeDocument/2006/relationships/oleObject" Target="embeddings/oleObject107.bin"/><Relationship Id="rId223" Type="http://schemas.openxmlformats.org/officeDocument/2006/relationships/image" Target="media/image100.wmf"/><Relationship Id="rId244" Type="http://schemas.openxmlformats.org/officeDocument/2006/relationships/oleObject" Target="embeddings/oleObject130.bin"/><Relationship Id="rId430" Type="http://schemas.openxmlformats.org/officeDocument/2006/relationships/oleObject" Target="embeddings/oleObject231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41.bin"/><Relationship Id="rId286" Type="http://schemas.openxmlformats.org/officeDocument/2006/relationships/image" Target="media/image130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3.bin"/><Relationship Id="rId125" Type="http://schemas.openxmlformats.org/officeDocument/2006/relationships/image" Target="media/image56.wmf"/><Relationship Id="rId146" Type="http://schemas.openxmlformats.org/officeDocument/2006/relationships/image" Target="media/image66.wmf"/><Relationship Id="rId167" Type="http://schemas.openxmlformats.org/officeDocument/2006/relationships/oleObject" Target="embeddings/oleObject86.bin"/><Relationship Id="rId188" Type="http://schemas.openxmlformats.org/officeDocument/2006/relationships/image" Target="media/image86.wmf"/><Relationship Id="rId311" Type="http://schemas.openxmlformats.org/officeDocument/2006/relationships/image" Target="media/image141.wmf"/><Relationship Id="rId332" Type="http://schemas.openxmlformats.org/officeDocument/2006/relationships/image" Target="media/image150.wmf"/><Relationship Id="rId353" Type="http://schemas.openxmlformats.org/officeDocument/2006/relationships/image" Target="media/image160.wmf"/><Relationship Id="rId374" Type="http://schemas.openxmlformats.org/officeDocument/2006/relationships/oleObject" Target="embeddings/oleObject199.bin"/><Relationship Id="rId395" Type="http://schemas.openxmlformats.org/officeDocument/2006/relationships/image" Target="media/image181.wmf"/><Relationship Id="rId409" Type="http://schemas.openxmlformats.org/officeDocument/2006/relationships/image" Target="media/image188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13" Type="http://schemas.openxmlformats.org/officeDocument/2006/relationships/image" Target="media/image95.wmf"/><Relationship Id="rId234" Type="http://schemas.openxmlformats.org/officeDocument/2006/relationships/oleObject" Target="embeddings/oleObject125.bin"/><Relationship Id="rId420" Type="http://schemas.openxmlformats.org/officeDocument/2006/relationships/oleObject" Target="embeddings/oleObject22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6.bin"/><Relationship Id="rId276" Type="http://schemas.openxmlformats.org/officeDocument/2006/relationships/image" Target="media/image125.wmf"/><Relationship Id="rId297" Type="http://schemas.openxmlformats.org/officeDocument/2006/relationships/oleObject" Target="embeddings/oleObject157.bin"/><Relationship Id="rId441" Type="http://schemas.openxmlformats.org/officeDocument/2006/relationships/oleObject" Target="embeddings/oleObject242.bin"/><Relationship Id="rId40" Type="http://schemas.openxmlformats.org/officeDocument/2006/relationships/oleObject" Target="embeddings/oleObject19.bin"/><Relationship Id="rId115" Type="http://schemas.openxmlformats.org/officeDocument/2006/relationships/image" Target="media/image51.wmf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59.bin"/><Relationship Id="rId322" Type="http://schemas.openxmlformats.org/officeDocument/2006/relationships/oleObject" Target="embeddings/oleObject172.bin"/><Relationship Id="rId343" Type="http://schemas.openxmlformats.org/officeDocument/2006/relationships/image" Target="media/image155.wmf"/><Relationship Id="rId364" Type="http://schemas.openxmlformats.org/officeDocument/2006/relationships/oleObject" Target="embeddings/oleObject194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99" Type="http://schemas.openxmlformats.org/officeDocument/2006/relationships/image" Target="media/image90.wmf"/><Relationship Id="rId203" Type="http://schemas.openxmlformats.org/officeDocument/2006/relationships/image" Target="media/image91.wmf"/><Relationship Id="rId385" Type="http://schemas.openxmlformats.org/officeDocument/2006/relationships/image" Target="media/image176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9.bin"/><Relationship Id="rId245" Type="http://schemas.openxmlformats.org/officeDocument/2006/relationships/image" Target="media/image110.wmf"/><Relationship Id="rId266" Type="http://schemas.openxmlformats.org/officeDocument/2006/relationships/image" Target="media/image120.wmf"/><Relationship Id="rId287" Type="http://schemas.openxmlformats.org/officeDocument/2006/relationships/oleObject" Target="embeddings/oleObject152.bin"/><Relationship Id="rId410" Type="http://schemas.openxmlformats.org/officeDocument/2006/relationships/oleObject" Target="embeddings/oleObject217.bin"/><Relationship Id="rId431" Type="http://schemas.openxmlformats.org/officeDocument/2006/relationships/oleObject" Target="embeddings/oleObject232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6.bin"/><Relationship Id="rId168" Type="http://schemas.openxmlformats.org/officeDocument/2006/relationships/image" Target="media/image77.wmf"/><Relationship Id="rId312" Type="http://schemas.openxmlformats.org/officeDocument/2006/relationships/oleObject" Target="embeddings/oleObject166.bin"/><Relationship Id="rId333" Type="http://schemas.openxmlformats.org/officeDocument/2006/relationships/oleObject" Target="embeddings/oleObject178.bin"/><Relationship Id="rId354" Type="http://schemas.openxmlformats.org/officeDocument/2006/relationships/oleObject" Target="embeddings/oleObject189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98.bin"/><Relationship Id="rId375" Type="http://schemas.openxmlformats.org/officeDocument/2006/relationships/image" Target="media/image171.wmf"/><Relationship Id="rId396" Type="http://schemas.openxmlformats.org/officeDocument/2006/relationships/oleObject" Target="embeddings/oleObject210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4.bin"/><Relationship Id="rId235" Type="http://schemas.openxmlformats.org/officeDocument/2006/relationships/image" Target="media/image105.wmf"/><Relationship Id="rId256" Type="http://schemas.openxmlformats.org/officeDocument/2006/relationships/image" Target="media/image115.wmf"/><Relationship Id="rId277" Type="http://schemas.openxmlformats.org/officeDocument/2006/relationships/oleObject" Target="embeddings/oleObject147.bin"/><Relationship Id="rId298" Type="http://schemas.openxmlformats.org/officeDocument/2006/relationships/image" Target="media/image136.wmf"/><Relationship Id="rId400" Type="http://schemas.openxmlformats.org/officeDocument/2006/relationships/oleObject" Target="embeddings/oleObject212.bin"/><Relationship Id="rId421" Type="http://schemas.openxmlformats.org/officeDocument/2006/relationships/image" Target="media/image193.wmf"/><Relationship Id="rId442" Type="http://schemas.openxmlformats.org/officeDocument/2006/relationships/oleObject" Target="embeddings/oleObject243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image" Target="media/image72.wmf"/><Relationship Id="rId302" Type="http://schemas.openxmlformats.org/officeDocument/2006/relationships/image" Target="media/image138.wmf"/><Relationship Id="rId323" Type="http://schemas.openxmlformats.org/officeDocument/2006/relationships/oleObject" Target="embeddings/oleObject173.bin"/><Relationship Id="rId344" Type="http://schemas.openxmlformats.org/officeDocument/2006/relationships/oleObject" Target="embeddings/oleObject184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93.bin"/><Relationship Id="rId365" Type="http://schemas.openxmlformats.org/officeDocument/2006/relationships/image" Target="media/image166.wmf"/><Relationship Id="rId386" Type="http://schemas.openxmlformats.org/officeDocument/2006/relationships/oleObject" Target="embeddings/oleObject205.bin"/><Relationship Id="rId190" Type="http://schemas.openxmlformats.org/officeDocument/2006/relationships/image" Target="media/image87.wmf"/><Relationship Id="rId204" Type="http://schemas.openxmlformats.org/officeDocument/2006/relationships/oleObject" Target="embeddings/oleObject108.bin"/><Relationship Id="rId225" Type="http://schemas.openxmlformats.org/officeDocument/2006/relationships/image" Target="media/image101.wmf"/><Relationship Id="rId246" Type="http://schemas.openxmlformats.org/officeDocument/2006/relationships/oleObject" Target="embeddings/oleObject131.bin"/><Relationship Id="rId267" Type="http://schemas.openxmlformats.org/officeDocument/2006/relationships/oleObject" Target="embeddings/oleObject142.bin"/><Relationship Id="rId288" Type="http://schemas.openxmlformats.org/officeDocument/2006/relationships/image" Target="media/image131.wmf"/><Relationship Id="rId411" Type="http://schemas.openxmlformats.org/officeDocument/2006/relationships/image" Target="media/image189.wmf"/><Relationship Id="rId432" Type="http://schemas.openxmlformats.org/officeDocument/2006/relationships/oleObject" Target="embeddings/oleObject233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7.wmf"/><Relationship Id="rId313" Type="http://schemas.openxmlformats.org/officeDocument/2006/relationships/oleObject" Target="embeddings/oleObject16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7.bin"/><Relationship Id="rId94" Type="http://schemas.openxmlformats.org/officeDocument/2006/relationships/image" Target="media/image42.wmf"/><Relationship Id="rId148" Type="http://schemas.openxmlformats.org/officeDocument/2006/relationships/image" Target="media/image67.wmf"/><Relationship Id="rId169" Type="http://schemas.openxmlformats.org/officeDocument/2006/relationships/oleObject" Target="embeddings/oleObject87.bin"/><Relationship Id="rId334" Type="http://schemas.openxmlformats.org/officeDocument/2006/relationships/image" Target="media/image151.wmf"/><Relationship Id="rId355" Type="http://schemas.openxmlformats.org/officeDocument/2006/relationships/image" Target="media/image161.wmf"/><Relationship Id="rId376" Type="http://schemas.openxmlformats.org/officeDocument/2006/relationships/oleObject" Target="embeddings/oleObject200.bin"/><Relationship Id="rId397" Type="http://schemas.openxmlformats.org/officeDocument/2006/relationships/image" Target="media/image182.wmf"/><Relationship Id="rId4" Type="http://schemas.openxmlformats.org/officeDocument/2006/relationships/settings" Target="settings.xml"/><Relationship Id="rId180" Type="http://schemas.openxmlformats.org/officeDocument/2006/relationships/image" Target="media/image82.wmf"/><Relationship Id="rId215" Type="http://schemas.openxmlformats.org/officeDocument/2006/relationships/image" Target="media/image96.wmf"/><Relationship Id="rId236" Type="http://schemas.openxmlformats.org/officeDocument/2006/relationships/oleObject" Target="embeddings/oleObject126.bin"/><Relationship Id="rId257" Type="http://schemas.openxmlformats.org/officeDocument/2006/relationships/oleObject" Target="embeddings/oleObject137.bin"/><Relationship Id="rId278" Type="http://schemas.openxmlformats.org/officeDocument/2006/relationships/image" Target="media/image126.wmf"/><Relationship Id="rId401" Type="http://schemas.openxmlformats.org/officeDocument/2006/relationships/image" Target="media/image184.wmf"/><Relationship Id="rId422" Type="http://schemas.openxmlformats.org/officeDocument/2006/relationships/oleObject" Target="embeddings/oleObject224.bin"/><Relationship Id="rId443" Type="http://schemas.openxmlformats.org/officeDocument/2006/relationships/image" Target="media/image195.wmf"/><Relationship Id="rId303" Type="http://schemas.openxmlformats.org/officeDocument/2006/relationships/oleObject" Target="embeddings/oleObject160.bin"/><Relationship Id="rId42" Type="http://schemas.openxmlformats.org/officeDocument/2006/relationships/oleObject" Target="embeddings/oleObject20.bin"/><Relationship Id="rId84" Type="http://schemas.openxmlformats.org/officeDocument/2006/relationships/image" Target="media/image37.wmf"/><Relationship Id="rId138" Type="http://schemas.openxmlformats.org/officeDocument/2006/relationships/image" Target="media/image62.wmf"/><Relationship Id="rId345" Type="http://schemas.openxmlformats.org/officeDocument/2006/relationships/image" Target="media/image156.wmf"/><Relationship Id="rId387" Type="http://schemas.openxmlformats.org/officeDocument/2006/relationships/image" Target="media/image177.wmf"/><Relationship Id="rId191" Type="http://schemas.openxmlformats.org/officeDocument/2006/relationships/oleObject" Target="embeddings/oleObject99.bin"/><Relationship Id="rId205" Type="http://schemas.openxmlformats.org/officeDocument/2006/relationships/image" Target="media/image92.wmf"/><Relationship Id="rId247" Type="http://schemas.openxmlformats.org/officeDocument/2006/relationships/image" Target="media/image111.wmf"/><Relationship Id="rId412" Type="http://schemas.openxmlformats.org/officeDocument/2006/relationships/oleObject" Target="embeddings/oleObject218.bin"/><Relationship Id="rId107" Type="http://schemas.openxmlformats.org/officeDocument/2006/relationships/image" Target="media/image48.wmf"/><Relationship Id="rId289" Type="http://schemas.openxmlformats.org/officeDocument/2006/relationships/oleObject" Target="embeddings/oleObject153.bin"/><Relationship Id="rId11" Type="http://schemas.openxmlformats.org/officeDocument/2006/relationships/oleObject" Target="embeddings/oleObject3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7.bin"/><Relationship Id="rId314" Type="http://schemas.openxmlformats.org/officeDocument/2006/relationships/image" Target="media/image142.wmf"/><Relationship Id="rId356" Type="http://schemas.openxmlformats.org/officeDocument/2006/relationships/oleObject" Target="embeddings/oleObject190.bin"/><Relationship Id="rId398" Type="http://schemas.openxmlformats.org/officeDocument/2006/relationships/oleObject" Target="embeddings/oleObject211.bin"/><Relationship Id="rId95" Type="http://schemas.openxmlformats.org/officeDocument/2006/relationships/oleObject" Target="embeddings/oleObject48.bin"/><Relationship Id="rId160" Type="http://schemas.openxmlformats.org/officeDocument/2006/relationships/image" Target="media/image73.wmf"/><Relationship Id="rId216" Type="http://schemas.openxmlformats.org/officeDocument/2006/relationships/oleObject" Target="embeddings/oleObject115.bin"/><Relationship Id="rId423" Type="http://schemas.openxmlformats.org/officeDocument/2006/relationships/image" Target="media/image194.wmf"/><Relationship Id="rId258" Type="http://schemas.openxmlformats.org/officeDocument/2006/relationships/image" Target="media/image116.wmf"/><Relationship Id="rId22" Type="http://schemas.openxmlformats.org/officeDocument/2006/relationships/image" Target="media/image9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61.bin"/><Relationship Id="rId325" Type="http://schemas.openxmlformats.org/officeDocument/2006/relationships/oleObject" Target="embeddings/oleObject174.bin"/><Relationship Id="rId367" Type="http://schemas.openxmlformats.org/officeDocument/2006/relationships/image" Target="media/image167.wmf"/><Relationship Id="rId171" Type="http://schemas.openxmlformats.org/officeDocument/2006/relationships/oleObject" Target="embeddings/oleObject88.bin"/><Relationship Id="rId227" Type="http://schemas.openxmlformats.org/officeDocument/2006/relationships/oleObject" Target="embeddings/oleObject121.bin"/><Relationship Id="rId269" Type="http://schemas.openxmlformats.org/officeDocument/2006/relationships/oleObject" Target="embeddings/oleObject143.bin"/><Relationship Id="rId434" Type="http://schemas.openxmlformats.org/officeDocument/2006/relationships/oleObject" Target="embeddings/oleObject235.bin"/><Relationship Id="rId33" Type="http://schemas.openxmlformats.org/officeDocument/2006/relationships/oleObject" Target="embeddings/oleObject15.bin"/><Relationship Id="rId129" Type="http://schemas.openxmlformats.org/officeDocument/2006/relationships/image" Target="media/image58.wmf"/><Relationship Id="rId280" Type="http://schemas.openxmlformats.org/officeDocument/2006/relationships/image" Target="media/image127.wmf"/><Relationship Id="rId336" Type="http://schemas.openxmlformats.org/officeDocument/2006/relationships/image" Target="media/image15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10</Pages>
  <Words>4300</Words>
  <Characters>24512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30</cp:revision>
  <dcterms:created xsi:type="dcterms:W3CDTF">2013-12-08T13:23:00Z</dcterms:created>
  <dcterms:modified xsi:type="dcterms:W3CDTF">2013-12-11T21:05:00Z</dcterms:modified>
</cp:coreProperties>
</file>