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E0" w:rsidRPr="00631F5A" w:rsidRDefault="00577EE0" w:rsidP="00577EE0">
      <w:pPr>
        <w:shd w:val="clear" w:color="auto" w:fill="FFFFFF" w:themeFill="background1"/>
        <w:spacing w:after="0"/>
        <w:rPr>
          <w:b/>
        </w:rPr>
      </w:pPr>
      <w:proofErr w:type="spellStart"/>
      <w:r w:rsidRPr="00631F5A">
        <w:rPr>
          <w:b/>
        </w:rPr>
        <w:t>Лабораторная</w:t>
      </w:r>
      <w:proofErr w:type="spellEnd"/>
      <w:r w:rsidRPr="00631F5A">
        <w:rPr>
          <w:b/>
        </w:rPr>
        <w:t xml:space="preserve"> </w:t>
      </w:r>
      <w:proofErr w:type="spellStart"/>
      <w:r w:rsidRPr="00631F5A">
        <w:rPr>
          <w:b/>
        </w:rPr>
        <w:t>работа</w:t>
      </w:r>
      <w:proofErr w:type="spellEnd"/>
      <w:r w:rsidRPr="00631F5A">
        <w:rPr>
          <w:b/>
        </w:rPr>
        <w:t xml:space="preserve"> №3. </w:t>
      </w:r>
    </w:p>
    <w:p w:rsidR="00577EE0" w:rsidRPr="00631F5A" w:rsidRDefault="00577EE0" w:rsidP="00577EE0">
      <w:pPr>
        <w:pStyle w:val="a3"/>
        <w:numPr>
          <w:ilvl w:val="0"/>
          <w:numId w:val="1"/>
        </w:numPr>
        <w:shd w:val="clear" w:color="auto" w:fill="FFFFFF" w:themeFill="background1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Самостоятельно выбранное изображение перевести в формат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grayscale</w:t>
      </w:r>
      <w:r w:rsidRPr="00631F5A">
        <w:rPr>
          <w:rFonts w:ascii="Times New Roman" w:hAnsi="Times New Roman" w:cs="Times New Roman"/>
          <w:sz w:val="24"/>
          <w:szCs w:val="24"/>
        </w:rPr>
        <w:t>. Выполнить контрастирование этого изображения так, что:</w:t>
      </w:r>
    </w:p>
    <w:p w:rsidR="00577EE0" w:rsidRPr="00631F5A" w:rsidRDefault="00577EE0" w:rsidP="00577EE0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F5A">
        <w:rPr>
          <w:rFonts w:ascii="Times New Roman" w:hAnsi="Times New Roman" w:cs="Times New Roman"/>
          <w:sz w:val="24"/>
          <w:szCs w:val="24"/>
        </w:rPr>
        <w:t>у</w:t>
      </w:r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>макс</w:t>
      </w:r>
      <w:proofErr w:type="spellEnd"/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31F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у</w:t>
      </w:r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>мин</w:t>
      </w:r>
      <w:proofErr w:type="spellEnd"/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31F5A">
        <w:rPr>
          <w:rFonts w:ascii="Times New Roman" w:hAnsi="Times New Roman" w:cs="Times New Roman"/>
          <w:sz w:val="24"/>
          <w:szCs w:val="24"/>
        </w:rPr>
        <w:t xml:space="preserve">=50, где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у</w:t>
      </w:r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>макс</w:t>
      </w:r>
      <w:proofErr w:type="spellEnd"/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31F5A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у</w:t>
      </w:r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>мин</w:t>
      </w:r>
      <w:proofErr w:type="spellEnd"/>
      <w:r w:rsidRPr="00631F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31F5A">
        <w:rPr>
          <w:rFonts w:ascii="Times New Roman" w:hAnsi="Times New Roman" w:cs="Times New Roman"/>
          <w:sz w:val="24"/>
          <w:szCs w:val="24"/>
        </w:rPr>
        <w:t>– соответственно наибольшее и наименьшее значение интенсивности полученного изображения.</w:t>
      </w:r>
    </w:p>
    <w:p w:rsidR="00577EE0" w:rsidRPr="00631F5A" w:rsidRDefault="00577EE0" w:rsidP="00577EE0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</w:pPr>
      <w:r w:rsidRPr="00631F5A">
        <w:rPr>
          <w:rFonts w:ascii="Times New Roman" w:hAnsi="Times New Roman" w:cs="Times New Roman"/>
          <w:sz w:val="24"/>
          <w:szCs w:val="24"/>
        </w:rPr>
        <w:t>Интенсивности пикселей исходного изображения преобразовывались пропорционально</w:t>
      </w:r>
      <w:r w:rsidRPr="00631F5A">
        <w:t>.</w:t>
      </w:r>
    </w:p>
    <w:p w:rsidR="00577EE0" w:rsidRPr="00631F5A" w:rsidRDefault="00577EE0" w:rsidP="00577EE0">
      <w:pPr>
        <w:pStyle w:val="a3"/>
        <w:numPr>
          <w:ilvl w:val="0"/>
          <w:numId w:val="1"/>
        </w:numPr>
        <w:shd w:val="clear" w:color="auto" w:fill="FFFFFF" w:themeFill="background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Выполнить обратное преобразование.</w:t>
      </w:r>
    </w:p>
    <w:p w:rsidR="00577EE0" w:rsidRPr="00631F5A" w:rsidRDefault="00577EE0" w:rsidP="00577EE0">
      <w:pPr>
        <w:pStyle w:val="a3"/>
        <w:numPr>
          <w:ilvl w:val="0"/>
          <w:numId w:val="1"/>
        </w:numPr>
        <w:shd w:val="clear" w:color="auto" w:fill="FFFFFF" w:themeFill="background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Выполнить контрастирование цветного изображения.</w:t>
      </w:r>
    </w:p>
    <w:p w:rsidR="00577EE0" w:rsidRPr="00631F5A" w:rsidRDefault="00577EE0" w:rsidP="00577EE0">
      <w:pPr>
        <w:pStyle w:val="a3"/>
        <w:numPr>
          <w:ilvl w:val="0"/>
          <w:numId w:val="1"/>
        </w:numPr>
        <w:shd w:val="clear" w:color="auto" w:fill="FFFFFF" w:themeFill="background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Подобрать различные (минимум три) значения параметра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31F5A">
        <w:rPr>
          <w:rFonts w:ascii="Times New Roman" w:hAnsi="Times New Roman" w:cs="Times New Roman"/>
          <w:sz w:val="24"/>
          <w:szCs w:val="24"/>
        </w:rPr>
        <w:t xml:space="preserve"> для соляризации исходного изображения. Выбрать значение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31F5A">
        <w:rPr>
          <w:rFonts w:ascii="Times New Roman" w:hAnsi="Times New Roman" w:cs="Times New Roman"/>
          <w:sz w:val="24"/>
          <w:szCs w:val="24"/>
        </w:rPr>
        <w:t>, которое преобразует картинку к лучшему на ваш взгляд виду.</w:t>
      </w:r>
    </w:p>
    <w:p w:rsidR="00577EE0" w:rsidRPr="00631F5A" w:rsidRDefault="00577EE0" w:rsidP="00577EE0">
      <w:pPr>
        <w:pStyle w:val="a3"/>
        <w:numPr>
          <w:ilvl w:val="0"/>
          <w:numId w:val="1"/>
        </w:numPr>
        <w:shd w:val="clear" w:color="auto" w:fill="FFFFFF" w:themeFill="background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На выбранном вами изображении с текстом подобрать ядро преобразования, такое что после размытия видно, что текст есть, но прочитать его уже невозможно.</w:t>
      </w:r>
    </w:p>
    <w:p w:rsidR="00577EE0" w:rsidRPr="00631F5A" w:rsidRDefault="00577EE0" w:rsidP="00577EE0">
      <w:pPr>
        <w:pStyle w:val="a3"/>
        <w:numPr>
          <w:ilvl w:val="0"/>
          <w:numId w:val="1"/>
        </w:numPr>
        <w:shd w:val="clear" w:color="auto" w:fill="FFFFFF" w:themeFill="background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Применить к изображению двухстороннюю фильтрацию.</w:t>
      </w:r>
    </w:p>
    <w:p w:rsidR="00577EE0" w:rsidRPr="00631F5A" w:rsidRDefault="00577EE0" w:rsidP="00577EE0">
      <w:pPr>
        <w:pStyle w:val="a3"/>
        <w:numPr>
          <w:ilvl w:val="0"/>
          <w:numId w:val="1"/>
        </w:numPr>
        <w:shd w:val="clear" w:color="auto" w:fill="FFFFFF" w:themeFill="background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Применить фильтры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собеля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Лапласса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алгоритм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Канни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для выделения границ фигур на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grayscale</w:t>
      </w:r>
      <w:r w:rsidRPr="00631F5A">
        <w:rPr>
          <w:rFonts w:ascii="Times New Roman" w:hAnsi="Times New Roman" w:cs="Times New Roman"/>
          <w:sz w:val="24"/>
          <w:szCs w:val="24"/>
        </w:rPr>
        <w:t xml:space="preserve"> изображении. </w:t>
      </w:r>
    </w:p>
    <w:p w:rsidR="00F4307E" w:rsidRPr="00577EE0" w:rsidRDefault="00577EE0">
      <w:pPr>
        <w:rPr>
          <w:lang w:val="ru-RU"/>
        </w:rPr>
      </w:pPr>
      <w:bookmarkStart w:id="0" w:name="_GoBack"/>
      <w:bookmarkEnd w:id="0"/>
    </w:p>
    <w:sectPr w:rsidR="00F4307E" w:rsidRPr="00577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577EE0"/>
    <w:rsid w:val="005925A2"/>
    <w:rsid w:val="00655041"/>
    <w:rsid w:val="009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2</cp:revision>
  <dcterms:created xsi:type="dcterms:W3CDTF">2022-02-05T12:37:00Z</dcterms:created>
  <dcterms:modified xsi:type="dcterms:W3CDTF">2022-02-05T12:37:00Z</dcterms:modified>
</cp:coreProperties>
</file>