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7C" w:rsidRDefault="00865720">
      <w:r>
        <w:t>Архитектурно-реставрационная мастерская «Сергиев Посад 2000»</w:t>
      </w:r>
      <w:r w:rsidR="00D27DCD">
        <w:t xml:space="preserve"> принимает заказы на проектирование</w:t>
      </w:r>
      <w:r>
        <w:t>, изготовление и монтаж изделий из искусственного камня, в том числе:</w:t>
      </w:r>
    </w:p>
    <w:p w:rsidR="00865720" w:rsidRDefault="00865720">
      <w:r>
        <w:t>- Клумбы, фонтаны, цветники, урны, скамейки и другие малые архитектурные формы</w:t>
      </w:r>
      <w:r w:rsidR="00D27DCD">
        <w:t>,</w:t>
      </w:r>
      <w:r>
        <w:t xml:space="preserve"> как типовые, так и оригинальные по вашим эскизам, в том числе с символикой или логотипом организации, города, района;</w:t>
      </w:r>
    </w:p>
    <w:p w:rsidR="00AA7D93" w:rsidRDefault="00D27DCD">
      <w:r>
        <w:t xml:space="preserve">- Плитку тротуарную типовую и нестандартную, в том числе </w:t>
      </w:r>
      <w:r w:rsidR="00AA7D93">
        <w:t>с фирменной символикой;</w:t>
      </w:r>
    </w:p>
    <w:p w:rsidR="00AA7D93" w:rsidRDefault="00AA7D93">
      <w:r>
        <w:t>- Элементы мощения любой сложности;</w:t>
      </w:r>
    </w:p>
    <w:p w:rsidR="00AA7D93" w:rsidRDefault="00AA7D93">
      <w:r>
        <w:t>- Архитектурные декоративные элементы для фасадов зданий и заборов: карнизы, русты, порталы, наличники, горельефы и барельефы;</w:t>
      </w:r>
    </w:p>
    <w:p w:rsidR="006472AB" w:rsidRDefault="006472AB">
      <w:r>
        <w:t>- Памятники и скульптуры;</w:t>
      </w:r>
    </w:p>
    <w:p w:rsidR="006472AB" w:rsidRDefault="006472AB">
      <w:r>
        <w:t>- Лепнину и колонны, балясины, парапеты и прочее.</w:t>
      </w:r>
    </w:p>
    <w:p w:rsidR="006472AB" w:rsidRDefault="00D27DCD">
      <w:r>
        <w:t>Также мы занимаемся реставрацией</w:t>
      </w:r>
      <w:r w:rsidR="006472AB">
        <w:t xml:space="preserve"> памятников, скульптур, каменных фасадов зданий, лепного декора и всего, связанного с искусственным камнем.</w:t>
      </w:r>
      <w:r>
        <w:t xml:space="preserve"> </w:t>
      </w:r>
    </w:p>
    <w:p w:rsidR="00865720" w:rsidRDefault="00865720">
      <w:bookmarkStart w:id="0" w:name="_GoBack"/>
      <w:bookmarkEnd w:id="0"/>
    </w:p>
    <w:sectPr w:rsidR="00865720" w:rsidSect="00242E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DB"/>
    <w:rsid w:val="00242E26"/>
    <w:rsid w:val="002C7E7C"/>
    <w:rsid w:val="006472AB"/>
    <w:rsid w:val="00865720"/>
    <w:rsid w:val="009070DB"/>
    <w:rsid w:val="00AA7D93"/>
    <w:rsid w:val="00D2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29A49-62CB-4CDA-B7DC-AA62392D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2015-09-08T14:55:00Z</dcterms:created>
  <dcterms:modified xsi:type="dcterms:W3CDTF">2015-11-15T19:52:00Z</dcterms:modified>
</cp:coreProperties>
</file>