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170"/>
        <w:gridCol w:w="1187"/>
        <w:gridCol w:w="1374"/>
        <w:gridCol w:w="1178"/>
        <w:gridCol w:w="1176"/>
        <w:gridCol w:w="1172"/>
      </w:tblGrid>
      <w:tr w:rsidR="00E25C18" w:rsidTr="00E25C18">
        <w:tc>
          <w:tcPr>
            <w:tcW w:w="7247" w:type="dxa"/>
            <w:gridSpan w:val="6"/>
          </w:tcPr>
          <w:p w:rsidR="00E25C18" w:rsidRPr="00E25C18" w:rsidRDefault="00E25C18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E25C18">
              <w:rPr>
                <w:rFonts w:ascii="Verdana" w:hAnsi="Verdana"/>
                <w:sz w:val="18"/>
                <w:szCs w:val="18"/>
              </w:rPr>
              <w:t>Артикулы изделий в зависимости от цвета</w:t>
            </w:r>
          </w:p>
        </w:tc>
      </w:tr>
      <w:tr w:rsidR="00E25C18" w:rsidTr="00E25C18">
        <w:tc>
          <w:tcPr>
            <w:tcW w:w="1207" w:type="dxa"/>
          </w:tcPr>
          <w:p w:rsidR="00E25C18" w:rsidRPr="00E25C18" w:rsidRDefault="00E25C18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E25C18">
              <w:rPr>
                <w:rFonts w:ascii="Verdana" w:hAnsi="Verdana"/>
                <w:sz w:val="18"/>
                <w:szCs w:val="18"/>
              </w:rPr>
              <w:t>Серый</w:t>
            </w:r>
          </w:p>
        </w:tc>
        <w:tc>
          <w:tcPr>
            <w:tcW w:w="1208" w:type="dxa"/>
          </w:tcPr>
          <w:p w:rsidR="00E25C18" w:rsidRPr="00E25C18" w:rsidRDefault="00E25C18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E25C18">
              <w:rPr>
                <w:rFonts w:ascii="Verdana" w:hAnsi="Verdana"/>
                <w:sz w:val="18"/>
                <w:szCs w:val="18"/>
              </w:rPr>
              <w:t>Красный</w:t>
            </w:r>
          </w:p>
        </w:tc>
        <w:tc>
          <w:tcPr>
            <w:tcW w:w="1208" w:type="dxa"/>
          </w:tcPr>
          <w:p w:rsidR="00E25C18" w:rsidRPr="00E25C18" w:rsidRDefault="00E25C18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E25C18">
              <w:rPr>
                <w:rFonts w:ascii="Verdana" w:hAnsi="Verdana"/>
                <w:sz w:val="18"/>
                <w:szCs w:val="18"/>
              </w:rPr>
              <w:t>Коричневый</w:t>
            </w:r>
          </w:p>
        </w:tc>
        <w:tc>
          <w:tcPr>
            <w:tcW w:w="1208" w:type="dxa"/>
          </w:tcPr>
          <w:p w:rsidR="00E25C18" w:rsidRPr="00E25C18" w:rsidRDefault="00E25C18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E25C18">
              <w:rPr>
                <w:rFonts w:ascii="Verdana" w:hAnsi="Verdana"/>
                <w:sz w:val="18"/>
                <w:szCs w:val="18"/>
              </w:rPr>
              <w:t>Желтый</w:t>
            </w:r>
          </w:p>
        </w:tc>
        <w:tc>
          <w:tcPr>
            <w:tcW w:w="1208" w:type="dxa"/>
          </w:tcPr>
          <w:p w:rsidR="00E25C18" w:rsidRPr="00E25C18" w:rsidRDefault="00E25C18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E25C18">
              <w:rPr>
                <w:rFonts w:ascii="Verdana" w:hAnsi="Verdana"/>
                <w:sz w:val="18"/>
                <w:szCs w:val="18"/>
              </w:rPr>
              <w:t>Черный</w:t>
            </w:r>
          </w:p>
        </w:tc>
        <w:tc>
          <w:tcPr>
            <w:tcW w:w="1208" w:type="dxa"/>
          </w:tcPr>
          <w:p w:rsidR="00E25C18" w:rsidRPr="00E25C18" w:rsidRDefault="00E25C18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E25C18">
              <w:rPr>
                <w:rFonts w:ascii="Verdana" w:hAnsi="Verdana"/>
                <w:sz w:val="18"/>
                <w:szCs w:val="18"/>
              </w:rPr>
              <w:t>Белый</w:t>
            </w:r>
          </w:p>
        </w:tc>
      </w:tr>
      <w:tr w:rsidR="00E25C18" w:rsidTr="00E25C18">
        <w:tc>
          <w:tcPr>
            <w:tcW w:w="1207" w:type="dxa"/>
          </w:tcPr>
          <w:p w:rsidR="00E25C18" w:rsidRPr="00E25C18" w:rsidRDefault="00CF285C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401010</w:t>
            </w:r>
          </w:p>
        </w:tc>
        <w:tc>
          <w:tcPr>
            <w:tcW w:w="1208" w:type="dxa"/>
          </w:tcPr>
          <w:p w:rsidR="00E25C18" w:rsidRPr="00E25C18" w:rsidRDefault="00CF285C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401011</w:t>
            </w:r>
          </w:p>
        </w:tc>
        <w:tc>
          <w:tcPr>
            <w:tcW w:w="1208" w:type="dxa"/>
          </w:tcPr>
          <w:p w:rsidR="00E25C18" w:rsidRPr="00E25C18" w:rsidRDefault="00CF285C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401012</w:t>
            </w:r>
          </w:p>
        </w:tc>
        <w:tc>
          <w:tcPr>
            <w:tcW w:w="1208" w:type="dxa"/>
          </w:tcPr>
          <w:p w:rsidR="00E25C18" w:rsidRPr="00E25C18" w:rsidRDefault="00CF285C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401013</w:t>
            </w:r>
          </w:p>
        </w:tc>
        <w:tc>
          <w:tcPr>
            <w:tcW w:w="1208" w:type="dxa"/>
          </w:tcPr>
          <w:p w:rsidR="00E25C18" w:rsidRPr="00E25C18" w:rsidRDefault="00CF285C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401014</w:t>
            </w:r>
          </w:p>
        </w:tc>
        <w:tc>
          <w:tcPr>
            <w:tcW w:w="1208" w:type="dxa"/>
          </w:tcPr>
          <w:p w:rsidR="00E25C18" w:rsidRPr="00E25C18" w:rsidRDefault="00CF285C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401015</w:t>
            </w:r>
            <w:bookmarkStart w:id="0" w:name="_GoBack"/>
            <w:bookmarkEnd w:id="0"/>
          </w:p>
        </w:tc>
      </w:tr>
    </w:tbl>
    <w:p w:rsidR="0071428F" w:rsidRDefault="0071428F"/>
    <w:sectPr w:rsidR="0071428F" w:rsidSect="00E25C18">
      <w:pgSz w:w="7371" w:h="1134" w:orient="landscape"/>
      <w:pgMar w:top="57" w:right="57" w:bottom="57" w:left="5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C18"/>
    <w:rsid w:val="00355F60"/>
    <w:rsid w:val="0071428F"/>
    <w:rsid w:val="008369DF"/>
    <w:rsid w:val="00CF285C"/>
    <w:rsid w:val="00E25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2AD78C"/>
  <w15:chartTrackingRefBased/>
  <w15:docId w15:val="{D79E91E6-B78C-4846-B676-151B8284A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25C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 Egorov</dc:creator>
  <cp:keywords/>
  <dc:description/>
  <cp:lastModifiedBy>Petr Egorov</cp:lastModifiedBy>
  <cp:revision>3</cp:revision>
  <dcterms:created xsi:type="dcterms:W3CDTF">2019-03-13T12:28:00Z</dcterms:created>
  <dcterms:modified xsi:type="dcterms:W3CDTF">2019-03-13T12:29:00Z</dcterms:modified>
</cp:coreProperties>
</file>