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FFF5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bookmarkStart w:id="0" w:name="_Hlk178954041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575F30D8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64022DD7" w14:textId="5BF22749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42A576C9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0CAC327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51F06774" wp14:editId="403A5AF9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899B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84E25D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1</w:t>
      </w:r>
    </w:p>
    <w:p w14:paraId="35ECE892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5CA2FA4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на тему «Введення в </w:t>
      </w:r>
      <w:proofErr w:type="spellStart"/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7367B248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C2F5B1B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FC70AD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1F72FC5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2F080CB" w14:textId="380162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1F89B8A0" w14:textId="23EE8082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017C938B" w14:textId="64BFF8AF" w:rsidR="003C38E9" w:rsidRPr="003C38E9" w:rsidRDefault="003D78B1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r w:rsidR="003C38E9"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О</w:t>
      </w:r>
      <w:r w:rsidR="003C38E9"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І</w:t>
      </w:r>
      <w:r w:rsid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2334DE91" w14:textId="777777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3E4B1474" w14:textId="777777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615C78D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19C8DE3" w14:textId="77777777" w:rsidR="007A7481" w:rsidRPr="007A7481" w:rsidRDefault="007A7481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3940E2B" w14:textId="2924BE12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1E9047C7" wp14:editId="201E632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4F20C76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  <w:bookmarkEnd w:id="0"/>
    </w:p>
    <w:p w14:paraId="0A68BECB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AF403B9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E7436BD" w14:textId="77777777" w:rsidR="003C38E9" w:rsidRDefault="003C38E9" w:rsidP="003C38E9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 іншим завданням на заміну тестуванню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2671DC" w14:textId="1A6E06B3" w:rsidR="003C38E9" w:rsidRPr="007A7481" w:rsidRDefault="009D4AF4" w:rsidP="007A7481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План</w:t>
      </w:r>
      <w:r w:rsidR="003C38E9" w:rsidRPr="003C38E9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 xml:space="preserve"> роботи</w:t>
      </w:r>
    </w:p>
    <w:p w14:paraId="61E9237E" w14:textId="77777777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1: Введення користувача</w:t>
      </w:r>
    </w:p>
    <w:p w14:paraId="0B1FF899" w14:textId="48038605" w:rsid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Створіть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-програму, яка приймає введення користувача для двох чисел і оператора (наприклад, +, -, *, /).</w:t>
      </w:r>
    </w:p>
    <w:p w14:paraId="4E77E4C5" w14:textId="77777777" w:rsidR="009D4AF4" w:rsidRDefault="009D4AF4" w:rsidP="00E535CD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7E9407B" w14:textId="0A03CA63" w:rsidR="00E535CD" w:rsidRPr="00E535CD" w:rsidRDefault="00E535CD" w:rsidP="00E535CD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E535C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2: Перевірка оператора</w:t>
      </w:r>
    </w:p>
    <w:p w14:paraId="0337BAAE" w14:textId="4A5BA7A8" w:rsidR="00E535CD" w:rsidRDefault="00E535CD" w:rsidP="00E535CD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E535C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18794D4" w14:textId="77777777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3BCB439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3: Обчислення</w:t>
      </w:r>
    </w:p>
    <w:p w14:paraId="4C29C6C9" w14:textId="495A9BBD" w:rsidR="003C38E9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29CF713" w14:textId="77777777" w:rsidR="007A7481" w:rsidRPr="007A7481" w:rsidRDefault="007A7481" w:rsidP="007A7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</w:p>
    <w:p w14:paraId="63AAEC8A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4: Повторення обчислень</w:t>
      </w:r>
    </w:p>
    <w:p w14:paraId="2D72583C" w14:textId="2F415342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98A92D3" w14:textId="77777777" w:rsidR="009D4AF4" w:rsidRDefault="009D4AF4" w:rsidP="009D4AF4">
      <w:pPr>
        <w:rPr>
          <w:rFonts w:ascii="Times New Roman" w:hAnsi="Times New Roman" w:cs="Times New Roman"/>
          <w:sz w:val="28"/>
          <w:szCs w:val="28"/>
        </w:rPr>
      </w:pPr>
    </w:p>
    <w:p w14:paraId="5BC580D4" w14:textId="7B9E78BB" w:rsidR="009D4AF4" w:rsidRPr="00E535CD" w:rsidRDefault="009D4AF4" w:rsidP="009D4AF4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5: Обробка помилок</w:t>
      </w:r>
    </w:p>
    <w:p w14:paraId="42EC3AF4" w14:textId="77777777" w:rsidR="009D4AF4" w:rsidRDefault="009D4AF4" w:rsidP="009D4AF4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16F7142F" w14:textId="77777777" w:rsidR="007A7481" w:rsidRDefault="007A7481" w:rsidP="00E535CD">
      <w:pPr>
        <w:rPr>
          <w:rFonts w:ascii="Times New Roman" w:hAnsi="Times New Roman" w:cs="Times New Roman"/>
          <w:sz w:val="28"/>
          <w:szCs w:val="28"/>
        </w:rPr>
      </w:pPr>
    </w:p>
    <w:p w14:paraId="29ABED87" w14:textId="7813497C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6: Десяткові числа</w:t>
      </w:r>
    </w:p>
    <w:p w14:paraId="6D4DE817" w14:textId="43C41A40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48AB1AFA" w14:textId="77777777" w:rsid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</w:p>
    <w:p w14:paraId="49FF17DD" w14:textId="77777777" w:rsidR="009D4AF4" w:rsidRDefault="009D4AF4" w:rsidP="009624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17FB29B" w14:textId="242F69EB" w:rsidR="0096249F" w:rsidRPr="0096249F" w:rsidRDefault="0096249F" w:rsidP="009624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7: Додаткові операції</w:t>
      </w:r>
    </w:p>
    <w:p w14:paraId="3AE7DE4B" w14:textId="1AF39457" w:rsidR="0096249F" w:rsidRPr="0096249F" w:rsidRDefault="0096249F" w:rsidP="009624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 xml:space="preserve">Додайте підтримку додаткових операцій, таких як піднесення до </w:t>
      </w:r>
      <w:proofErr w:type="spellStart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степеня</w:t>
      </w:r>
      <w:proofErr w:type="spellEnd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(^), квадратний корінь (√) і залишок від ділення (%).</w:t>
      </w:r>
    </w:p>
    <w:p w14:paraId="3DB7A7B9" w14:textId="77777777" w:rsidR="007A7481" w:rsidRDefault="007A7481" w:rsidP="00E535CD">
      <w:pPr>
        <w:rPr>
          <w:rFonts w:ascii="Times New Roman" w:hAnsi="Times New Roman" w:cs="Times New Roman"/>
          <w:sz w:val="28"/>
          <w:szCs w:val="28"/>
        </w:rPr>
      </w:pPr>
    </w:p>
    <w:p w14:paraId="7ACED313" w14:textId="5A435BAA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8: Функція пам'яті</w:t>
      </w:r>
    </w:p>
    <w:p w14:paraId="6F7C684E" w14:textId="294A9889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4F5CF3E3" w14:textId="77777777" w:rsidR="009D4AF4" w:rsidRDefault="009D4AF4" w:rsidP="0096249F">
      <w:pPr>
        <w:rPr>
          <w:rFonts w:ascii="Times New Roman" w:hAnsi="Times New Roman" w:cs="Times New Roman"/>
          <w:sz w:val="28"/>
          <w:szCs w:val="28"/>
        </w:rPr>
      </w:pPr>
    </w:p>
    <w:p w14:paraId="081DF8CB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9: Історія обчислень</w:t>
      </w:r>
    </w:p>
    <w:p w14:paraId="08B45E08" w14:textId="00DE3E1F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4E80B93" w14:textId="77777777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p w14:paraId="13617B80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10: Налаштування користувача</w:t>
      </w:r>
    </w:p>
    <w:p w14:paraId="54379088" w14:textId="1DCBA9C8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C312753" w14:textId="38DD52BE" w:rsidR="009D4AF4" w:rsidRDefault="009D4AF4" w:rsidP="009D4A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AF4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53BAA6D2" w14:textId="51FB99BA" w:rsidR="009D4AF4" w:rsidRPr="003D78B1" w:rsidRDefault="009D4AF4" w:rsidP="009D4AF4">
      <w:pPr>
        <w:rPr>
          <w:rFonts w:ascii="Times New Roman" w:hAnsi="Times New Roman" w:cs="Times New Roman"/>
          <w:sz w:val="28"/>
          <w:szCs w:val="28"/>
        </w:rPr>
      </w:pPr>
      <w:r w:rsidRPr="009D4AF4">
        <w:rPr>
          <w:rFonts w:ascii="Times New Roman" w:hAnsi="Times New Roman" w:cs="Times New Roman"/>
          <w:sz w:val="28"/>
          <w:szCs w:val="28"/>
          <w:lang w:val="en-US"/>
        </w:rPr>
        <w:t>operators</w:t>
      </w:r>
      <w:r w:rsidRPr="003D78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4AF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C00D182" w14:textId="77777777" w:rsidR="009D4AF4" w:rsidRP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Список дозволених операторів</w:t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OPERATORS = [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</w:p>
    <w:p w14:paraId="4D225E2F" w14:textId="77777777" w:rsidR="009D4AF4" w:rsidRPr="003D78B1" w:rsidRDefault="009D4AF4" w:rsidP="009D4AF4">
      <w:pPr>
        <w:rPr>
          <w:rFonts w:ascii="Times New Roman" w:hAnsi="Times New Roman" w:cs="Times New Roman"/>
          <w:sz w:val="28"/>
          <w:szCs w:val="28"/>
        </w:rPr>
      </w:pPr>
    </w:p>
    <w:p w14:paraId="430F24F4" w14:textId="405886B8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logger.py</w:t>
      </w:r>
    </w:p>
    <w:p w14:paraId="16610336" w14:textId="77777777" w:rsidR="009D4AF4" w:rsidRP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log_file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os.path.join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os.path.dirname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(__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__),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'log.txt'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log_file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'a'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history_file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os.path.join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os.path.dirname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(__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__),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'history.txt'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history_file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'a'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D4A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= </w:t>
      </w:r>
      <w:r w:rsidRPr="009D4A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}\n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history_file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os.path.join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os.path.dirname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(__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__),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'history.txt'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history_file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'r'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.read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558C6361" w14:textId="77777777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F4318" w14:textId="725AEC8E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AppSettings.py</w:t>
      </w:r>
    </w:p>
    <w:p w14:paraId="28C0461D" w14:textId="77777777" w:rsidR="009D4AF4" w:rsidRP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Налаштування користувача</w:t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r w:rsidRPr="009D4AF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 xml:space="preserve">2  </w:t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Кількість десяткових знаків за замовчуванням</w:t>
      </w:r>
    </w:p>
    <w:p w14:paraId="09807CE0" w14:textId="2721C2B3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functions.py</w:t>
      </w:r>
    </w:p>
    <w:p w14:paraId="04342976" w14:textId="77777777" w:rsidR="009D4AF4" w:rsidRP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const_GlobalVariables.operators_LAB1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OPERATORS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math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Основна функція обчислень</w:t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-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ZeroDivisionError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"Помилка: ділення на нуль!"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/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**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%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 </w:t>
      </w:r>
      <w:r w:rsidRPr="009D4AF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"Помилка: не можна знайти квадратний корінь з від'ємного числа!"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math.sqrt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raise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"Неправильний оператор"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Перевірка правильності оператора</w:t>
      </w:r>
      <w:r w:rsidRPr="009D4A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OPERATORS</w:t>
      </w:r>
    </w:p>
    <w:p w14:paraId="3A6BA2EA" w14:textId="77777777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03D95" w14:textId="4A718A20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runner.py</w:t>
      </w:r>
    </w:p>
    <w:p w14:paraId="104F9E62" w14:textId="77777777" w:rsidR="009D4AF4" w:rsidRP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functions_LAB1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Shared.AppSettings_LAB1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Shared.logs.logger_LAB1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</w:p>
    <w:p w14:paraId="4C1B25BF" w14:textId="77777777" w:rsidR="009D4AF4" w:rsidRDefault="009D4AF4" w:rsidP="009D4A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061AB" w14:textId="77777777" w:rsidR="005E48AB" w:rsidRPr="005E48AB" w:rsidRDefault="009D4AF4" w:rsidP="005E48AB">
      <w:pPr>
        <w:pStyle w:val="HTML"/>
        <w:shd w:val="clear" w:color="auto" w:fill="FFFFFF"/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</w:pP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get_input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try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num1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float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"Введіть перше число: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"Введіть оператор (+, -, *, /, ^, %, √):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num2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None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!=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'√'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num2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float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"Введіть друге число: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except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ValueError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"Неправильний ввід. Спробуйте знову."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get_input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store_in_memory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global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 =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f"Результат</w:t>
      </w:r>
      <w:proofErr w:type="spellEnd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збережений у пам'яті."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recall_memory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not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None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lastRenderedPageBreak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f"Збережене</w:t>
      </w:r>
      <w:proofErr w:type="spellEnd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значення: 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memory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else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"Пам'ять порожня."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None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ask_to_continue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"Бажаєте виконати ще одне обчислення? (так/ні):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).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lower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() ==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'так'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is_valid_operator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return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in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[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'+'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'-'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'*'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'/'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'^'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'%'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'√'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]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def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627A"/>
          <w:kern w:val="0"/>
          <w:lang w:eastAsia="uk-UA"/>
          <w14:ligatures w14:val="none"/>
        </w:rPr>
        <w:t>calculator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f"Результати</w:t>
      </w:r>
      <w:proofErr w:type="spellEnd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відображатимуться з  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decimal_places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з десятковими знаками."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while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True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num2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get_input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is_valid_operator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False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"Недійсний оператор. Спробуйте ще раз. Ви можете використовувати тільки +, -, *, /, ^, %, √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continue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True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try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calculate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num2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round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decimal_places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f"Результат</w:t>
      </w:r>
      <w:proofErr w:type="spellEnd"/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: 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store_in_memory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=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num1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 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 {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num2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if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operator</w:t>
      </w:r>
      <w:proofErr w:type="spellEnd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!=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'√'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else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''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log_operation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f"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 xml:space="preserve"> = </w:t>
      </w:r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{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037A6"/>
          <w:kern w:val="0"/>
          <w:lang w:eastAsia="uk-UA"/>
          <w14:ligatures w14:val="none"/>
        </w:rPr>
        <w:t>}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log_history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expression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result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except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ZeroDivisionError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,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ValueError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)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as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e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   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print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00000"/>
          <w:kern w:val="0"/>
          <w:lang w:eastAsia="uk-UA"/>
          <w14:ligatures w14:val="none"/>
        </w:rPr>
        <w:t>e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0080"/>
          <w:kern w:val="0"/>
          <w:lang w:eastAsia="uk-UA"/>
          <w14:ligatures w14:val="none"/>
        </w:rPr>
        <w:t>input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"Бажаєте переглянути історію розрахунків? (так/ні): "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).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lower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'так'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show_history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_: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pass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  <w:t xml:space="preserve">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match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ask_to_continue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case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False</w:t>
      </w:r>
      <w:proofErr w:type="spellEnd"/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Pr="009D4AF4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            </w:t>
      </w:r>
      <w:proofErr w:type="spellStart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break</w:t>
      </w:r>
      <w:proofErr w:type="spellEnd"/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</w:r>
      <w:r w:rsidRPr="009D4AF4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br/>
      </w:r>
      <w:proofErr w:type="spellStart"/>
      <w:r w:rsidR="005E48AB" w:rsidRPr="005E48AB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>if</w:t>
      </w:r>
      <w:proofErr w:type="spellEnd"/>
      <w:r w:rsidR="005E48AB" w:rsidRPr="005E48AB">
        <w:rPr>
          <w:rFonts w:ascii="Courier New" w:eastAsia="Times New Roman" w:hAnsi="Courier New" w:cs="Courier New"/>
          <w:color w:val="0033B3"/>
          <w:kern w:val="0"/>
          <w:lang w:eastAsia="uk-UA"/>
          <w14:ligatures w14:val="none"/>
        </w:rPr>
        <w:t xml:space="preserve"> </w:t>
      </w:r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__</w:t>
      </w:r>
      <w:proofErr w:type="spellStart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name</w:t>
      </w:r>
      <w:proofErr w:type="spellEnd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__ == </w:t>
      </w:r>
      <w:r w:rsidR="005E48AB" w:rsidRPr="005E48AB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"__</w:t>
      </w:r>
      <w:proofErr w:type="spellStart"/>
      <w:r w:rsidR="005E48AB" w:rsidRPr="005E48AB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main</w:t>
      </w:r>
      <w:proofErr w:type="spellEnd"/>
      <w:r w:rsidR="005E48AB" w:rsidRPr="005E48AB">
        <w:rPr>
          <w:rFonts w:ascii="Courier New" w:eastAsia="Times New Roman" w:hAnsi="Courier New" w:cs="Courier New"/>
          <w:color w:val="067D17"/>
          <w:kern w:val="0"/>
          <w:lang w:eastAsia="uk-UA"/>
          <w14:ligatures w14:val="none"/>
        </w:rPr>
        <w:t>__"</w:t>
      </w:r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:</w:t>
      </w:r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br/>
        <w:t xml:space="preserve">    </w:t>
      </w:r>
      <w:proofErr w:type="spellStart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calc</w:t>
      </w:r>
      <w:proofErr w:type="spellEnd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 xml:space="preserve"> = </w:t>
      </w:r>
      <w:proofErr w:type="spellStart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calculator</w:t>
      </w:r>
      <w:proofErr w:type="spellEnd"/>
      <w:r w:rsidR="005E48AB" w:rsidRPr="005E48AB">
        <w:rPr>
          <w:rFonts w:ascii="Courier New" w:eastAsia="Times New Roman" w:hAnsi="Courier New" w:cs="Courier New"/>
          <w:color w:val="080808"/>
          <w:kern w:val="0"/>
          <w:lang w:eastAsia="uk-UA"/>
          <w14:ligatures w14:val="none"/>
        </w:rPr>
        <w:t>()</w:t>
      </w:r>
    </w:p>
    <w:p w14:paraId="57C809DA" w14:textId="3BBF9265" w:rsidR="009D4AF4" w:rsidRDefault="009D4AF4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</w:p>
    <w:p w14:paraId="62BEF760" w14:textId="77777777" w:rsidR="005E48AB" w:rsidRDefault="005E48AB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</w:p>
    <w:p w14:paraId="519B1B77" w14:textId="77777777" w:rsidR="005E48AB" w:rsidRPr="009D4AF4" w:rsidRDefault="005E48AB" w:rsidP="009D4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</w:p>
    <w:p w14:paraId="7DB56C3C" w14:textId="7F117F14" w:rsidR="009D4AF4" w:rsidRDefault="005E48AB" w:rsidP="005E48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8AB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1DD7508" w14:textId="5A7D4363" w:rsidR="005E48AB" w:rsidRDefault="005E48AB" w:rsidP="00030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8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8F084E" wp14:editId="51CEDA45">
            <wp:extent cx="5821680" cy="3867229"/>
            <wp:effectExtent l="0" t="0" r="7620" b="0"/>
            <wp:docPr id="91804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8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120" cy="38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7B39" w14:textId="74D7522D" w:rsidR="000300B5" w:rsidRDefault="000300B5" w:rsidP="000300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0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789032" wp14:editId="43408DC7">
            <wp:extent cx="3429297" cy="1775614"/>
            <wp:effectExtent l="0" t="0" r="0" b="0"/>
            <wp:docPr id="139668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CEC" w14:textId="53B34ED1" w:rsidR="000300B5" w:rsidRDefault="000300B5" w:rsidP="000300B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00B5">
        <w:rPr>
          <w:rFonts w:ascii="Times New Roman" w:hAnsi="Times New Roman" w:cs="Times New Roman"/>
          <w:i/>
          <w:iCs/>
          <w:sz w:val="28"/>
          <w:szCs w:val="28"/>
        </w:rPr>
        <w:t>Рисунок 1, 2. Результати виконання</w:t>
      </w:r>
    </w:p>
    <w:p w14:paraId="55EFCB9A" w14:textId="77777777" w:rsidR="000300B5" w:rsidRPr="000300B5" w:rsidRDefault="000300B5" w:rsidP="000300B5">
      <w:pPr>
        <w:rPr>
          <w:rFonts w:ascii="Times New Roman" w:hAnsi="Times New Roman" w:cs="Times New Roman"/>
          <w:sz w:val="28"/>
          <w:szCs w:val="28"/>
        </w:rPr>
      </w:pPr>
    </w:p>
    <w:p w14:paraId="1B0423C6" w14:textId="7254C37B" w:rsidR="009D4AF4" w:rsidRDefault="0096249F" w:rsidP="00962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D78B1" w:rsidRPr="00274600">
          <w:rPr>
            <w:rStyle w:val="ae"/>
            <w:rFonts w:ascii="Times New Roman" w:hAnsi="Times New Roman" w:cs="Times New Roman"/>
            <w:sz w:val="28"/>
            <w:szCs w:val="28"/>
          </w:rPr>
          <w:t>https://github.com/olyyaaa</w:t>
        </w:r>
      </w:hyperlink>
      <w:bookmarkStart w:id="1" w:name="_GoBack"/>
      <w:bookmarkEnd w:id="1"/>
    </w:p>
    <w:p w14:paraId="5F108A50" w14:textId="20B1D375" w:rsidR="0096249F" w:rsidRPr="0096249F" w:rsidRDefault="0096249F" w:rsidP="0096249F">
      <w:pPr>
        <w:suppressAutoHyphens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62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Висновок:</w:t>
      </w: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цій лабораторній роботі було створено</w:t>
      </w: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простий консольний калькулятор на </w:t>
      </w:r>
      <w:proofErr w:type="spellStart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Python</w:t>
      </w:r>
      <w:proofErr w:type="spellEnd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який може виконувати арифметичні операції, обробляти помилки та надавати користувачу зручний інтерфейс. Проект допоміг вивчити основний синтаксис </w:t>
      </w:r>
      <w:proofErr w:type="spellStart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Python</w:t>
      </w:r>
      <w:proofErr w:type="spellEnd"/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і концепції, такі як введення користувача, умовні оператори, цикли та обробка помилок.</w:t>
      </w:r>
    </w:p>
    <w:p w14:paraId="19270119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sectPr w:rsidR="0096249F" w:rsidRPr="009624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9"/>
    <w:rsid w:val="000300B5"/>
    <w:rsid w:val="00057F3F"/>
    <w:rsid w:val="003C38E9"/>
    <w:rsid w:val="003D78B1"/>
    <w:rsid w:val="005D02B6"/>
    <w:rsid w:val="005E48AB"/>
    <w:rsid w:val="007A7481"/>
    <w:rsid w:val="007C2EC9"/>
    <w:rsid w:val="0086450C"/>
    <w:rsid w:val="0096249F"/>
    <w:rsid w:val="009D4AF4"/>
    <w:rsid w:val="009F3566"/>
    <w:rsid w:val="00BD5C3C"/>
    <w:rsid w:val="00C809D0"/>
    <w:rsid w:val="00E535CD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7A594"/>
  <w15:chartTrackingRefBased/>
  <w15:docId w15:val="{2F0CF876-7DC8-4A94-85E9-64E4E2B7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8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3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3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8E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F356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35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E48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E48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yya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860</Words>
  <Characters>6078</Characters>
  <Application>Microsoft Office Word</Application>
  <DocSecurity>0</DocSecurity>
  <Lines>276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4</cp:revision>
  <cp:lastPrinted>2024-10-04T14:01:00Z</cp:lastPrinted>
  <dcterms:created xsi:type="dcterms:W3CDTF">2024-10-22T13:15:00Z</dcterms:created>
  <dcterms:modified xsi:type="dcterms:W3CDTF">2024-11-15T21:33:00Z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aff59002f99e56d50eae2aeaa590b79e32087e9abc91b305511228350dfcaaf2</vt:lpwstr>
  </property>
</Properties>
</file>