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27A3E" w14:textId="77777777" w:rsidR="004F0AEA" w:rsidRPr="003C38E9" w:rsidRDefault="004F0AEA" w:rsidP="004F0AEA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МІНІСТЕРСТВО ОСВІТИ І НАУКИ УКРАЇНИ</w:t>
      </w:r>
    </w:p>
    <w:p w14:paraId="25284FA0" w14:textId="77777777" w:rsidR="004F0AEA" w:rsidRPr="003C38E9" w:rsidRDefault="004F0AEA" w:rsidP="004F0AEA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НАЦІОНАЛЬНИЙ УНІВЕРСИТЕТ "ЛЬВІВСЬКА ПОЛІТЕХНІКА"</w:t>
      </w:r>
    </w:p>
    <w:p w14:paraId="16838252" w14:textId="77777777" w:rsidR="004F0AEA" w:rsidRPr="003C38E9" w:rsidRDefault="004F0AEA" w:rsidP="004F0AEA">
      <w:pPr>
        <w:suppressAutoHyphens/>
        <w:spacing w:line="276" w:lineRule="auto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                                       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Кафедра </w:t>
      </w:r>
      <w:proofErr w:type="spellStart"/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інформаційних</w:t>
      </w:r>
      <w:proofErr w:type="spellEnd"/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систем та мереж</w:t>
      </w:r>
    </w:p>
    <w:p w14:paraId="4E2B4B6C" w14:textId="77777777" w:rsidR="004F0AEA" w:rsidRPr="003C38E9" w:rsidRDefault="004F0AEA" w:rsidP="004F0AEA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DF93A95" w14:textId="77777777" w:rsidR="004F0AEA" w:rsidRPr="003C38E9" w:rsidRDefault="004F0AEA" w:rsidP="004F0AEA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Aptos" w:eastAsia="Aptos" w:hAnsi="Aptos" w:cs="Aptos"/>
          <w:noProof/>
          <w:kern w:val="0"/>
          <w14:ligatures w14:val="none"/>
        </w:rPr>
        <w:drawing>
          <wp:inline distT="0" distB="0" distL="0" distR="0" wp14:anchorId="31D5ADF6" wp14:editId="6D7F92FA">
            <wp:extent cx="2179320" cy="2065020"/>
            <wp:effectExtent l="0" t="0" r="0" b="0"/>
            <wp:docPr id="7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969DB" w14:textId="77777777" w:rsidR="004F0AEA" w:rsidRPr="003C38E9" w:rsidRDefault="004F0AEA" w:rsidP="004F0AEA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46EB69F" w14:textId="7A9FAA5F" w:rsidR="004F0AEA" w:rsidRPr="00C31382" w:rsidRDefault="004F0AEA" w:rsidP="004F0AEA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Лабораторна робота №</w:t>
      </w:r>
      <w: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7</w:t>
      </w:r>
    </w:p>
    <w:p w14:paraId="3660D737" w14:textId="77777777" w:rsidR="004F0AEA" w:rsidRPr="003C38E9" w:rsidRDefault="004F0AEA" w:rsidP="004F0AEA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з дисципліни </w:t>
      </w: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«Спеціалізовані мови програмування»</w:t>
      </w:r>
    </w:p>
    <w:p w14:paraId="3C2D3092" w14:textId="0A862850" w:rsidR="004F0AEA" w:rsidRPr="003C38E9" w:rsidRDefault="004F0AEA" w:rsidP="004F0AEA">
      <w:pPr>
        <w:suppressAutoHyphens/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 тему «</w:t>
      </w:r>
      <w:r w:rsidRPr="004F0A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Робота з API та веб-сервісами</w:t>
      </w: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2CAD37D8" w14:textId="77777777" w:rsidR="004F0AEA" w:rsidRPr="003C38E9" w:rsidRDefault="004F0AEA" w:rsidP="004F0AEA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0C44150A" w14:textId="77777777" w:rsidR="004F0AEA" w:rsidRPr="003C38E9" w:rsidRDefault="004F0AEA" w:rsidP="004F0AEA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2AE7E39F" w14:textId="77777777" w:rsidR="004F0AEA" w:rsidRPr="003C38E9" w:rsidRDefault="004F0AEA" w:rsidP="004F0AEA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1D140D13" w14:textId="77777777" w:rsidR="004F0AEA" w:rsidRPr="003C38E9" w:rsidRDefault="004F0AEA" w:rsidP="004F0AEA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2546623A" w14:textId="77777777" w:rsidR="004F0AEA" w:rsidRPr="003C38E9" w:rsidRDefault="004F0AEA" w:rsidP="004F0AEA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Викона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ла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студент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ка</w:t>
      </w:r>
    </w:p>
    <w:p w14:paraId="18331A1F" w14:textId="77777777" w:rsidR="004F0AEA" w:rsidRPr="003C38E9" w:rsidRDefault="004F0AEA" w:rsidP="004F0AEA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групи РІ-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32</w:t>
      </w:r>
    </w:p>
    <w:p w14:paraId="6838EF06" w14:textId="77777777" w:rsidR="009433ED" w:rsidRDefault="009433ED" w:rsidP="009433ED">
      <w:pPr>
        <w:suppressAutoHyphens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Титиш</w:t>
      </w:r>
      <w:proofErr w:type="spellEnd"/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О.І.</w:t>
      </w:r>
    </w:p>
    <w:p w14:paraId="2777FC90" w14:textId="77777777" w:rsidR="004F0AEA" w:rsidRPr="003C38E9" w:rsidRDefault="004F0AEA" w:rsidP="004F0AEA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bookmarkStart w:id="0" w:name="_GoBack"/>
      <w:bookmarkEnd w:id="0"/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Прийняв:</w:t>
      </w:r>
    </w:p>
    <w:p w14:paraId="4120DF07" w14:textId="77777777" w:rsidR="004F0AEA" w:rsidRPr="003C38E9" w:rsidRDefault="004F0AEA" w:rsidP="004F0AEA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Щербак С.С</w:t>
      </w:r>
    </w:p>
    <w:p w14:paraId="2518EAA8" w14:textId="77777777" w:rsidR="004F0AEA" w:rsidRPr="003C38E9" w:rsidRDefault="004F0AEA" w:rsidP="004F0AEA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47EF0413" w14:textId="77777777" w:rsidR="004F0AEA" w:rsidRPr="007A7481" w:rsidRDefault="004F0AEA" w:rsidP="004F0AEA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77C2CF6" w14:textId="77777777" w:rsidR="004F0AEA" w:rsidRDefault="004F0AEA" w:rsidP="004F0AEA">
      <w:pPr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Aptos" w:eastAsia="Aptos" w:hAnsi="Aptos" w:cs="Aptos"/>
          <w:noProof/>
          <w:kern w:val="0"/>
          <w:sz w:val="28"/>
          <w:szCs w:val="28"/>
          <w14:ligatures w14:val="none"/>
        </w:rPr>
        <mc:AlternateContent>
          <mc:Choice Requires="wps">
            <w:drawing>
              <wp:anchor distT="0" distB="28575" distL="0" distR="19050" simplePos="0" relativeHeight="251659264" behindDoc="0" locked="0" layoutInCell="1" allowOverlap="1" wp14:anchorId="52366E24" wp14:editId="0D2C3585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52665155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3AB503A0" id="Прямоугольник 2" o:spid="_x0000_s1026" style="position:absolute;margin-left:469.2pt;margin-top:73.05pt;width:22.5pt;height:18.75pt;z-index:251659264;visibility:visible;mso-wrap-style:square;mso-width-percent:0;mso-height-percent:0;mso-wrap-distance-left:0;mso-wrap-distance-top:0;mso-wrap-distance-right:1.5pt;mso-wrap-distance-bottom:2.2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" strokecolor="white" strokeweight="1pt"/>
            </w:pict>
          </mc:Fallback>
        </mc:AlternateConten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Львів 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–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202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4</w:t>
      </w:r>
    </w:p>
    <w:p w14:paraId="42BDE753" w14:textId="77777777" w:rsidR="004F0AEA" w:rsidRDefault="004F0AEA" w:rsidP="004F0AEA">
      <w:pPr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72B8DF7" w14:textId="77777777" w:rsidR="004F0AEA" w:rsidRDefault="004F0AEA" w:rsidP="004F0AEA">
      <w:pPr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A321604" w14:textId="49613677" w:rsid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0AE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Мета:</w:t>
      </w:r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консольного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об’єктно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орієнтованого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додатка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API та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патернів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5B147E" w14:textId="13048A1B" w:rsidR="004F0AEA" w:rsidRDefault="004F0AEA" w:rsidP="004F0A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F0A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План </w:t>
      </w:r>
      <w:proofErr w:type="spellStart"/>
      <w:r w:rsidRPr="004F0AE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</w:p>
    <w:p w14:paraId="4ADC59F6" w14:textId="77777777" w:rsidR="004F0AEA" w:rsidRP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1: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провайдера API та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патернів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</w:p>
    <w:p w14:paraId="02741FC4" w14:textId="77777777" w:rsidR="004F0AEA" w:rsidRP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Виберіть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надійний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API,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через HTTP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віддаленого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вивантаження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реалізуйте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. Для прикладу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бути jsonplaceholder.org.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оберіть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2-3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патерна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реалізаціі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імплементаціі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лабораторноі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Для прикладу</w:t>
      </w:r>
      <w:proofErr w:type="gram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патерн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Unit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of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Work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Repository</w:t>
      </w:r>
      <w:proofErr w:type="spellEnd"/>
    </w:p>
    <w:p w14:paraId="6D4BB079" w14:textId="77777777" w:rsid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F35D2C" w14:textId="3CD25D22" w:rsidR="004F0AEA" w:rsidRP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2: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Інтеграція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API</w:t>
      </w:r>
    </w:p>
    <w:p w14:paraId="024A38F5" w14:textId="77777777" w:rsidR="004F0AEA" w:rsidRP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Виберіть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бібліотеку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з API та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HTTP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для прикладу</w:t>
      </w:r>
      <w:proofErr w:type="gram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бібліотека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Requests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Інтегруйте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обраний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API в ваш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консольний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Ознайомтеся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документацією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API та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налаштуйте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необхідний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API-ключ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облікові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B78D0F" w14:textId="77777777" w:rsid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77BC8F" w14:textId="0BBE0AF8" w:rsidR="004F0AEA" w:rsidRP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3: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14:paraId="3089A493" w14:textId="77777777" w:rsidR="004F0AEA" w:rsidRP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Розробіть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користувальницький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візуалізувати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в табличному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та у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списку. 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Реалізуйте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збору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введеного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86F4D4" w14:textId="77777777" w:rsid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7B7817" w14:textId="60AB3E6E" w:rsidR="004F0AEA" w:rsidRP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4: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Розбір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ABAD848" w14:textId="77777777" w:rsidR="004F0AEA" w:rsidRP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розбірник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видобування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інтерпретації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виразів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регулярних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виразів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візуалізації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дат,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телефонів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Переконайтеся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розбірник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обробляє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формати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зворотний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CEA14F" w14:textId="77777777" w:rsid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081866" w14:textId="686B2DF3" w:rsidR="004F0AEA" w:rsidRP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5: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</w:p>
    <w:p w14:paraId="2A9CDD85" w14:textId="77777777" w:rsidR="004F0AEA" w:rsidRP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Реалізуйте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логіку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візуалізації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через API в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Обробляйте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API для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списків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. Заголовки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списків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виділяться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кольором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та шрифтом,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задається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D63974" w14:textId="77777777" w:rsid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EAF056" w14:textId="7C0F5253" w:rsidR="004F0AEA" w:rsidRP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Завдання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6: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14:paraId="7612F5D8" w14:textId="77777777" w:rsidR="004F0AEA" w:rsidRP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Реалізуйте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proofErr w:type="gram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чіткому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та читабельному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JSON, CSV та TXT </w:t>
      </w:r>
    </w:p>
    <w:p w14:paraId="4EB87695" w14:textId="77777777" w:rsid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6E612B" w14:textId="1F67085C" w:rsidR="004F0AEA" w:rsidRP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7: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</w:p>
    <w:p w14:paraId="359298A5" w14:textId="77777777" w:rsidR="004F0AEA" w:rsidRP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Розробіть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надійний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помилками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API,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некоректним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введенням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можливими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проблемами. Надавайте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інформативні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F6CC9B" w14:textId="77777777" w:rsidR="004F0AEA" w:rsidRP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1427E8" w14:textId="77777777" w:rsidR="004F0AEA" w:rsidRP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8: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</w:p>
    <w:p w14:paraId="264BC1B4" w14:textId="77777777" w:rsidR="004F0AEA" w:rsidRP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Включіть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реєструє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введені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. Дозвольте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переглядати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рецензувати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історію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9D31A8" w14:textId="77777777" w:rsid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52E8BD" w14:textId="15A9FEB5" w:rsidR="004F0AEA" w:rsidRP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9: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Юніт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>-тести</w:t>
      </w:r>
    </w:p>
    <w:p w14:paraId="2EAE1484" w14:textId="5EB76609" w:rsidR="004F0AEA" w:rsidRDefault="004F0AEA" w:rsidP="004F0A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юніт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-тести для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функціональності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Тестуйте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граничні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випадки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сценарії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0AEA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4F0A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7DC38E" w14:textId="5401B1F4" w:rsidR="004F0AEA" w:rsidRDefault="004F0AEA" w:rsidP="004F0A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F0A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Код </w:t>
      </w:r>
      <w:proofErr w:type="spellStart"/>
      <w:r w:rsidRPr="004F0AE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</w:p>
    <w:p w14:paraId="18CAE90F" w14:textId="64925109" w:rsidR="004F0AEA" w:rsidRPr="009433ED" w:rsidRDefault="004F0AEA" w:rsidP="004F0A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433ED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9433E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627E420F" w14:textId="77777777" w:rsidR="004F0AEA" w:rsidRPr="004F0AEA" w:rsidRDefault="004F0AEA" w:rsidP="004F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UserRepository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4F0AE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init</w:t>
      </w:r>
      <w:proofErr w:type="spellEnd"/>
      <w:r w:rsidRPr="004F0AE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api_connector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.api_connector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api_connector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get_all_users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"""Отримує всіх користувачів через API-запит"""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.api_connector.get_users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get_user_posts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user_id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"""Отримує пости конкретного користувача"""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.api_connector.get_user_posts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user_id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get_user_by_name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"""Пошук користувача за ім'ям"""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users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.api_connector.get_users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lower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() ==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.lower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# Повертаємо </w:t>
      </w:r>
      <w:proofErr w:type="spellStart"/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, якщо користувача з таким ім'ям не знайдено</w:t>
      </w:r>
    </w:p>
    <w:p w14:paraId="7A683694" w14:textId="77777777" w:rsidR="004F0AEA" w:rsidRDefault="004F0AEA" w:rsidP="004F0A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925C99" w14:textId="62C461D0" w:rsidR="004F0AEA" w:rsidRDefault="004F0AEA" w:rsidP="004F0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config.py</w:t>
      </w:r>
    </w:p>
    <w:p w14:paraId="2CB91474" w14:textId="77777777" w:rsidR="004F0AEA" w:rsidRPr="004F0AEA" w:rsidRDefault="004F0AEA" w:rsidP="004F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BASE_URL =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'https://jsonplaceholder.typicode.com/posts'</w:t>
      </w:r>
    </w:p>
    <w:p w14:paraId="1FA2AABF" w14:textId="0EDE83BC" w:rsidR="004F0AEA" w:rsidRPr="004F0AEA" w:rsidRDefault="004F0AEA" w:rsidP="004F0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file</w:t>
      </w:r>
      <w:r w:rsidRPr="004F0AE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saver</w:t>
      </w:r>
      <w:r w:rsidRPr="004F0AE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513FC2A5" w14:textId="77777777" w:rsidR="004F0AEA" w:rsidRPr="004F0AEA" w:rsidRDefault="004F0AEA" w:rsidP="004F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json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csv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FileSaver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4F0AEA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4F0AEA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staticmethod</w:t>
      </w:r>
      <w:proofErr w:type="spellEnd"/>
      <w:r w:rsidRPr="004F0AEA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save_to_json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data.json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"""Зберігає дані у форматі JSON"""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with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open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'w'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F0AEA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encoding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'utf-8'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json_file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json.dump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json_file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F0AEA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ensure_ascii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False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F0AEA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indent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4F0A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4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f"Дані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збережено у файл </w:t>
      </w:r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у форматі JSON."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Exception</w:t>
      </w:r>
      <w:proofErr w:type="spellEnd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f"Помилка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при збереженні JSON: </w:t>
      </w:r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</w:t>
      </w:r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4F0AEA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4F0AEA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staticmethod</w:t>
      </w:r>
      <w:proofErr w:type="spellEnd"/>
      <w:r w:rsidRPr="004F0AEA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save_to_csv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"data.csv"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"""Зберігає дані у форматі CSV"""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with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open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F0AEA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mode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'w'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F0AEA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newline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''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F0AEA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encoding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'utf-8'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csv_file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writer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csv.writer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csv_file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isinstance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list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all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isinstance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row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dict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row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headers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4F0A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0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keys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writer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.writerow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headers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row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writer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.writerow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row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.values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writer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.writerow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f"Дані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збережено у файл </w:t>
      </w:r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у форматі CSV."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Exception</w:t>
      </w:r>
      <w:proofErr w:type="spellEnd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f"Помилка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при збереженні CSV: </w:t>
      </w:r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</w:t>
      </w:r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4F0AEA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4F0AEA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staticmethod</w:t>
      </w:r>
      <w:proofErr w:type="spellEnd"/>
      <w:r w:rsidRPr="004F0AEA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save_to_txt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"data.txt"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"""Зберігає дані у форматі TXT"""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with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open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'w'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F0AEA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encoding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'utf-8'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txt_file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isinstance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list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item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txt_file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.write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item</w:t>
      </w:r>
      <w:proofErr w:type="spellEnd"/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}\n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txt_file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.write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str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f"Дані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збережено у файл </w:t>
      </w:r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у форматі TXT."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Exception</w:t>
      </w:r>
      <w:proofErr w:type="spellEnd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f"Помилка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при збереженні TXT: </w:t>
      </w:r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</w:t>
      </w:r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</w:p>
    <w:p w14:paraId="3A21E042" w14:textId="77777777" w:rsidR="004F0AEA" w:rsidRDefault="004F0AEA" w:rsidP="004F0A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70665C" w14:textId="2B52468F" w:rsidR="004F0AEA" w:rsidRDefault="004F0AEA" w:rsidP="004F0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user_api_connector.py</w:t>
      </w:r>
    </w:p>
    <w:p w14:paraId="6AAC63F9" w14:textId="77777777" w:rsidR="004F0AEA" w:rsidRPr="004F0AEA" w:rsidRDefault="004F0AEA" w:rsidP="004F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requests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UserAPIConnector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BASE_URL =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"https://jsonplaceholder.typicode.com"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get_users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"""Отримує список користувачів з API"""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response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requests.get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.BASE_URL</w:t>
      </w:r>
      <w:proofErr w:type="spellEnd"/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users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response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.json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get_user_posts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user_id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"""Отримує список постів для конкретного користувача за ID"""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response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requests.get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.BASE_URL</w:t>
      </w:r>
      <w:proofErr w:type="spellEnd"/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posts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F0AEA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params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={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userId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lastRenderedPageBreak/>
        <w:t>user_id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})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response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.json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</w:p>
    <w:p w14:paraId="07FFBD1A" w14:textId="77777777" w:rsidR="004F0AEA" w:rsidRDefault="004F0AEA" w:rsidP="004F0A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738A73" w14:textId="7F1A8850" w:rsidR="004F0AEA" w:rsidRDefault="004F0AEA" w:rsidP="004F0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utilities.py</w:t>
      </w:r>
    </w:p>
    <w:p w14:paraId="09F1470A" w14:textId="77777777" w:rsidR="004F0AEA" w:rsidRPr="004F0AEA" w:rsidRDefault="004F0AEA" w:rsidP="004F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validate_entry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entry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"""Перевіряє, чи є введене значення числом"""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entry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.isdigit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</w:p>
    <w:p w14:paraId="00D38C07" w14:textId="77777777" w:rsidR="004F0AEA" w:rsidRDefault="004F0AEA" w:rsidP="004F0A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3D1A23" w14:textId="1320DECB" w:rsidR="004F0AEA" w:rsidRDefault="004F0AEA" w:rsidP="004F0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test_user_repository.py</w:t>
      </w:r>
    </w:p>
    <w:p w14:paraId="1366E0A3" w14:textId="77777777" w:rsidR="004F0AEA" w:rsidRPr="004F0AEA" w:rsidRDefault="004F0AEA" w:rsidP="004F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unittest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unittest.mock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MagicMock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DAL.user_api_connector_LAB7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UserAPIConnector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BLL.user_repository_LAB7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UserRepository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TestUserRepository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unittest.TestCase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setUp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.api_connector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MagicMock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spec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UserAPIConnector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.user_repo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UserRepository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.api_connector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test_get_all_users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Імітуємо повернення списку користувачів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.api_connector.get_users.return_value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[{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id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</w:t>
      </w:r>
      <w:r w:rsidRPr="004F0A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1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John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Doe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}, {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id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</w:t>
      </w:r>
      <w:r w:rsidRPr="004F0A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2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Jane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Smith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}]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users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.user_repo.get_all_users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.assertEqual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len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), </w:t>
      </w:r>
      <w:r w:rsidRPr="004F0A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2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.assertEqual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4F0A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0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][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],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John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Doe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.assertEqual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4F0A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1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][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],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Jane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Smith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test_get_user_posts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Імітуємо повернення постів користувача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.api_connector.get_user_posts.return_value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[{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id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</w:t>
      </w:r>
      <w:r w:rsidRPr="004F0A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1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title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Post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1"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}, {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id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</w:t>
      </w:r>
      <w:r w:rsidRPr="004F0A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2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title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Post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2"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}]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posts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.user_repo.get_user_posts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1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.assertEqual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len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posts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), </w:t>
      </w:r>
      <w:r w:rsidRPr="004F0A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2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.assertEqual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posts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4F0A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0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][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title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],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Post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1"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test_get_user_by_name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Імітуємо пошук користувача за ім'ям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.api_connector.get_users.return_value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[{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id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</w:t>
      </w:r>
      <w:r w:rsidRPr="004F0A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1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John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Doe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}, {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id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</w:t>
      </w:r>
      <w:r w:rsidRPr="004F0A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2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Jane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Smith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}]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.user_repo.get_user_by_name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John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Doe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.assertIsNotNone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.assertEqual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],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John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Doe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Перевірка, якщо користувача не знайдено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.user_repo.get_user_by_name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Nonexistent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User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.assertIsNone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</w:p>
    <w:p w14:paraId="4B082DA3" w14:textId="77777777" w:rsidR="004F0AEA" w:rsidRDefault="004F0AEA" w:rsidP="004F0A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3F46D8" w14:textId="3F65848A" w:rsidR="004F0AEA" w:rsidRDefault="004F0AEA" w:rsidP="004F0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user_interface.py</w:t>
      </w:r>
    </w:p>
    <w:p w14:paraId="6B7F47B7" w14:textId="77777777" w:rsidR="004F0AEA" w:rsidRPr="004F0AEA" w:rsidRDefault="004F0AEA" w:rsidP="004F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prettytable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PrettyTable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colorama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Fore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Style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DAL.user_api_connector_LAB7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UserAPIConnector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BLL.user_repository_LAB7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UserRepository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Shared.utilities_LAB7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validate_entry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lastRenderedPageBreak/>
        <w:t>from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DAL.file_saver_LAB7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FileSaver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# Імпортуємо </w:t>
      </w:r>
      <w:proofErr w:type="spellStart"/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FileSaver</w:t>
      </w:r>
      <w:proofErr w:type="spellEnd"/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UserInterface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4F0AE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init</w:t>
      </w:r>
      <w:proofErr w:type="spellEnd"/>
      <w:r w:rsidRPr="004F0AE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.api_connector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UserAPIConnector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.user_repository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UserRepository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.api_connector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.history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[]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display_users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users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.user_repository.get_all_users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table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PrettyTable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table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.field_names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[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"ID"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Username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Email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table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.add_row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([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id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],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],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username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],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email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]])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Fore.CYAN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+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"Список користувачів:"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+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Style.RESET_ALL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table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display_user_posts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user_id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posts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.user_repository.get_user_posts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user_id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table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PrettyTable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table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.field_names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[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"ID"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Title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Body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post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posts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table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.add_row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([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post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id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],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post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title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],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post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body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]])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Fore.GREEN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f"Пости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користувача </w:t>
      </w:r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user_id</w:t>
      </w:r>
      <w:proofErr w:type="spellEnd"/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:"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+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Style.RESET_ALL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table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search_user_by_name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.user_repository.get_user_by_name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f"Користувач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знайдений: </w:t>
      </w:r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</w:t>
      </w:r>
      <w:proofErr w:type="spellEnd"/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"Користувача з таким ім'ям не знайдено."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display_history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"Історія запитів:"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entry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.history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entry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save_data_to_file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"""Метод для збереження даних у файли JSON, CSV або TXT"""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"Оберіть формат файлу для збереження:"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"1. JSON"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"2. CSV"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"3. TXT"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"Введіть номер формату: 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==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"1"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FileSaver.save_to_json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==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"2"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FileSaver.save_to_csv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==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"3"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FileSaver.save_to_txt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"Неправильний вибір. Дані не збережено."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menu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\n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"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+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Fore.YELLOW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+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"Меню:"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+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Style.RESET_ALL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"1. Переглянути список користувачів"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"2. Переглянути пости користувача"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"3. Пошук користувача за іменем"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"4. Переглянути історію запитів"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"5. Зберегти дані"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"0. Вихід"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lastRenderedPageBreak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"Оберіть дію: 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==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"1"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Отримуємо список користувачів з API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users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.user_repository.get_all_users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Відображаємо список користувачів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.display_users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Додаємо до історії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.history.append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"Переглянуто список користувачів"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Зберігаємо отримані дані для подальшого збереження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.current_data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users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==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"2"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user_id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"Введіть ID користувача: 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validate_entry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user_id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Отримуємо пости конкретного користувача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posts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.user_repository.get_user_posts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user_id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Відображаємо пости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.display_user_posts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user_id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Додаємо до історії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.history.append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f"Переглянуто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пости користувача </w:t>
      </w:r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user_id</w:t>
      </w:r>
      <w:proofErr w:type="spellEnd"/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Зберігаємо пости для подальшого збереження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.current_data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posts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"Некоректний ID користувача."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==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"3"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"Введіть ім'я користувача для пошуку: 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Пошук користувача за іменем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.user_repository.get_user_by_name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f"Користувач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знайдений: </w:t>
      </w:r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</w:t>
      </w:r>
      <w:proofErr w:type="spellEnd"/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Додаємо до історії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.history.append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f"Пошук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користувача з ім'ям </w:t>
      </w:r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4F0AEA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Зберігаємо знайденого користувача для подальшого збереження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.current_data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[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]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Обгортаємо у список для узгодженості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"Користувача з таким ім'ям не знайдено."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.current_data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Скидаємо дані, якщо пошук не вдався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==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"4"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Відображення історії запитів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.display_history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==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"5"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Збереження даних у файл</w:t>
      </w:r>
      <w:r w:rsidRPr="004F0A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hasattr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current_data</w:t>
      </w:r>
      <w:proofErr w:type="spellEnd"/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.current_data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.save_data_to_file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F0AE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.current_data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"Немає даних для збереження. Спочатку перегляньте або отримайте дані."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4F0A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== 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"0"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"Вихід із програми."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break</w:t>
      </w:r>
      <w:proofErr w:type="spellEnd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</w:r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F0A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F0A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4F0A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"Некоректний вибір. Спробуйте ще раз."</w:t>
      </w:r>
      <w:r w:rsidRPr="004F0A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</w:p>
    <w:p w14:paraId="25D20E49" w14:textId="77777777" w:rsidR="004F0AEA" w:rsidRDefault="004F0AEA" w:rsidP="004F0A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F2665" w14:textId="0FA1D192" w:rsidR="004F0AEA" w:rsidRDefault="004F0AEA" w:rsidP="004F0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runner.py</w:t>
      </w:r>
    </w:p>
    <w:p w14:paraId="1E5B0CCC" w14:textId="77777777" w:rsidR="00BF7823" w:rsidRPr="00BF7823" w:rsidRDefault="00BF7823" w:rsidP="00BF7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BF782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BF782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BF78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UI.user_interface_LAB7 </w:t>
      </w:r>
      <w:proofErr w:type="spellStart"/>
      <w:r w:rsidRPr="00BF782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BF782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F78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UserInterface</w:t>
      </w:r>
      <w:proofErr w:type="spellEnd"/>
    </w:p>
    <w:p w14:paraId="44A0D206" w14:textId="77777777" w:rsidR="004F0AEA" w:rsidRDefault="004F0AEA" w:rsidP="004F0A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77C96E" w14:textId="77777777" w:rsidR="00BF7823" w:rsidRPr="00BF7823" w:rsidRDefault="00BF7823" w:rsidP="00BF7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BF782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BF782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BF7823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main7</w:t>
      </w:r>
      <w:r w:rsidRPr="00BF78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BF78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BF78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ui</w:t>
      </w:r>
      <w:proofErr w:type="spellEnd"/>
      <w:r w:rsidRPr="00BF78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F78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BF78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UserInterface</w:t>
      </w:r>
      <w:proofErr w:type="spellEnd"/>
      <w:r w:rsidRPr="00BF78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BF78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BF782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ui</w:t>
      </w:r>
      <w:r w:rsidRPr="00BF78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.menu</w:t>
      </w:r>
      <w:proofErr w:type="spellEnd"/>
      <w:r w:rsidRPr="00BF78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</w:p>
    <w:p w14:paraId="68BF3A29" w14:textId="77777777" w:rsidR="00BF7823" w:rsidRDefault="00BF7823" w:rsidP="004F0A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0E04EB" w14:textId="1929BDCD" w:rsidR="00BF7823" w:rsidRPr="00BF7823" w:rsidRDefault="00BF7823" w:rsidP="00BF7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BF782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BF782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BF78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BF78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BF78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__ == </w:t>
      </w:r>
      <w:r w:rsidRPr="00BF782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"__</w:t>
      </w:r>
      <w:proofErr w:type="spellStart"/>
      <w:r w:rsidRPr="00BF782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BF782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__"</w:t>
      </w:r>
      <w:r w:rsidRPr="00BF78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BF78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BF78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9433E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ru-RU" w:eastAsia="uk-UA"/>
          <w14:ligatures w14:val="none"/>
        </w:rPr>
        <w:t>7</w:t>
      </w:r>
      <w:r w:rsidRPr="00BF782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</w:p>
    <w:p w14:paraId="401B8923" w14:textId="77777777" w:rsidR="00BF7823" w:rsidRPr="009433ED" w:rsidRDefault="00BF7823" w:rsidP="004F0AE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837BD1" w14:textId="39C52345" w:rsidR="00BF7823" w:rsidRDefault="00BF7823" w:rsidP="00BF78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7823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68E82F1B" w14:textId="0E3008F8" w:rsidR="00BF7823" w:rsidRDefault="00BF7823" w:rsidP="00BF7823">
      <w:pPr>
        <w:rPr>
          <w:noProof/>
        </w:rPr>
      </w:pPr>
      <w:r w:rsidRPr="00BF78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7486FF" wp14:editId="01D36AD7">
            <wp:extent cx="3248688" cy="2265218"/>
            <wp:effectExtent l="0" t="0" r="8890" b="1905"/>
            <wp:docPr id="1998995171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95171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2861" cy="227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823">
        <w:rPr>
          <w:noProof/>
        </w:rPr>
        <w:t xml:space="preserve"> </w:t>
      </w:r>
      <w:r w:rsidRPr="00BF78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4C8DF8" wp14:editId="7B37334A">
            <wp:extent cx="4021558" cy="1974273"/>
            <wp:effectExtent l="0" t="0" r="0" b="6985"/>
            <wp:docPr id="114301547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1547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808" cy="199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823">
        <w:rPr>
          <w:noProof/>
        </w:rPr>
        <w:t xml:space="preserve"> </w:t>
      </w:r>
      <w:r w:rsidRPr="00BF7823">
        <w:rPr>
          <w:noProof/>
        </w:rPr>
        <w:drawing>
          <wp:inline distT="0" distB="0" distL="0" distR="0" wp14:anchorId="04DBEC05" wp14:editId="3E0065E2">
            <wp:extent cx="2376055" cy="1634666"/>
            <wp:effectExtent l="0" t="0" r="5715" b="3810"/>
            <wp:docPr id="1121082967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82967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545" cy="164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823">
        <w:rPr>
          <w:noProof/>
        </w:rPr>
        <w:t xml:space="preserve"> </w:t>
      </w:r>
      <w:r w:rsidRPr="00BF7823">
        <w:rPr>
          <w:noProof/>
        </w:rPr>
        <w:drawing>
          <wp:inline distT="0" distB="0" distL="0" distR="0" wp14:anchorId="4785D5EE" wp14:editId="63BA5CF7">
            <wp:extent cx="1736177" cy="2022763"/>
            <wp:effectExtent l="0" t="0" r="0" b="0"/>
            <wp:docPr id="668336914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36914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8061" cy="20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BFD7" w14:textId="219BE13C" w:rsidR="00BF7823" w:rsidRDefault="00BF7823" w:rsidP="00BF7823">
      <w:pPr>
        <w:jc w:val="center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BF7823">
        <w:rPr>
          <w:rFonts w:ascii="Times New Roman" w:hAnsi="Times New Roman" w:cs="Times New Roman"/>
          <w:i/>
          <w:iCs/>
          <w:noProof/>
          <w:sz w:val="28"/>
          <w:szCs w:val="28"/>
        </w:rPr>
        <w:t>Рисунок 1. Результати виконання</w:t>
      </w:r>
    </w:p>
    <w:p w14:paraId="6BADC7CD" w14:textId="77777777" w:rsidR="00BF7823" w:rsidRDefault="00BF7823" w:rsidP="00BF7823">
      <w:pPr>
        <w:rPr>
          <w:rFonts w:ascii="Times New Roman" w:hAnsi="Times New Roman" w:cs="Times New Roman"/>
          <w:noProof/>
          <w:sz w:val="28"/>
          <w:szCs w:val="28"/>
        </w:rPr>
      </w:pPr>
    </w:p>
    <w:p w14:paraId="466D2456" w14:textId="275A6FE6" w:rsidR="00BF7823" w:rsidRPr="00BF7823" w:rsidRDefault="00BF7823" w:rsidP="00BF7823">
      <w:pPr>
        <w:rPr>
          <w:rFonts w:ascii="Times New Roman" w:hAnsi="Times New Roman" w:cs="Times New Roman"/>
          <w:sz w:val="28"/>
          <w:szCs w:val="28"/>
        </w:rPr>
      </w:pPr>
      <w:r w:rsidRPr="00BF782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Висновок: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При виконанні цієї лабораторної робити було </w:t>
      </w:r>
      <w:r w:rsidRPr="00BF7823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створ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ено</w:t>
      </w:r>
      <w:r w:rsidRPr="00BF7823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проект, який нада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в</w:t>
      </w:r>
      <w:r w:rsidRPr="00BF7823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досвід роботи з API, дизайну користувацького інтерфейсу, </w:t>
      </w:r>
      <w:proofErr w:type="spellStart"/>
      <w:r w:rsidRPr="00BF7823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валідації</w:t>
      </w:r>
      <w:proofErr w:type="spellEnd"/>
      <w:r w:rsidRPr="00BF7823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введення, обробки помилок та тестування.</w:t>
      </w:r>
    </w:p>
    <w:sectPr w:rsidR="00BF7823" w:rsidRPr="00BF78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EA"/>
    <w:rsid w:val="004F0AEA"/>
    <w:rsid w:val="005E57B1"/>
    <w:rsid w:val="009433ED"/>
    <w:rsid w:val="00B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A983D1"/>
  <w15:chartTrackingRefBased/>
  <w15:docId w15:val="{7776E3EF-DCB2-45A9-848C-0A2949A6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0AEA"/>
  </w:style>
  <w:style w:type="paragraph" w:styleId="1">
    <w:name w:val="heading 1"/>
    <w:basedOn w:val="a"/>
    <w:next w:val="a"/>
    <w:link w:val="10"/>
    <w:uiPriority w:val="9"/>
    <w:qFormat/>
    <w:rsid w:val="004F0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0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0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0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0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0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0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0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0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0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0A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0A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0A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0A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0A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0A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0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F0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0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F0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0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F0A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0A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0A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0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F0A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0A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1423</Words>
  <Characters>11660</Characters>
  <Application>Microsoft Office Word</Application>
  <DocSecurity>0</DocSecurity>
  <Lines>448</Lines>
  <Paragraphs>73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Копейка</dc:creator>
  <cp:keywords/>
  <dc:description/>
  <cp:lastModifiedBy>Титиш Ольга Ігорівна</cp:lastModifiedBy>
  <cp:revision>3</cp:revision>
  <dcterms:created xsi:type="dcterms:W3CDTF">2024-11-12T09:51:00Z</dcterms:created>
  <dcterms:modified xsi:type="dcterms:W3CDTF">2024-11-15T21:43:00Z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4d77a215b67f60fca6581b24b4dc2b5a3b844b42ab46ccee97133821ccbb3b6d</vt:lpwstr>
  </property>
</Properties>
</file>