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05B0" w14:textId="27FC641E" w:rsidR="0061040E" w:rsidRPr="00165B9A" w:rsidRDefault="00171995" w:rsidP="00165B9A">
      <w:pPr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 w:rsidRPr="00171995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tbl>
      <w:tblPr>
        <w:tblpPr w:leftFromText="180" w:rightFromText="180" w:vertAnchor="page" w:horzAnchor="margin" w:tblpXSpec="center" w:tblpY="2311"/>
        <w:tblW w:w="10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1701"/>
        <w:gridCol w:w="1276"/>
        <w:gridCol w:w="992"/>
        <w:gridCol w:w="1701"/>
        <w:gridCol w:w="1985"/>
        <w:gridCol w:w="1984"/>
      </w:tblGrid>
      <w:tr w:rsidR="00165B9A" w14:paraId="4830DD5F" w14:textId="77777777" w:rsidTr="00165B9A">
        <w:trPr>
          <w:trHeight w:val="452"/>
        </w:trPr>
        <w:tc>
          <w:tcPr>
            <w:tcW w:w="5235" w:type="dxa"/>
            <w:gridSpan w:val="4"/>
          </w:tcPr>
          <w:p w14:paraId="6B3D99E3" w14:textId="77777777" w:rsidR="00165B9A" w:rsidRPr="008A177A" w:rsidRDefault="00165B9A" w:rsidP="00165B9A">
            <w:pPr>
              <w:pStyle w:val="TableParagraph"/>
              <w:spacing w:line="203" w:lineRule="exact"/>
              <w:ind w:left="18"/>
              <w:jc w:val="center"/>
              <w:rPr>
                <w:b/>
                <w:sz w:val="28"/>
                <w:szCs w:val="28"/>
              </w:rPr>
            </w:pPr>
            <w:r w:rsidRPr="008A177A">
              <w:rPr>
                <w:b/>
                <w:spacing w:val="-2"/>
                <w:sz w:val="28"/>
                <w:szCs w:val="28"/>
              </w:rPr>
              <w:t>Эксперимент</w:t>
            </w:r>
          </w:p>
        </w:tc>
        <w:tc>
          <w:tcPr>
            <w:tcW w:w="5670" w:type="dxa"/>
            <w:gridSpan w:val="3"/>
          </w:tcPr>
          <w:p w14:paraId="35458CA1" w14:textId="77777777" w:rsidR="00165B9A" w:rsidRPr="008A177A" w:rsidRDefault="00165B9A" w:rsidP="00165B9A">
            <w:pPr>
              <w:pStyle w:val="TableParagraph"/>
              <w:spacing w:line="203" w:lineRule="exact"/>
              <w:ind w:left="18"/>
              <w:jc w:val="center"/>
              <w:rPr>
                <w:b/>
                <w:sz w:val="28"/>
                <w:szCs w:val="28"/>
              </w:rPr>
            </w:pPr>
            <w:r w:rsidRPr="008A177A">
              <w:rPr>
                <w:b/>
                <w:spacing w:val="-2"/>
                <w:sz w:val="28"/>
                <w:szCs w:val="28"/>
              </w:rPr>
              <w:t>Расчет</w:t>
            </w:r>
          </w:p>
        </w:tc>
      </w:tr>
      <w:tr w:rsidR="00165B9A" w14:paraId="04345BD6" w14:textId="77777777" w:rsidTr="00165B9A">
        <w:trPr>
          <w:trHeight w:val="925"/>
        </w:trPr>
        <w:tc>
          <w:tcPr>
            <w:tcW w:w="1266" w:type="dxa"/>
          </w:tcPr>
          <w:p w14:paraId="15A95A09" w14:textId="77777777" w:rsidR="00165B9A" w:rsidRDefault="00165B9A" w:rsidP="00165B9A">
            <w:pPr>
              <w:pStyle w:val="TableParagraph"/>
              <w:spacing w:line="203" w:lineRule="exact"/>
              <w:ind w:left="53" w:right="34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схемы</w:t>
            </w:r>
          </w:p>
        </w:tc>
        <w:tc>
          <w:tcPr>
            <w:tcW w:w="1701" w:type="dxa"/>
          </w:tcPr>
          <w:p w14:paraId="1CEFBA8D" w14:textId="77777777" w:rsidR="00165B9A" w:rsidRDefault="00165B9A" w:rsidP="00165B9A">
            <w:pPr>
              <w:pStyle w:val="TableParagraph"/>
              <w:spacing w:line="501" w:lineRule="auto"/>
              <w:ind w:left="613" w:right="590" w:hanging="2"/>
              <w:jc w:val="center"/>
              <w:rPr>
                <w:sz w:val="18"/>
              </w:rPr>
            </w:pPr>
            <w:proofErr w:type="spellStart"/>
            <w:r>
              <w:rPr>
                <w:i/>
                <w:spacing w:val="-4"/>
                <w:sz w:val="18"/>
              </w:rPr>
              <w:t>R</w:t>
            </w:r>
            <w:r>
              <w:rPr>
                <w:spacing w:val="-4"/>
                <w:sz w:val="18"/>
              </w:rPr>
              <w:t>вх</w:t>
            </w:r>
            <w:proofErr w:type="spellEnd"/>
            <w:r>
              <w:rPr>
                <w:spacing w:val="-4"/>
                <w:sz w:val="18"/>
              </w:rPr>
              <w:t xml:space="preserve"> (Ом)</w:t>
            </w:r>
          </w:p>
        </w:tc>
        <w:tc>
          <w:tcPr>
            <w:tcW w:w="1276" w:type="dxa"/>
          </w:tcPr>
          <w:p w14:paraId="33D47E4D" w14:textId="77777777" w:rsidR="00165B9A" w:rsidRDefault="00165B9A" w:rsidP="00165B9A">
            <w:pPr>
              <w:pStyle w:val="TableParagraph"/>
              <w:spacing w:line="341" w:lineRule="exact"/>
              <w:ind w:left="43" w:right="34"/>
              <w:jc w:val="center"/>
              <w:rPr>
                <w:sz w:val="18"/>
              </w:rPr>
            </w:pPr>
            <w:r>
              <w:rPr>
                <w:i/>
                <w:spacing w:val="5"/>
                <w:position w:val="7"/>
                <w:sz w:val="27"/>
              </w:rPr>
              <w:t>U</w:t>
            </w:r>
            <w:r>
              <w:rPr>
                <w:i/>
                <w:spacing w:val="5"/>
                <w:sz w:val="18"/>
              </w:rPr>
              <w:t>R</w:t>
            </w:r>
            <w:r>
              <w:rPr>
                <w:spacing w:val="5"/>
                <w:sz w:val="18"/>
              </w:rPr>
              <w:t>3</w:t>
            </w:r>
          </w:p>
          <w:p w14:paraId="79FE29F5" w14:textId="77777777" w:rsidR="00165B9A" w:rsidRDefault="00165B9A" w:rsidP="00165B9A">
            <w:pPr>
              <w:pStyle w:val="TableParagraph"/>
              <w:spacing w:before="87"/>
              <w:ind w:left="51" w:righ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(В)</w:t>
            </w:r>
          </w:p>
        </w:tc>
        <w:tc>
          <w:tcPr>
            <w:tcW w:w="992" w:type="dxa"/>
          </w:tcPr>
          <w:p w14:paraId="269CA1FA" w14:textId="77777777" w:rsidR="00165B9A" w:rsidRDefault="00165B9A" w:rsidP="00165B9A">
            <w:pPr>
              <w:pStyle w:val="TableParagraph"/>
              <w:spacing w:line="341" w:lineRule="exact"/>
              <w:ind w:left="19" w:right="53"/>
              <w:jc w:val="center"/>
              <w:rPr>
                <w:sz w:val="18"/>
              </w:rPr>
            </w:pPr>
            <w:r>
              <w:rPr>
                <w:i/>
                <w:spacing w:val="-5"/>
                <w:position w:val="7"/>
                <w:sz w:val="27"/>
              </w:rPr>
              <w:t>u</w:t>
            </w:r>
            <w:r>
              <w:rPr>
                <w:i/>
                <w:spacing w:val="-5"/>
                <w:sz w:val="18"/>
              </w:rPr>
              <w:t>R</w:t>
            </w:r>
            <w:r>
              <w:rPr>
                <w:spacing w:val="-5"/>
                <w:sz w:val="18"/>
              </w:rPr>
              <w:t>3</w:t>
            </w:r>
          </w:p>
          <w:p w14:paraId="61FEC4F7" w14:textId="77777777" w:rsidR="00165B9A" w:rsidRDefault="00165B9A" w:rsidP="00165B9A">
            <w:pPr>
              <w:pStyle w:val="TableParagraph"/>
              <w:spacing w:before="87"/>
              <w:ind w:left="50" w:righ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(В)</w:t>
            </w:r>
          </w:p>
        </w:tc>
        <w:tc>
          <w:tcPr>
            <w:tcW w:w="1701" w:type="dxa"/>
          </w:tcPr>
          <w:p w14:paraId="05D72D12" w14:textId="77777777" w:rsidR="00165B9A" w:rsidRDefault="00165B9A" w:rsidP="00165B9A">
            <w:pPr>
              <w:pStyle w:val="TableParagraph"/>
              <w:spacing w:line="501" w:lineRule="auto"/>
              <w:ind w:left="612" w:right="591" w:hanging="2"/>
              <w:jc w:val="center"/>
              <w:rPr>
                <w:sz w:val="18"/>
              </w:rPr>
            </w:pPr>
            <w:proofErr w:type="spellStart"/>
            <w:r>
              <w:rPr>
                <w:i/>
                <w:spacing w:val="-4"/>
                <w:sz w:val="18"/>
              </w:rPr>
              <w:t>R</w:t>
            </w:r>
            <w:r>
              <w:rPr>
                <w:spacing w:val="-4"/>
                <w:sz w:val="18"/>
              </w:rPr>
              <w:t>вх</w:t>
            </w:r>
            <w:proofErr w:type="spellEnd"/>
            <w:r>
              <w:rPr>
                <w:spacing w:val="-4"/>
                <w:sz w:val="18"/>
              </w:rPr>
              <w:t xml:space="preserve"> (Ом)</w:t>
            </w:r>
          </w:p>
        </w:tc>
        <w:tc>
          <w:tcPr>
            <w:tcW w:w="1985" w:type="dxa"/>
          </w:tcPr>
          <w:p w14:paraId="2AE8D040" w14:textId="77777777" w:rsidR="00165B9A" w:rsidRDefault="00165B9A" w:rsidP="00165B9A">
            <w:pPr>
              <w:pStyle w:val="TableParagraph"/>
              <w:spacing w:line="341" w:lineRule="exact"/>
              <w:ind w:left="40" w:right="34"/>
              <w:jc w:val="center"/>
              <w:rPr>
                <w:sz w:val="18"/>
              </w:rPr>
            </w:pPr>
            <w:r>
              <w:rPr>
                <w:i/>
                <w:spacing w:val="5"/>
                <w:position w:val="7"/>
                <w:sz w:val="27"/>
              </w:rPr>
              <w:t>U</w:t>
            </w:r>
            <w:r>
              <w:rPr>
                <w:i/>
                <w:spacing w:val="5"/>
                <w:sz w:val="18"/>
              </w:rPr>
              <w:t>R</w:t>
            </w:r>
            <w:r>
              <w:rPr>
                <w:spacing w:val="5"/>
                <w:sz w:val="18"/>
              </w:rPr>
              <w:t>3</w:t>
            </w:r>
          </w:p>
          <w:p w14:paraId="4089F061" w14:textId="77777777" w:rsidR="00165B9A" w:rsidRDefault="00165B9A" w:rsidP="00165B9A">
            <w:pPr>
              <w:pStyle w:val="TableParagraph"/>
              <w:spacing w:before="87"/>
              <w:ind w:left="49" w:righ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(В)</w:t>
            </w:r>
          </w:p>
        </w:tc>
        <w:tc>
          <w:tcPr>
            <w:tcW w:w="1984" w:type="dxa"/>
          </w:tcPr>
          <w:p w14:paraId="06D79DDF" w14:textId="77777777" w:rsidR="00165B9A" w:rsidRDefault="00165B9A" w:rsidP="00165B9A">
            <w:pPr>
              <w:pStyle w:val="TableParagraph"/>
              <w:spacing w:line="341" w:lineRule="exact"/>
              <w:ind w:left="702"/>
              <w:rPr>
                <w:sz w:val="18"/>
              </w:rPr>
            </w:pPr>
            <w:r>
              <w:rPr>
                <w:i/>
                <w:spacing w:val="-5"/>
                <w:position w:val="7"/>
                <w:sz w:val="27"/>
              </w:rPr>
              <w:t>u</w:t>
            </w:r>
            <w:r>
              <w:rPr>
                <w:i/>
                <w:spacing w:val="-5"/>
                <w:sz w:val="18"/>
              </w:rPr>
              <w:t>R</w:t>
            </w:r>
            <w:r>
              <w:rPr>
                <w:spacing w:val="-5"/>
                <w:sz w:val="18"/>
              </w:rPr>
              <w:t>3</w:t>
            </w:r>
          </w:p>
          <w:p w14:paraId="18D02551" w14:textId="77777777" w:rsidR="00165B9A" w:rsidRDefault="00165B9A" w:rsidP="00165B9A">
            <w:pPr>
              <w:pStyle w:val="TableParagraph"/>
              <w:spacing w:before="87"/>
              <w:ind w:left="671"/>
              <w:rPr>
                <w:sz w:val="18"/>
              </w:rPr>
            </w:pPr>
            <w:r>
              <w:rPr>
                <w:spacing w:val="-5"/>
                <w:sz w:val="18"/>
              </w:rPr>
              <w:t>(В)</w:t>
            </w:r>
          </w:p>
        </w:tc>
      </w:tr>
      <w:tr w:rsidR="00165B9A" w14:paraId="05AE59AA" w14:textId="77777777" w:rsidTr="00165B9A">
        <w:trPr>
          <w:trHeight w:val="452"/>
        </w:trPr>
        <w:tc>
          <w:tcPr>
            <w:tcW w:w="1266" w:type="dxa"/>
          </w:tcPr>
          <w:p w14:paraId="67B3D830" w14:textId="77777777" w:rsidR="00165B9A" w:rsidRDefault="00165B9A" w:rsidP="00165B9A">
            <w:pPr>
              <w:pStyle w:val="TableParagraph"/>
              <w:spacing w:line="203" w:lineRule="exact"/>
              <w:ind w:left="51" w:right="3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Сх.1</w:t>
            </w:r>
          </w:p>
        </w:tc>
        <w:tc>
          <w:tcPr>
            <w:tcW w:w="1701" w:type="dxa"/>
          </w:tcPr>
          <w:p w14:paraId="79799328" w14:textId="77777777" w:rsidR="00165B9A" w:rsidRPr="001B6387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26.00</w:t>
            </w:r>
          </w:p>
        </w:tc>
        <w:tc>
          <w:tcPr>
            <w:tcW w:w="1276" w:type="dxa"/>
          </w:tcPr>
          <w:p w14:paraId="480F710C" w14:textId="77777777" w:rsidR="00165B9A" w:rsidRPr="0009344F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10.00</w:t>
            </w:r>
          </w:p>
        </w:tc>
        <w:tc>
          <w:tcPr>
            <w:tcW w:w="992" w:type="dxa"/>
          </w:tcPr>
          <w:p w14:paraId="1370BB98" w14:textId="77777777" w:rsidR="00165B9A" w:rsidRPr="00DD506F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50.00</w:t>
            </w:r>
          </w:p>
        </w:tc>
        <w:tc>
          <w:tcPr>
            <w:tcW w:w="1701" w:type="dxa"/>
          </w:tcPr>
          <w:p w14:paraId="66D96EB6" w14:textId="77777777" w:rsidR="00165B9A" w:rsidRPr="0061040E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26</w:t>
            </w:r>
          </w:p>
        </w:tc>
        <w:tc>
          <w:tcPr>
            <w:tcW w:w="1985" w:type="dxa"/>
          </w:tcPr>
          <w:p w14:paraId="3E793AAC" w14:textId="77777777" w:rsidR="00165B9A" w:rsidRPr="0061040E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10.00</w:t>
            </w:r>
          </w:p>
        </w:tc>
        <w:tc>
          <w:tcPr>
            <w:tcW w:w="1984" w:type="dxa"/>
          </w:tcPr>
          <w:p w14:paraId="4BCCAA4E" w14:textId="77777777" w:rsidR="00165B9A" w:rsidRDefault="00165B9A" w:rsidP="00165B9A">
            <w:pPr>
              <w:pStyle w:val="TableParagraph"/>
              <w:rPr>
                <w:sz w:val="32"/>
              </w:rPr>
            </w:pPr>
            <w:r>
              <w:rPr>
                <w:sz w:val="32"/>
                <w:lang w:val="en-US"/>
              </w:rPr>
              <w:t>10.00</w:t>
            </w:r>
          </w:p>
        </w:tc>
      </w:tr>
      <w:tr w:rsidR="00165B9A" w14:paraId="20E53856" w14:textId="77777777" w:rsidTr="00165B9A">
        <w:trPr>
          <w:trHeight w:val="452"/>
        </w:trPr>
        <w:tc>
          <w:tcPr>
            <w:tcW w:w="1266" w:type="dxa"/>
          </w:tcPr>
          <w:p w14:paraId="0CB294BF" w14:textId="77777777" w:rsidR="00165B9A" w:rsidRDefault="00165B9A" w:rsidP="00165B9A">
            <w:pPr>
              <w:pStyle w:val="TableParagraph"/>
              <w:spacing w:line="204" w:lineRule="exact"/>
              <w:ind w:left="51" w:right="3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Сх.2</w:t>
            </w:r>
          </w:p>
        </w:tc>
        <w:tc>
          <w:tcPr>
            <w:tcW w:w="1701" w:type="dxa"/>
          </w:tcPr>
          <w:p w14:paraId="3A010987" w14:textId="77777777" w:rsidR="00165B9A" w:rsidRPr="001B6387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2.8251</w:t>
            </w:r>
          </w:p>
        </w:tc>
        <w:tc>
          <w:tcPr>
            <w:tcW w:w="1276" w:type="dxa"/>
          </w:tcPr>
          <w:p w14:paraId="54D744FA" w14:textId="77777777" w:rsidR="00165B9A" w:rsidRPr="001E3988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20.00</w:t>
            </w:r>
          </w:p>
        </w:tc>
        <w:tc>
          <w:tcPr>
            <w:tcW w:w="992" w:type="dxa"/>
          </w:tcPr>
          <w:p w14:paraId="617E08DB" w14:textId="77777777" w:rsidR="00165B9A" w:rsidRPr="00DD506F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100.00</w:t>
            </w:r>
          </w:p>
        </w:tc>
        <w:tc>
          <w:tcPr>
            <w:tcW w:w="1701" w:type="dxa"/>
          </w:tcPr>
          <w:p w14:paraId="3B2691D3" w14:textId="77777777" w:rsidR="00165B9A" w:rsidRPr="0061040E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2.825112</w:t>
            </w:r>
          </w:p>
        </w:tc>
        <w:tc>
          <w:tcPr>
            <w:tcW w:w="1985" w:type="dxa"/>
          </w:tcPr>
          <w:p w14:paraId="51B52471" w14:textId="77777777" w:rsidR="00165B9A" w:rsidRPr="0061040E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20.00</w:t>
            </w:r>
          </w:p>
        </w:tc>
        <w:tc>
          <w:tcPr>
            <w:tcW w:w="1984" w:type="dxa"/>
          </w:tcPr>
          <w:p w14:paraId="2D43E642" w14:textId="77777777" w:rsidR="00165B9A" w:rsidRDefault="00165B9A" w:rsidP="00165B9A">
            <w:pPr>
              <w:pStyle w:val="TableParagraph"/>
              <w:rPr>
                <w:sz w:val="32"/>
              </w:rPr>
            </w:pPr>
            <w:r>
              <w:rPr>
                <w:sz w:val="32"/>
                <w:lang w:val="en-US"/>
              </w:rPr>
              <w:t>100.00</w:t>
            </w:r>
          </w:p>
        </w:tc>
      </w:tr>
      <w:tr w:rsidR="00165B9A" w14:paraId="5F143B36" w14:textId="77777777" w:rsidTr="00165B9A">
        <w:trPr>
          <w:trHeight w:val="452"/>
        </w:trPr>
        <w:tc>
          <w:tcPr>
            <w:tcW w:w="1266" w:type="dxa"/>
          </w:tcPr>
          <w:p w14:paraId="14AF043A" w14:textId="77777777" w:rsidR="00165B9A" w:rsidRDefault="00165B9A" w:rsidP="00165B9A">
            <w:pPr>
              <w:pStyle w:val="TableParagraph"/>
              <w:spacing w:line="203" w:lineRule="exact"/>
              <w:ind w:left="51" w:right="3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Сх.3</w:t>
            </w:r>
          </w:p>
        </w:tc>
        <w:tc>
          <w:tcPr>
            <w:tcW w:w="1701" w:type="dxa"/>
          </w:tcPr>
          <w:p w14:paraId="1941D567" w14:textId="77777777" w:rsidR="00165B9A" w:rsidRPr="009829D6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13.94</w:t>
            </w:r>
          </w:p>
        </w:tc>
        <w:tc>
          <w:tcPr>
            <w:tcW w:w="1276" w:type="dxa"/>
          </w:tcPr>
          <w:p w14:paraId="0DA489F7" w14:textId="77777777" w:rsidR="00165B9A" w:rsidRPr="002D1EBC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14.63</w:t>
            </w:r>
          </w:p>
        </w:tc>
        <w:tc>
          <w:tcPr>
            <w:tcW w:w="992" w:type="dxa"/>
          </w:tcPr>
          <w:p w14:paraId="7C4D8F62" w14:textId="77777777" w:rsidR="00165B9A" w:rsidRPr="00E20482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73.17</w:t>
            </w:r>
          </w:p>
        </w:tc>
        <w:tc>
          <w:tcPr>
            <w:tcW w:w="1701" w:type="dxa"/>
          </w:tcPr>
          <w:p w14:paraId="4682ADD1" w14:textId="77777777" w:rsidR="00165B9A" w:rsidRPr="0061040E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13.9375</w:t>
            </w:r>
          </w:p>
        </w:tc>
        <w:tc>
          <w:tcPr>
            <w:tcW w:w="1985" w:type="dxa"/>
          </w:tcPr>
          <w:p w14:paraId="1E5317A6" w14:textId="77777777" w:rsidR="00165B9A" w:rsidRPr="0061040E" w:rsidRDefault="00165B9A" w:rsidP="00165B9A">
            <w:pPr>
              <w:pStyle w:val="TableParagraph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14.634146341</w:t>
            </w:r>
          </w:p>
        </w:tc>
        <w:tc>
          <w:tcPr>
            <w:tcW w:w="1984" w:type="dxa"/>
          </w:tcPr>
          <w:p w14:paraId="74BF0448" w14:textId="77777777" w:rsidR="00165B9A" w:rsidRDefault="00165B9A" w:rsidP="00165B9A">
            <w:pPr>
              <w:pStyle w:val="TableParagraph"/>
              <w:rPr>
                <w:sz w:val="32"/>
              </w:rPr>
            </w:pPr>
            <w:r>
              <w:rPr>
                <w:sz w:val="32"/>
                <w:lang w:val="en-US"/>
              </w:rPr>
              <w:t>73.170731707</w:t>
            </w:r>
          </w:p>
        </w:tc>
      </w:tr>
    </w:tbl>
    <w:p w14:paraId="304BECC5" w14:textId="1899A971" w:rsidR="001B6387" w:rsidRDefault="001B63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199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Таблица</w:t>
      </w:r>
      <w:r w:rsidRPr="001719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79208EE" w14:textId="149941C5" w:rsidR="00E20A91" w:rsidRPr="00E20A91" w:rsidRDefault="00E20A91" w:rsidP="00555C3F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F9EE29F" w14:textId="28AC2E72" w:rsidR="00555C3F" w:rsidRPr="00555C3F" w:rsidRDefault="00555C3F" w:rsidP="00555C3F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55C3F">
        <w:rPr>
          <w:rFonts w:ascii="Times New Roman" w:hAnsi="Times New Roman" w:cs="Times New Roman"/>
          <w:b/>
          <w:bCs/>
          <w:sz w:val="28"/>
          <w:szCs w:val="28"/>
          <w:lang w:val="kk-KZ"/>
        </w:rPr>
        <w:t>Задание</w:t>
      </w:r>
      <w:r w:rsidR="003F1F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  <w:r w:rsidR="003F1F74" w:rsidRPr="003F1F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F1F7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3F1F74" w:rsidRPr="003F1F74">
        <w:rPr>
          <w:rFonts w:ascii="Times New Roman" w:hAnsi="Times New Roman" w:cs="Times New Roman"/>
          <w:b/>
          <w:bCs/>
          <w:sz w:val="28"/>
          <w:szCs w:val="28"/>
        </w:rPr>
        <w:t>Подключение и настройка измерительных приборов:</w:t>
      </w:r>
    </w:p>
    <w:p w14:paraId="182F0DEA" w14:textId="11B4F7C6" w:rsidR="00555C3F" w:rsidRPr="003F1F74" w:rsidRDefault="00555C3F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Схема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F1F74">
        <w:rPr>
          <w:rFonts w:ascii="Times New Roman" w:hAnsi="Times New Roman" w:cs="Times New Roman"/>
          <w:sz w:val="28"/>
          <w:szCs w:val="28"/>
          <w:lang w:val="en-US"/>
        </w:rPr>
        <w:t xml:space="preserve"> R(</w:t>
      </w:r>
      <w:proofErr w:type="spellStart"/>
      <w:r w:rsidR="003F1F74">
        <w:rPr>
          <w:rFonts w:ascii="Times New Roman" w:hAnsi="Times New Roman" w:cs="Times New Roman"/>
          <w:sz w:val="28"/>
          <w:szCs w:val="28"/>
          <w:lang w:val="en-US"/>
        </w:rPr>
        <w:t>vx</w:t>
      </w:r>
      <w:proofErr w:type="spellEnd"/>
      <w:r w:rsidR="003F1F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A572A6" w14:textId="13552239" w:rsidR="00555C3F" w:rsidRDefault="00555C3F" w:rsidP="00555C3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DE7395" wp14:editId="56EFB5CD">
            <wp:extent cx="3238500" cy="2506087"/>
            <wp:effectExtent l="0" t="0" r="0" b="8890"/>
            <wp:docPr id="1777560164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0164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006" cy="25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B936" w14:textId="39C38141" w:rsidR="00555C3F" w:rsidRPr="003F1F74" w:rsidRDefault="00555C3F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Схема 2</w:t>
      </w:r>
      <w:r w:rsidR="003F1F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1F74">
        <w:rPr>
          <w:rFonts w:ascii="Times New Roman" w:hAnsi="Times New Roman" w:cs="Times New Roman"/>
          <w:sz w:val="28"/>
          <w:szCs w:val="28"/>
          <w:lang w:val="en-US"/>
        </w:rPr>
        <w:t>R(</w:t>
      </w:r>
      <w:proofErr w:type="spellStart"/>
      <w:r w:rsidR="003F1F74">
        <w:rPr>
          <w:rFonts w:ascii="Times New Roman" w:hAnsi="Times New Roman" w:cs="Times New Roman"/>
          <w:sz w:val="28"/>
          <w:szCs w:val="28"/>
          <w:lang w:val="en-US"/>
        </w:rPr>
        <w:t>vx</w:t>
      </w:r>
      <w:proofErr w:type="spellEnd"/>
      <w:r w:rsidR="003F1F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F418E4" w14:textId="6CE4F888" w:rsidR="00555C3F" w:rsidRPr="00555C3F" w:rsidRDefault="00555C3F" w:rsidP="00555C3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A0688B" wp14:editId="6ED64524">
            <wp:extent cx="3228975" cy="2610835"/>
            <wp:effectExtent l="0" t="0" r="0" b="0"/>
            <wp:docPr id="184570430" name="Рисунок 2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0430" name="Рисунок 2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879" cy="262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4D21" w14:textId="3BE4DE8A" w:rsidR="00555C3F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Схема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>
        <w:rPr>
          <w:rFonts w:ascii="Times New Roman" w:hAnsi="Times New Roman" w:cs="Times New Roman"/>
          <w:sz w:val="28"/>
          <w:szCs w:val="28"/>
          <w:lang w:val="en-US"/>
        </w:rPr>
        <w:t>R(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8FD753" w14:textId="170BD59D" w:rsidR="003F1F74" w:rsidRP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2466EC" wp14:editId="3C0EB596">
            <wp:extent cx="4419600" cy="2743200"/>
            <wp:effectExtent l="0" t="0" r="0" b="0"/>
            <wp:docPr id="9782376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376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D328" w14:textId="7F6EAAA3" w:rsidR="00555C3F" w:rsidRDefault="003F1F74" w:rsidP="00555C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1F74">
        <w:rPr>
          <w:rFonts w:ascii="Times New Roman" w:hAnsi="Times New Roman" w:cs="Times New Roman"/>
          <w:b/>
          <w:bCs/>
          <w:sz w:val="28"/>
          <w:szCs w:val="28"/>
        </w:rPr>
        <w:t>Задание № 1. Измерения напряжений с помощью мультиметра на сопротивлении R3 при подключении схем к источнику постоянного напряжения.</w:t>
      </w:r>
    </w:p>
    <w:p w14:paraId="57C8D3ED" w14:textId="41E2B56B" w:rsidR="003F1F74" w:rsidRP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F74">
        <w:rPr>
          <w:rFonts w:ascii="Times New Roman" w:hAnsi="Times New Roman" w:cs="Times New Roman"/>
          <w:sz w:val="28"/>
          <w:szCs w:val="28"/>
          <w:lang w:val="kk-KZ"/>
        </w:rPr>
        <w:t xml:space="preserve">Схема </w:t>
      </w:r>
      <w:r w:rsidRPr="003F1F7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U(r3)</w:t>
      </w:r>
    </w:p>
    <w:p w14:paraId="1393D4D3" w14:textId="174EF658" w:rsidR="00555C3F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E242A2" wp14:editId="1AADBFC3">
            <wp:extent cx="2676525" cy="2176600"/>
            <wp:effectExtent l="0" t="0" r="0" b="0"/>
            <wp:docPr id="2035123381" name="Рисунок 2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3381" name="Рисунок 2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724" cy="218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C5A0" w14:textId="54640EF3" w:rsid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2 </w:t>
      </w:r>
      <w:r>
        <w:rPr>
          <w:rFonts w:ascii="Times New Roman" w:hAnsi="Times New Roman" w:cs="Times New Roman"/>
          <w:sz w:val="28"/>
          <w:szCs w:val="28"/>
          <w:lang w:val="en-US"/>
        </w:rPr>
        <w:t>U(r3)</w:t>
      </w:r>
    </w:p>
    <w:p w14:paraId="6007F627" w14:textId="4F4E916A" w:rsid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E081CD" wp14:editId="557EF10B">
            <wp:extent cx="2842539" cy="1948815"/>
            <wp:effectExtent l="0" t="0" r="0" b="0"/>
            <wp:docPr id="9160140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382" cy="195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890A" w14:textId="2DBB5E67" w:rsid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Схема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U(r3)</w:t>
      </w:r>
    </w:p>
    <w:p w14:paraId="7E29705B" w14:textId="3AEE79C7" w:rsidR="003F1F74" w:rsidRP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4AD8D2" wp14:editId="234BE93D">
            <wp:extent cx="4657725" cy="2724150"/>
            <wp:effectExtent l="0" t="0" r="9525" b="0"/>
            <wp:docPr id="1581522988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22988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25A4" w14:textId="5A3D566D" w:rsidR="003F1F74" w:rsidRDefault="003F1F74" w:rsidP="00555C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1F74">
        <w:rPr>
          <w:rFonts w:ascii="Times New Roman" w:hAnsi="Times New Roman" w:cs="Times New Roman"/>
          <w:b/>
          <w:bCs/>
          <w:sz w:val="28"/>
          <w:szCs w:val="28"/>
        </w:rPr>
        <w:t>Задание № 1. Измерения напряжений с помощью мультиметра на сопротивлении при подключении схем к источнику переменного напряжения.</w:t>
      </w:r>
    </w:p>
    <w:p w14:paraId="4B0A03B7" w14:textId="2DE320D1" w:rsid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F74">
        <w:rPr>
          <w:rFonts w:ascii="Times New Roman" w:hAnsi="Times New Roman" w:cs="Times New Roman"/>
          <w:sz w:val="28"/>
          <w:szCs w:val="28"/>
        </w:rPr>
        <w:t xml:space="preserve">Схема 1 </w:t>
      </w:r>
      <w:r w:rsidRPr="003F1F74">
        <w:rPr>
          <w:rFonts w:ascii="Times New Roman" w:hAnsi="Times New Roman" w:cs="Times New Roman"/>
          <w:sz w:val="28"/>
          <w:szCs w:val="28"/>
          <w:lang w:val="en-US"/>
        </w:rPr>
        <w:t>u(r3)</w:t>
      </w:r>
    </w:p>
    <w:p w14:paraId="1A3F0169" w14:textId="4EC29621" w:rsid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1E803C" wp14:editId="6E046DA0">
            <wp:extent cx="3028950" cy="2055103"/>
            <wp:effectExtent l="0" t="0" r="0" b="2540"/>
            <wp:docPr id="20861313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502" cy="205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BF80" w14:textId="0FDDDAD8" w:rsid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2 u(r3)</w:t>
      </w:r>
    </w:p>
    <w:p w14:paraId="126333A1" w14:textId="0163FCCD" w:rsid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A21BFD" wp14:editId="0E163507">
            <wp:extent cx="4105275" cy="2086177"/>
            <wp:effectExtent l="0" t="0" r="0" b="9525"/>
            <wp:docPr id="1740378728" name="Рисунок 6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78728" name="Рисунок 6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009" cy="209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F0DA" w14:textId="72BE6354" w:rsidR="003F1F74" w:rsidRDefault="003F1F74" w:rsidP="00555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3 u(r3)</w:t>
      </w:r>
    </w:p>
    <w:p w14:paraId="4139B563" w14:textId="4BC6A370" w:rsidR="003F1F74" w:rsidRDefault="003F1F74" w:rsidP="00555C3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38F408EF" wp14:editId="2A2BEC71">
            <wp:extent cx="5543550" cy="2181069"/>
            <wp:effectExtent l="0" t="0" r="0" b="0"/>
            <wp:docPr id="257100731" name="Рисунок 7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00731" name="Рисунок 7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600" cy="218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9E64" w14:textId="77777777" w:rsidR="00E20A91" w:rsidRDefault="00E20A91" w:rsidP="00555C3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E8F6650" w14:textId="74F10338" w:rsidR="00E20A91" w:rsidRDefault="008A177A" w:rsidP="00555C3F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</w:t>
      </w:r>
      <w:r w:rsidR="00E20A91" w:rsidRPr="00E20A91">
        <w:rPr>
          <w:rFonts w:ascii="Times New Roman" w:hAnsi="Times New Roman" w:cs="Times New Roman"/>
          <w:b/>
          <w:bCs/>
          <w:sz w:val="28"/>
          <w:szCs w:val="28"/>
          <w:lang w:val="kk-KZ"/>
        </w:rPr>
        <w:t>Расчет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ы</w:t>
      </w:r>
    </w:p>
    <w:p w14:paraId="350A0318" w14:textId="60A38643" w:rsidR="00D15DB8" w:rsidRPr="00D15DB8" w:rsidRDefault="008A177A" w:rsidP="00D15D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</w:t>
      </w:r>
      <w:r w:rsidR="00D15DB8" w:rsidRPr="00D15DB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14122B" wp14:editId="6B040060">
            <wp:extent cx="4813190" cy="5856605"/>
            <wp:effectExtent l="0" t="0" r="6985" b="0"/>
            <wp:docPr id="136927037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305" cy="586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96F1" w14:textId="2B1FAFFB" w:rsidR="00E20A91" w:rsidRDefault="00DA3085" w:rsidP="00555C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Вывод</w:t>
      </w:r>
      <w:r w:rsidR="00101D18">
        <w:rPr>
          <w:rFonts w:ascii="Times New Roman" w:hAnsi="Times New Roman" w:cs="Times New Roman"/>
          <w:b/>
          <w:bCs/>
          <w:sz w:val="28"/>
          <w:szCs w:val="28"/>
          <w:lang w:val="kk-KZ"/>
        </w:rPr>
        <w:t>ы</w:t>
      </w:r>
      <w:r w:rsidR="00101D1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FE8972" w14:textId="29324803" w:rsidR="00101D18" w:rsidRDefault="00BB3544" w:rsidP="00555C3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B3544">
        <w:rPr>
          <w:rFonts w:ascii="Times New Roman" w:hAnsi="Times New Roman" w:cs="Times New Roman"/>
          <w:sz w:val="28"/>
          <w:szCs w:val="28"/>
        </w:rPr>
        <w:t>Осы</w:t>
      </w:r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зертханалы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жұмыста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Electronics Workbench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бағдарламасын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қолдана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отырып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көзіне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қосылған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тізбегіндегі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мәндерін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3544">
        <w:rPr>
          <w:rFonts w:ascii="Times New Roman" w:hAnsi="Times New Roman" w:cs="Times New Roman"/>
          <w:sz w:val="28"/>
          <w:szCs w:val="28"/>
        </w:rPr>
        <w:t>мультиметр</w:t>
      </w:r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өлшеу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жүзеге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3544">
        <w:rPr>
          <w:rFonts w:ascii="Times New Roman" w:hAnsi="Times New Roman" w:cs="Times New Roman"/>
          <w:sz w:val="28"/>
          <w:szCs w:val="28"/>
        </w:rPr>
        <w:t>асырылды</w:t>
      </w:r>
      <w:proofErr w:type="spellEnd"/>
      <w:r w:rsidRPr="00BB35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CA98D6" w14:textId="6E7D2B6C" w:rsidR="00BB3544" w:rsidRPr="00BB3544" w:rsidRDefault="00BB3544" w:rsidP="00555C3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</w:t>
      </w:r>
      <w:r w:rsidRPr="00BB3544">
        <w:rPr>
          <w:rFonts w:ascii="Times New Roman" w:hAnsi="Times New Roman" w:cs="Times New Roman"/>
          <w:sz w:val="28"/>
          <w:szCs w:val="28"/>
          <w:lang w:val="kk-KZ"/>
        </w:rPr>
        <w:t xml:space="preserve">сы </w:t>
      </w:r>
      <w:r>
        <w:rPr>
          <w:rFonts w:ascii="Times New Roman" w:hAnsi="Times New Roman" w:cs="Times New Roman"/>
          <w:sz w:val="28"/>
          <w:szCs w:val="28"/>
          <w:lang w:val="kk-KZ"/>
        </w:rPr>
        <w:t>зертханалық</w:t>
      </w:r>
      <w:r w:rsidRPr="00BB3544">
        <w:rPr>
          <w:rFonts w:ascii="Times New Roman" w:hAnsi="Times New Roman" w:cs="Times New Roman"/>
          <w:sz w:val="28"/>
          <w:szCs w:val="28"/>
          <w:lang w:val="kk-KZ"/>
        </w:rPr>
        <w:t xml:space="preserve"> жұмысты орындау барысында электр тізбегіндегі жалғау түрлерінің айырмашылықтарын </w:t>
      </w:r>
      <w:r>
        <w:rPr>
          <w:rFonts w:ascii="Times New Roman" w:hAnsi="Times New Roman" w:cs="Times New Roman"/>
          <w:sz w:val="28"/>
          <w:szCs w:val="28"/>
          <w:lang w:val="kk-KZ"/>
        </w:rPr>
        <w:t>байқадық</w:t>
      </w:r>
      <w:r w:rsidRPr="00BB3544">
        <w:rPr>
          <w:rFonts w:ascii="Times New Roman" w:hAnsi="Times New Roman" w:cs="Times New Roman"/>
          <w:sz w:val="28"/>
          <w:szCs w:val="28"/>
          <w:lang w:val="kk-KZ"/>
        </w:rPr>
        <w:t>. Үш түрлі схема қарастырылып, олардың әрқайсысында эквивалентті кедергі мен кернеу мәндерінің өзгеретіні анықталды.</w:t>
      </w:r>
    </w:p>
    <w:p w14:paraId="43103749" w14:textId="77777777" w:rsidR="00DA3085" w:rsidRPr="00BB3544" w:rsidRDefault="00DA3085" w:rsidP="00555C3F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DA3085" w:rsidRPr="00BB3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6E"/>
    <w:rsid w:val="0009344F"/>
    <w:rsid w:val="00101D18"/>
    <w:rsid w:val="00165B9A"/>
    <w:rsid w:val="00171995"/>
    <w:rsid w:val="001B6387"/>
    <w:rsid w:val="001E35D9"/>
    <w:rsid w:val="001E3988"/>
    <w:rsid w:val="002D1EBC"/>
    <w:rsid w:val="003F1F74"/>
    <w:rsid w:val="0040574A"/>
    <w:rsid w:val="005171EF"/>
    <w:rsid w:val="00555C3F"/>
    <w:rsid w:val="00556FFE"/>
    <w:rsid w:val="0061040E"/>
    <w:rsid w:val="008A177A"/>
    <w:rsid w:val="009829D6"/>
    <w:rsid w:val="00A24835"/>
    <w:rsid w:val="00BB3544"/>
    <w:rsid w:val="00C11C50"/>
    <w:rsid w:val="00D0196E"/>
    <w:rsid w:val="00D15DB8"/>
    <w:rsid w:val="00DA3085"/>
    <w:rsid w:val="00DD506F"/>
    <w:rsid w:val="00E20482"/>
    <w:rsid w:val="00E2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40A33"/>
  <w15:chartTrackingRefBased/>
  <w15:docId w15:val="{8F4EB7DB-67A6-402F-90B0-3CAA531B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9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9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9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196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a"/>
    <w:uiPriority w:val="1"/>
    <w:qFormat/>
    <w:rsid w:val="001B63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183</Words>
  <Characters>986</Characters>
  <Application>Microsoft Office Word</Application>
  <DocSecurity>0</DocSecurity>
  <Lines>46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Серік Олжас Берікұлы</dc:creator>
  <cp:keywords/>
  <dc:description/>
  <cp:lastModifiedBy>Серік Олжас Берікұлы</cp:lastModifiedBy>
  <cp:revision>16</cp:revision>
  <dcterms:created xsi:type="dcterms:W3CDTF">2026-01-30T09:22:00Z</dcterms:created>
  <dcterms:modified xsi:type="dcterms:W3CDTF">2026-01-30T15:05:00Z</dcterms:modified>
</cp:coreProperties>
</file>