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15B33" w14:textId="77777777" w:rsidR="00B1714F" w:rsidRDefault="00AE6B52" w:rsidP="00AE6B52">
      <w:pPr>
        <w:jc w:val="center"/>
        <w:rPr>
          <w:b/>
          <w:sz w:val="32"/>
          <w:szCs w:val="32"/>
        </w:rPr>
      </w:pPr>
      <w:r w:rsidRPr="00AE6B52">
        <w:rPr>
          <w:b/>
          <w:sz w:val="32"/>
          <w:szCs w:val="32"/>
        </w:rPr>
        <w:t>Binary Search Trees</w:t>
      </w:r>
    </w:p>
    <w:p w14:paraId="66C46BA6" w14:textId="77777777" w:rsidR="001D44FC" w:rsidRPr="007F13DE" w:rsidRDefault="001D44FC" w:rsidP="00AE6B52"/>
    <w:tbl>
      <w:tblPr>
        <w:tblpPr w:leftFromText="180" w:rightFromText="180" w:vertAnchor="page" w:horzAnchor="margin" w:tblpXSpec="right" w:tblpY="15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1602"/>
        <w:gridCol w:w="1260"/>
        <w:gridCol w:w="1278"/>
      </w:tblGrid>
      <w:tr w:rsidR="0091532D" w14:paraId="09464122" w14:textId="77777777" w:rsidTr="002F22D7">
        <w:tc>
          <w:tcPr>
            <w:tcW w:w="1728" w:type="dxa"/>
            <w:shd w:val="clear" w:color="auto" w:fill="auto"/>
          </w:tcPr>
          <w:p w14:paraId="18629B05" w14:textId="77777777" w:rsidR="0091532D" w:rsidRDefault="0091532D" w:rsidP="002F22D7"/>
        </w:tc>
        <w:tc>
          <w:tcPr>
            <w:tcW w:w="1602" w:type="dxa"/>
            <w:shd w:val="clear" w:color="auto" w:fill="auto"/>
          </w:tcPr>
          <w:p w14:paraId="19E1CEE2" w14:textId="77777777" w:rsidR="0091532D" w:rsidRPr="002F22D7" w:rsidRDefault="0091532D" w:rsidP="002F22D7">
            <w:pPr>
              <w:jc w:val="center"/>
              <w:rPr>
                <w:b/>
                <w:bCs/>
              </w:rPr>
            </w:pPr>
            <w:r w:rsidRPr="002F22D7">
              <w:rPr>
                <w:b/>
                <w:bCs/>
              </w:rPr>
              <w:t>search</w:t>
            </w:r>
          </w:p>
        </w:tc>
        <w:tc>
          <w:tcPr>
            <w:tcW w:w="1260" w:type="dxa"/>
            <w:shd w:val="clear" w:color="auto" w:fill="auto"/>
          </w:tcPr>
          <w:p w14:paraId="06CA7332" w14:textId="77777777" w:rsidR="0091532D" w:rsidRPr="002F22D7" w:rsidRDefault="0091532D" w:rsidP="002F22D7">
            <w:pPr>
              <w:jc w:val="center"/>
              <w:rPr>
                <w:b/>
                <w:bCs/>
              </w:rPr>
            </w:pPr>
            <w:r w:rsidRPr="002F22D7">
              <w:rPr>
                <w:b/>
                <w:bCs/>
              </w:rPr>
              <w:t>insert</w:t>
            </w:r>
          </w:p>
        </w:tc>
        <w:tc>
          <w:tcPr>
            <w:tcW w:w="1278" w:type="dxa"/>
            <w:shd w:val="clear" w:color="auto" w:fill="auto"/>
          </w:tcPr>
          <w:p w14:paraId="1FB1F665" w14:textId="77777777" w:rsidR="0091532D" w:rsidRPr="002F22D7" w:rsidRDefault="0091532D" w:rsidP="002F22D7">
            <w:pPr>
              <w:jc w:val="center"/>
              <w:rPr>
                <w:b/>
                <w:bCs/>
              </w:rPr>
            </w:pPr>
            <w:r w:rsidRPr="002F22D7">
              <w:rPr>
                <w:b/>
                <w:bCs/>
              </w:rPr>
              <w:t>delete</w:t>
            </w:r>
          </w:p>
        </w:tc>
      </w:tr>
      <w:tr w:rsidR="0091532D" w14:paraId="4EFF0BA0" w14:textId="77777777" w:rsidTr="002F22D7">
        <w:tc>
          <w:tcPr>
            <w:tcW w:w="1728" w:type="dxa"/>
            <w:shd w:val="clear" w:color="auto" w:fill="auto"/>
          </w:tcPr>
          <w:p w14:paraId="673D70EB" w14:textId="77777777" w:rsidR="0091532D" w:rsidRDefault="0091532D" w:rsidP="002F22D7">
            <w:proofErr w:type="spellStart"/>
            <w:r>
              <w:t>arrayList</w:t>
            </w:r>
            <w:proofErr w:type="spellEnd"/>
          </w:p>
        </w:tc>
        <w:tc>
          <w:tcPr>
            <w:tcW w:w="1602" w:type="dxa"/>
            <w:shd w:val="clear" w:color="auto" w:fill="auto"/>
          </w:tcPr>
          <w:p w14:paraId="3B21D0B9" w14:textId="77777777" w:rsidR="0091532D" w:rsidRPr="002F22D7" w:rsidRDefault="0091532D" w:rsidP="002F22D7">
            <w:pPr>
              <w:jc w:val="center"/>
              <w:rPr>
                <w:color w:val="FF0000"/>
                <w:sz w:val="20"/>
                <w:szCs w:val="20"/>
              </w:rPr>
            </w:pPr>
          </w:p>
        </w:tc>
        <w:tc>
          <w:tcPr>
            <w:tcW w:w="1260" w:type="dxa"/>
            <w:shd w:val="clear" w:color="auto" w:fill="auto"/>
          </w:tcPr>
          <w:p w14:paraId="1B510B85" w14:textId="77777777" w:rsidR="0091532D" w:rsidRPr="002F22D7" w:rsidRDefault="0091532D" w:rsidP="002F22D7">
            <w:pPr>
              <w:jc w:val="center"/>
              <w:rPr>
                <w:color w:val="FF0000"/>
                <w:sz w:val="20"/>
                <w:szCs w:val="20"/>
              </w:rPr>
            </w:pPr>
          </w:p>
        </w:tc>
        <w:tc>
          <w:tcPr>
            <w:tcW w:w="1278" w:type="dxa"/>
            <w:shd w:val="clear" w:color="auto" w:fill="auto"/>
          </w:tcPr>
          <w:p w14:paraId="0F33BDA5" w14:textId="77777777" w:rsidR="0091532D" w:rsidRPr="002F22D7" w:rsidRDefault="0091532D" w:rsidP="002F22D7">
            <w:pPr>
              <w:jc w:val="center"/>
              <w:rPr>
                <w:color w:val="FF0000"/>
              </w:rPr>
            </w:pPr>
          </w:p>
        </w:tc>
      </w:tr>
      <w:tr w:rsidR="0091532D" w14:paraId="022EA78A" w14:textId="77777777" w:rsidTr="002F22D7">
        <w:tc>
          <w:tcPr>
            <w:tcW w:w="1728" w:type="dxa"/>
            <w:shd w:val="clear" w:color="auto" w:fill="auto"/>
          </w:tcPr>
          <w:p w14:paraId="296DEB2B" w14:textId="77777777" w:rsidR="0091532D" w:rsidRDefault="0091532D" w:rsidP="002F22D7">
            <w:proofErr w:type="spellStart"/>
            <w:r>
              <w:t>linkedList</w:t>
            </w:r>
            <w:proofErr w:type="spellEnd"/>
          </w:p>
        </w:tc>
        <w:tc>
          <w:tcPr>
            <w:tcW w:w="1602" w:type="dxa"/>
            <w:shd w:val="clear" w:color="auto" w:fill="auto"/>
          </w:tcPr>
          <w:p w14:paraId="78E395A0" w14:textId="77777777" w:rsidR="0091532D" w:rsidRPr="002F22D7" w:rsidRDefault="0091532D" w:rsidP="002F22D7">
            <w:pPr>
              <w:jc w:val="center"/>
              <w:rPr>
                <w:color w:val="FF0000"/>
              </w:rPr>
            </w:pPr>
          </w:p>
        </w:tc>
        <w:tc>
          <w:tcPr>
            <w:tcW w:w="1260" w:type="dxa"/>
            <w:shd w:val="clear" w:color="auto" w:fill="auto"/>
          </w:tcPr>
          <w:p w14:paraId="4DF0267E" w14:textId="77777777" w:rsidR="0091532D" w:rsidRPr="002F22D7" w:rsidRDefault="0091532D" w:rsidP="002F22D7">
            <w:pPr>
              <w:jc w:val="center"/>
              <w:rPr>
                <w:color w:val="FF0000"/>
              </w:rPr>
            </w:pPr>
          </w:p>
        </w:tc>
        <w:tc>
          <w:tcPr>
            <w:tcW w:w="1278" w:type="dxa"/>
            <w:shd w:val="clear" w:color="auto" w:fill="auto"/>
          </w:tcPr>
          <w:p w14:paraId="110183EC" w14:textId="77777777" w:rsidR="0091532D" w:rsidRPr="002F22D7" w:rsidRDefault="0091532D" w:rsidP="002F22D7">
            <w:pPr>
              <w:jc w:val="center"/>
              <w:rPr>
                <w:color w:val="FF0000"/>
              </w:rPr>
            </w:pPr>
          </w:p>
        </w:tc>
      </w:tr>
      <w:tr w:rsidR="0091532D" w14:paraId="63A1F945" w14:textId="77777777" w:rsidTr="002F22D7">
        <w:tc>
          <w:tcPr>
            <w:tcW w:w="1728" w:type="dxa"/>
            <w:shd w:val="clear" w:color="auto" w:fill="auto"/>
          </w:tcPr>
          <w:p w14:paraId="52DE1274" w14:textId="77777777" w:rsidR="0091532D" w:rsidRDefault="0091532D" w:rsidP="002F22D7">
            <w:r>
              <w:t>BST</w:t>
            </w:r>
          </w:p>
        </w:tc>
        <w:tc>
          <w:tcPr>
            <w:tcW w:w="1602" w:type="dxa"/>
            <w:shd w:val="clear" w:color="auto" w:fill="auto"/>
          </w:tcPr>
          <w:p w14:paraId="2C76C443" w14:textId="77777777" w:rsidR="0091532D" w:rsidRPr="002F22D7" w:rsidRDefault="0091532D" w:rsidP="002F22D7">
            <w:pPr>
              <w:jc w:val="center"/>
              <w:rPr>
                <w:color w:val="FF0000"/>
              </w:rPr>
            </w:pPr>
          </w:p>
        </w:tc>
        <w:tc>
          <w:tcPr>
            <w:tcW w:w="1260" w:type="dxa"/>
            <w:shd w:val="clear" w:color="auto" w:fill="auto"/>
          </w:tcPr>
          <w:p w14:paraId="6353F9D5" w14:textId="77777777" w:rsidR="0091532D" w:rsidRPr="002F22D7" w:rsidRDefault="0091532D" w:rsidP="002F22D7">
            <w:pPr>
              <w:jc w:val="center"/>
              <w:rPr>
                <w:color w:val="FF0000"/>
              </w:rPr>
            </w:pPr>
          </w:p>
        </w:tc>
        <w:tc>
          <w:tcPr>
            <w:tcW w:w="1278" w:type="dxa"/>
            <w:shd w:val="clear" w:color="auto" w:fill="auto"/>
          </w:tcPr>
          <w:p w14:paraId="27A442C3" w14:textId="77777777" w:rsidR="0091532D" w:rsidRPr="002F22D7" w:rsidRDefault="0091532D" w:rsidP="002F22D7">
            <w:pPr>
              <w:jc w:val="center"/>
              <w:rPr>
                <w:color w:val="FF0000"/>
              </w:rPr>
            </w:pPr>
          </w:p>
        </w:tc>
      </w:tr>
    </w:tbl>
    <w:p w14:paraId="57E4C261" w14:textId="77777777" w:rsidR="0091532D" w:rsidRDefault="0091532D" w:rsidP="0091532D">
      <w:r>
        <w:t>If the data is stored in order (already sorted), what data structure is the most efficient?  Be able to explain why.</w:t>
      </w:r>
    </w:p>
    <w:p w14:paraId="7E01D5CE" w14:textId="77777777" w:rsidR="0091532D" w:rsidRDefault="0091532D" w:rsidP="0091532D"/>
    <w:p w14:paraId="2774467C" w14:textId="77777777" w:rsidR="00AE6B52" w:rsidRDefault="000024E1" w:rsidP="00AE6B52">
      <w:r>
        <w:rPr>
          <w:noProof/>
        </w:rPr>
        <w:pict w14:anchorId="02D6A7CA">
          <v:group id="_x0000_s1026" editas="canvas" style="position:absolute;margin-left:4in;margin-top:11pt;width:180pt;height:135pt;z-index:2" coordorigin="2160,2178" coordsize="3600,270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160;top:2178;width:3600;height:2700" o:preferrelative="f">
              <v:fill o:detectmouseclick="t"/>
              <v:path o:extrusionok="t" o:connecttype="none"/>
              <o:lock v:ext="edit" text="t"/>
            </v:shape>
            <v:line id="_x0000_s1028" style="position:absolute;flip:x y" from="4680,3618" to="5220,4158"/>
            <v:line id="_x0000_s1029" style="position:absolute;flip:y" from="4140,3618" to="4680,4338"/>
            <v:line id="_x0000_s1030" style="position:absolute" from="3960,2898" to="4500,3438"/>
            <v:line id="_x0000_s1031" style="position:absolute;flip:x" from="3060,2718" to="3780,3371"/>
            <v:oval id="_x0000_s1032" style="position:absolute;left:3600;top:2358;width:540;height:539">
              <v:textbox style="mso-next-textbox:#_x0000_s1032">
                <w:txbxContent>
                  <w:p w14:paraId="59D00597" w14:textId="77777777" w:rsidR="008C6946" w:rsidRDefault="008C6946" w:rsidP="008C6946">
                    <w:r>
                      <w:t>4</w:t>
                    </w:r>
                  </w:p>
                </w:txbxContent>
              </v:textbox>
            </v:oval>
            <v:oval id="_x0000_s1033" style="position:absolute;left:2700;top:3258;width:540;height:540">
              <v:textbox style="mso-next-textbox:#_x0000_s1033">
                <w:txbxContent>
                  <w:p w14:paraId="0EF4F449" w14:textId="77777777" w:rsidR="008C6946" w:rsidRDefault="008C6946" w:rsidP="008C6946">
                    <w:r>
                      <w:t>2</w:t>
                    </w:r>
                  </w:p>
                </w:txbxContent>
              </v:textbox>
            </v:oval>
            <v:oval id="_x0000_s1034" style="position:absolute;left:4500;top:3258;width:540;height:539">
              <v:textbox style="mso-next-textbox:#_x0000_s1034">
                <w:txbxContent>
                  <w:p w14:paraId="1A24B446" w14:textId="77777777" w:rsidR="008C6946" w:rsidRDefault="008C6946" w:rsidP="008C6946">
                    <w:r>
                      <w:t>6</w:t>
                    </w:r>
                  </w:p>
                </w:txbxContent>
              </v:textbox>
            </v:oval>
            <v:oval id="_x0000_s1035" style="position:absolute;left:2160;top:4158;width:540;height:540">
              <v:textbox style="mso-next-textbox:#_x0000_s1035">
                <w:txbxContent>
                  <w:p w14:paraId="50A20C3E" w14:textId="77777777" w:rsidR="008C6946" w:rsidRDefault="008C6946" w:rsidP="008C6946">
                    <w:r>
                      <w:t>1</w:t>
                    </w:r>
                  </w:p>
                </w:txbxContent>
              </v:textbox>
            </v:oval>
            <v:oval id="_x0000_s1036" style="position:absolute;left:3240;top:4158;width:540;height:540">
              <v:textbox style="mso-next-textbox:#_x0000_s1036">
                <w:txbxContent>
                  <w:p w14:paraId="250A99A0" w14:textId="77777777" w:rsidR="008C6946" w:rsidRDefault="008C6946" w:rsidP="008C6946">
                    <w:r>
                      <w:t>3</w:t>
                    </w:r>
                  </w:p>
                </w:txbxContent>
              </v:textbox>
            </v:oval>
            <v:line id="_x0000_s1037" style="position:absolute;flip:x" from="2520,3798" to="2880,4158"/>
            <v:line id="_x0000_s1038" style="position:absolute" from="3060,3798" to="3420,4158"/>
            <v:oval id="_x0000_s1040" style="position:absolute;left:5040;top:4158;width:540;height:540">
              <v:textbox style="mso-next-textbox:#_x0000_s1040">
                <w:txbxContent>
                  <w:p w14:paraId="7DA1A39B" w14:textId="77777777" w:rsidR="008C6946" w:rsidRDefault="008C6946" w:rsidP="008C6946">
                    <w:r>
                      <w:t>7</w:t>
                    </w:r>
                  </w:p>
                </w:txbxContent>
              </v:textbox>
            </v:oval>
            <v:oval id="_x0000_s1041" style="position:absolute;left:3960;top:4158;width:540;height:540">
              <v:textbox style="mso-next-textbox:#_x0000_s1041">
                <w:txbxContent>
                  <w:p w14:paraId="6EFA36C4" w14:textId="77777777" w:rsidR="008C6946" w:rsidRDefault="008C6946" w:rsidP="008C6946">
                    <w:r>
                      <w:t>5</w:t>
                    </w:r>
                  </w:p>
                </w:txbxContent>
              </v:textbox>
            </v:oval>
            <w10:wrap type="square"/>
          </v:group>
        </w:pict>
      </w:r>
      <w:bookmarkStart w:id="0" w:name="_Hlk6215539"/>
      <w:r w:rsidR="00B71E85">
        <w:t>The</w:t>
      </w:r>
      <w:r w:rsidR="008C6946">
        <w:t xml:space="preserve"> </w:t>
      </w:r>
      <w:r w:rsidR="00BF5C9C">
        <w:t>Binary Search Tree</w:t>
      </w:r>
      <w:r w:rsidR="003B0AC8">
        <w:t xml:space="preserve"> (BST)</w:t>
      </w:r>
      <w:r w:rsidR="006723EA">
        <w:t xml:space="preserve"> </w:t>
      </w:r>
      <w:r w:rsidR="00B71E85">
        <w:t>data structure keeps its item</w:t>
      </w:r>
      <w:r w:rsidR="0091532D">
        <w:t>s</w:t>
      </w:r>
      <w:r w:rsidR="00B71E85">
        <w:t xml:space="preserve"> sorted and also </w:t>
      </w:r>
      <w:r w:rsidR="006723EA">
        <w:t xml:space="preserve">allows </w:t>
      </w:r>
      <w:proofErr w:type="gramStart"/>
      <w:r w:rsidR="006723EA">
        <w:t>O(</w:t>
      </w:r>
      <w:proofErr w:type="gramEnd"/>
      <w:r w:rsidR="006723EA">
        <w:t>log n) access</w:t>
      </w:r>
      <w:r w:rsidR="00B71E85">
        <w:t xml:space="preserve"> to each item</w:t>
      </w:r>
      <w:r w:rsidR="00BF5C9C">
        <w:t>.</w:t>
      </w:r>
      <w:r w:rsidR="008C6946">
        <w:t xml:space="preserve">  </w:t>
      </w:r>
      <w:proofErr w:type="gramStart"/>
      <w:r w:rsidR="00B71E85">
        <w:t>By definition,</w:t>
      </w:r>
      <w:r w:rsidR="00BF5C9C">
        <w:t xml:space="preserve"> i</w:t>
      </w:r>
      <w:r w:rsidR="008C6946">
        <w:t>n</w:t>
      </w:r>
      <w:proofErr w:type="gramEnd"/>
      <w:r w:rsidR="008C6946">
        <w:t xml:space="preserve"> </w:t>
      </w:r>
      <w:r w:rsidR="00B71E85">
        <w:t>a BST</w:t>
      </w:r>
      <w:r w:rsidR="008C6946">
        <w:t xml:space="preserve"> every node is </w:t>
      </w:r>
      <w:r w:rsidR="00090267">
        <w:t>greater</w:t>
      </w:r>
      <w:r w:rsidR="008C6946">
        <w:t xml:space="preserve"> than its left child and </w:t>
      </w:r>
      <w:r w:rsidR="00090267">
        <w:t>less</w:t>
      </w:r>
      <w:r w:rsidR="008C6946">
        <w:t xml:space="preserve"> than its right child. </w:t>
      </w:r>
      <w:r w:rsidR="00BF5C9C">
        <w:t xml:space="preserve"> </w:t>
      </w:r>
      <w:r w:rsidR="008C6946">
        <w:t xml:space="preserve"> </w:t>
      </w:r>
      <w:bookmarkEnd w:id="0"/>
      <w:r w:rsidR="00090267">
        <w:t>E</w:t>
      </w:r>
      <w:r w:rsidR="00BF5C9C">
        <w:t xml:space="preserve">very comparison </w:t>
      </w:r>
      <w:r w:rsidR="00090267">
        <w:t xml:space="preserve">thus </w:t>
      </w:r>
      <w:r w:rsidR="00BF5C9C">
        <w:t>throws away half the remaining data</w:t>
      </w:r>
      <w:r w:rsidR="00090267">
        <w:t>.  We have seen that behavior before when we performed a binary search in an array</w:t>
      </w:r>
      <w:r w:rsidR="00BF5C9C">
        <w:t xml:space="preserve">.  That </w:t>
      </w:r>
      <w:r w:rsidR="00090267">
        <w:t xml:space="preserve">property </w:t>
      </w:r>
      <w:r w:rsidR="00BF5C9C">
        <w:t xml:space="preserve">means BSTs can access any item in </w:t>
      </w:r>
      <w:proofErr w:type="gramStart"/>
      <w:r w:rsidR="00BF5C9C">
        <w:t>O(</w:t>
      </w:r>
      <w:proofErr w:type="gramEnd"/>
      <w:r w:rsidR="00BF5C9C">
        <w:t xml:space="preserve">log n).  Keeping the tree in order is also fast, because finding the right place is </w:t>
      </w:r>
      <w:proofErr w:type="gramStart"/>
      <w:r w:rsidR="00BF5C9C">
        <w:t>O(</w:t>
      </w:r>
      <w:proofErr w:type="gramEnd"/>
      <w:r w:rsidR="00BF5C9C">
        <w:t>log n), followed by linking and unlinking some nodes.</w:t>
      </w:r>
    </w:p>
    <w:p w14:paraId="32C0C642" w14:textId="77777777" w:rsidR="00BF5C9C" w:rsidRDefault="00BF5C9C" w:rsidP="00AE6B52"/>
    <w:p w14:paraId="2882A932" w14:textId="77777777" w:rsidR="008C6946" w:rsidRDefault="000024E1" w:rsidP="00AE6B52">
      <w:r>
        <w:rPr>
          <w:noProof/>
        </w:rPr>
        <w:pict w14:anchorId="7FEFA92D">
          <v:group id="_x0000_s1042" editas="canvas" style="position:absolute;margin-left:369pt;margin-top:3.2pt;width:108pt;height:99pt;z-index:1" coordorigin="2340,2178" coordsize="2160,1980">
            <o:lock v:ext="edit" aspectratio="t"/>
            <v:shape id="_x0000_s1043" type="#_x0000_t75" style="position:absolute;left:2340;top:2178;width:2160;height:1980" o:preferrelative="f">
              <v:fill o:detectmouseclick="t"/>
              <v:path o:extrusionok="t" o:connecttype="none"/>
              <o:lock v:ext="edit" text="t"/>
            </v:shape>
            <v:line id="_x0000_s1047" style="position:absolute;flip:x" from="2880,2718" to="3780,3618"/>
            <v:oval id="_x0000_s1048" style="position:absolute;left:3600;top:2358;width:540;height:539">
              <v:textbox style="mso-next-textbox:#_x0000_s1048">
                <w:txbxContent>
                  <w:p w14:paraId="6572640D" w14:textId="77777777" w:rsidR="00BF5C9C" w:rsidRDefault="00BF5C9C" w:rsidP="00BF5C9C">
                    <w:r>
                      <w:t>4</w:t>
                    </w:r>
                  </w:p>
                </w:txbxContent>
              </v:textbox>
            </v:oval>
            <v:oval id="_x0000_s1049" style="position:absolute;left:2520;top:3438;width:540;height:540">
              <v:textbox style="mso-next-textbox:#_x0000_s1049">
                <w:txbxContent>
                  <w:p w14:paraId="5D516DBA" w14:textId="77777777" w:rsidR="00BF5C9C" w:rsidRDefault="003035F7" w:rsidP="00BF5C9C">
                    <w:r>
                      <w:t>1</w:t>
                    </w:r>
                  </w:p>
                </w:txbxContent>
              </v:textbox>
            </v:oval>
            <v:oval id="_x0000_s1052" style="position:absolute;left:3060;top:2898;width:540;height:540">
              <v:textbox style="mso-next-textbox:#_x0000_s1052">
                <w:txbxContent>
                  <w:p w14:paraId="3B46867D" w14:textId="77777777" w:rsidR="00BF5C9C" w:rsidRDefault="00BF5C9C" w:rsidP="00BF5C9C">
                    <w:r>
                      <w:t>3</w:t>
                    </w:r>
                  </w:p>
                </w:txbxContent>
              </v:textbox>
            </v:oval>
            <w10:wrap type="square"/>
          </v:group>
        </w:pict>
      </w:r>
      <w:r w:rsidR="00BF5C9C">
        <w:t>On</w:t>
      </w:r>
      <w:r w:rsidR="004B5787">
        <w:t>e</w:t>
      </w:r>
      <w:r w:rsidR="00BF5C9C">
        <w:t xml:space="preserve"> </w:t>
      </w:r>
      <w:r w:rsidR="00A24492">
        <w:t>problem</w:t>
      </w:r>
      <w:r w:rsidR="00BF5C9C">
        <w:t xml:space="preserve"> to </w:t>
      </w:r>
      <w:r w:rsidR="00A24492">
        <w:t>keep in mind</w:t>
      </w:r>
      <w:r w:rsidR="00BF5C9C">
        <w:t xml:space="preserve"> is that the </w:t>
      </w:r>
      <w:r w:rsidR="00090267">
        <w:t>BST's</w:t>
      </w:r>
      <w:r w:rsidR="00BF5C9C">
        <w:t xml:space="preserve"> performance depend</w:t>
      </w:r>
      <w:r w:rsidR="004B5787">
        <w:t>s</w:t>
      </w:r>
      <w:r w:rsidR="00BF5C9C">
        <w:t xml:space="preserve"> on the shape of the tree.  </w:t>
      </w:r>
      <w:r w:rsidR="00630218">
        <w:t>Obviously, finding an item in a linear</w:t>
      </w:r>
      <w:r w:rsidR="006723EA">
        <w:t xml:space="preserve"> </w:t>
      </w:r>
      <w:r w:rsidR="00BF5C9C">
        <w:t>tree is O(</w:t>
      </w:r>
      <w:r w:rsidR="006F2EC9">
        <w:t>n</w:t>
      </w:r>
      <w:r w:rsidR="00BF5C9C">
        <w:t xml:space="preserve">).   If the data in a BST changes often, programmers </w:t>
      </w:r>
      <w:r w:rsidR="00090267">
        <w:t>may</w:t>
      </w:r>
      <w:r w:rsidR="00BF5C9C">
        <w:t xml:space="preserve"> need to p</w:t>
      </w:r>
      <w:r w:rsidR="006723EA">
        <w:t>ause and rebuild the tree so that it is balanced.</w:t>
      </w:r>
      <w:r w:rsidR="00BF5C9C">
        <w:t xml:space="preserve"> </w:t>
      </w:r>
      <w:r w:rsidR="00A55F72">
        <w:t xml:space="preserve"> Perhaps they can run the rebalancing program after business hours.  </w:t>
      </w:r>
      <w:r w:rsidR="00D010E7">
        <w:t xml:space="preserve">Or they </w:t>
      </w:r>
      <w:r w:rsidR="00322FEF">
        <w:t xml:space="preserve">could </w:t>
      </w:r>
      <w:r w:rsidR="00D010E7">
        <w:t>use a self-balancing tree, such as an AVL tree, a red-black tree</w:t>
      </w:r>
      <w:r w:rsidR="00EB5D93">
        <w:t>, or an AA tree.</w:t>
      </w:r>
      <w:r w:rsidR="00A04A5C">
        <w:t xml:space="preserve"> </w:t>
      </w:r>
    </w:p>
    <w:p w14:paraId="37A1A720" w14:textId="77777777" w:rsidR="00A04A5C" w:rsidRDefault="00A04A5C" w:rsidP="00AE6B52"/>
    <w:p w14:paraId="4F9546CC" w14:textId="77777777" w:rsidR="00090267" w:rsidRDefault="00317576" w:rsidP="00AE6B52">
      <w:r>
        <w:t xml:space="preserve">1.  </w:t>
      </w:r>
      <w:r w:rsidR="00605DA1">
        <w:t>General a</w:t>
      </w:r>
      <w:r w:rsidR="00090267">
        <w:t>lgorithm for b</w:t>
      </w:r>
      <w:r>
        <w:t>uild</w:t>
      </w:r>
      <w:r w:rsidR="00090267">
        <w:t>ing</w:t>
      </w:r>
      <w:r>
        <w:t xml:space="preserve"> a BST</w:t>
      </w:r>
      <w:r w:rsidR="00090267">
        <w:t xml:space="preserve">:  </w:t>
      </w:r>
      <w:r w:rsidR="008129D7" w:rsidRPr="000024E1">
        <w:rPr>
          <w:highlight w:val="yellow"/>
        </w:rPr>
        <w:t>C</w:t>
      </w:r>
      <w:r w:rsidR="00090267" w:rsidRPr="000024E1">
        <w:rPr>
          <w:highlight w:val="yellow"/>
        </w:rPr>
        <w:t xml:space="preserve">ompare the </w:t>
      </w:r>
      <w:r w:rsidR="008129D7" w:rsidRPr="000024E1">
        <w:rPr>
          <w:highlight w:val="yellow"/>
        </w:rPr>
        <w:t>root</w:t>
      </w:r>
      <w:r w:rsidR="00090267" w:rsidRPr="000024E1">
        <w:rPr>
          <w:highlight w:val="yellow"/>
        </w:rPr>
        <w:t xml:space="preserve"> to the new item.  If the item is </w:t>
      </w:r>
      <w:r w:rsidR="00E15C2D" w:rsidRPr="000024E1">
        <w:rPr>
          <w:highlight w:val="yellow"/>
        </w:rPr>
        <w:t xml:space="preserve">equal or </w:t>
      </w:r>
      <w:r w:rsidR="00090267" w:rsidRPr="000024E1">
        <w:rPr>
          <w:highlight w:val="yellow"/>
        </w:rPr>
        <w:t>less</w:t>
      </w:r>
      <w:r w:rsidR="00605DA1" w:rsidRPr="000024E1">
        <w:rPr>
          <w:highlight w:val="yellow"/>
        </w:rPr>
        <w:t xml:space="preserve">, go left, else </w:t>
      </w:r>
      <w:r w:rsidR="00090267" w:rsidRPr="000024E1">
        <w:rPr>
          <w:highlight w:val="yellow"/>
        </w:rPr>
        <w:t xml:space="preserve">go right.  When you reach </w:t>
      </w:r>
      <w:r w:rsidR="003035F7" w:rsidRPr="000024E1">
        <w:rPr>
          <w:highlight w:val="yellow"/>
        </w:rPr>
        <w:t>the end</w:t>
      </w:r>
      <w:r w:rsidR="00090267" w:rsidRPr="000024E1">
        <w:rPr>
          <w:highlight w:val="yellow"/>
        </w:rPr>
        <w:t>, insert the item, either left or right.   The shape of each tree depends on the order that the data is given to you.</w:t>
      </w:r>
      <w:r w:rsidR="00090267">
        <w:t xml:space="preserve">  Draw the BST</w:t>
      </w:r>
      <w:r w:rsidR="008129D7">
        <w:t xml:space="preserve"> formed by the letters in this string</w:t>
      </w:r>
      <w:r>
        <w:t>:</w:t>
      </w:r>
      <w:r w:rsidR="007C5D3E">
        <w:t xml:space="preserve">   </w:t>
      </w:r>
      <w:r w:rsidR="005546D2" w:rsidRPr="009B3F8C">
        <w:t>AMERICAN</w:t>
      </w:r>
    </w:p>
    <w:p w14:paraId="2CC9E796" w14:textId="77777777" w:rsidR="008129D7" w:rsidRDefault="008129D7" w:rsidP="00AE6B52"/>
    <w:p w14:paraId="58C63969" w14:textId="77777777" w:rsidR="00317576" w:rsidRDefault="00317576" w:rsidP="00AE6B52"/>
    <w:p w14:paraId="47955BC4" w14:textId="77777777" w:rsidR="00B71E85" w:rsidRDefault="00B71E85" w:rsidP="00AE6B52"/>
    <w:p w14:paraId="47EE5A40" w14:textId="77777777" w:rsidR="00317576" w:rsidRDefault="00317576" w:rsidP="00AE6B52"/>
    <w:p w14:paraId="1E09203F" w14:textId="77777777" w:rsidR="00317576" w:rsidRDefault="007C5D3E" w:rsidP="00AE6B52">
      <w:r>
        <w:t>2.  Build a BST from this</w:t>
      </w:r>
      <w:r w:rsidR="00317576">
        <w:t xml:space="preserve"> data</w:t>
      </w:r>
      <w:r>
        <w:t xml:space="preserve">:  </w:t>
      </w:r>
      <w:r w:rsidR="005546D2">
        <w:t>A</w:t>
      </w:r>
      <w:r w:rsidR="005546D2" w:rsidRPr="009B3F8C">
        <w:t>A</w:t>
      </w:r>
      <w:r w:rsidR="005546D2">
        <w:t xml:space="preserve">CEIMNR </w:t>
      </w:r>
    </w:p>
    <w:p w14:paraId="5F26BFF1" w14:textId="77777777" w:rsidR="00317576" w:rsidRDefault="00317576" w:rsidP="00AE6B52"/>
    <w:p w14:paraId="6C9E5D16" w14:textId="77777777" w:rsidR="00B71E85" w:rsidRDefault="00B71E85" w:rsidP="00AE6B52"/>
    <w:p w14:paraId="1265FB59" w14:textId="77777777" w:rsidR="00554190" w:rsidRDefault="00554190" w:rsidP="00AE6B52"/>
    <w:p w14:paraId="6D683D9A" w14:textId="77777777" w:rsidR="00554190" w:rsidRDefault="00554190" w:rsidP="00AE6B52"/>
    <w:p w14:paraId="53102698" w14:textId="77777777" w:rsidR="00317576" w:rsidRDefault="00317576" w:rsidP="00AE6B52"/>
    <w:p w14:paraId="2DA5738E" w14:textId="77777777" w:rsidR="007C5D3E" w:rsidRDefault="007C5D3E" w:rsidP="007C5D3E">
      <w:r>
        <w:t xml:space="preserve">3.  Build a BST from this data:  </w:t>
      </w:r>
      <w:r w:rsidR="005546D2" w:rsidRPr="009B3F8C">
        <w:t>MA</w:t>
      </w:r>
      <w:r w:rsidR="005546D2">
        <w:t>ENIRAC</w:t>
      </w:r>
    </w:p>
    <w:p w14:paraId="3F4EDC5D" w14:textId="77777777" w:rsidR="00317576" w:rsidRDefault="00317576" w:rsidP="00AE6B52"/>
    <w:p w14:paraId="4F68A417" w14:textId="77777777" w:rsidR="00317576" w:rsidRDefault="00317576" w:rsidP="00AE6B52"/>
    <w:p w14:paraId="7C6BEB0E" w14:textId="77777777" w:rsidR="00B71E85" w:rsidRDefault="00B71E85" w:rsidP="00AE6B52"/>
    <w:p w14:paraId="53257D15" w14:textId="77777777" w:rsidR="00B71E85" w:rsidRDefault="00B71E85" w:rsidP="00AE6B52"/>
    <w:p w14:paraId="603C785A" w14:textId="77777777" w:rsidR="003A4FB6" w:rsidRDefault="003A4FB6" w:rsidP="00AE6B52"/>
    <w:p w14:paraId="0AE1F9DA" w14:textId="77777777" w:rsidR="00317576" w:rsidRDefault="00317576" w:rsidP="00AE6B52"/>
    <w:p w14:paraId="1A3ADBEA" w14:textId="54A3CA56" w:rsidR="006723EA" w:rsidRPr="000024E1" w:rsidRDefault="007C5D3E" w:rsidP="001A4718">
      <w:pPr>
        <w:ind w:right="-360"/>
        <w:rPr>
          <w:color w:val="FF0000"/>
        </w:rPr>
      </w:pPr>
      <w:r>
        <w:t>4</w:t>
      </w:r>
      <w:r w:rsidR="00317576">
        <w:t>.</w:t>
      </w:r>
      <w:r w:rsidR="006723EA">
        <w:t xml:space="preserve">  </w:t>
      </w:r>
      <w:r w:rsidR="001A4718" w:rsidRPr="000024E1">
        <w:rPr>
          <w:highlight w:val="yellow"/>
        </w:rPr>
        <w:t xml:space="preserve">Looking at the trees above, and generalizing, what is the </w:t>
      </w:r>
      <w:proofErr w:type="gramStart"/>
      <w:r w:rsidR="001A4718" w:rsidRPr="000024E1">
        <w:rPr>
          <w:highlight w:val="yellow"/>
        </w:rPr>
        <w:t>best case</w:t>
      </w:r>
      <w:proofErr w:type="gramEnd"/>
      <w:r w:rsidR="001A4718" w:rsidRPr="000024E1">
        <w:rPr>
          <w:highlight w:val="yellow"/>
        </w:rPr>
        <w:t xml:space="preserve"> scenario for building a balanced binary tree?   When the data is _</w:t>
      </w:r>
      <w:r w:rsidR="00BC28B2" w:rsidRPr="000024E1">
        <w:rPr>
          <w:highlight w:val="yellow"/>
        </w:rPr>
        <w:t>______________</w:t>
      </w:r>
      <w:r w:rsidR="001A4718" w:rsidRPr="000024E1">
        <w:rPr>
          <w:highlight w:val="yellow"/>
          <w:u w:val="single"/>
        </w:rPr>
        <w:t>.</w:t>
      </w:r>
      <w:r w:rsidR="001A4718" w:rsidRPr="000024E1">
        <w:rPr>
          <w:highlight w:val="yellow"/>
        </w:rPr>
        <w:t xml:space="preserve">   In the best case, each of the n elements will require about log n comparisons, resulting in </w:t>
      </w:r>
      <w:proofErr w:type="gramStart"/>
      <w:r w:rsidR="001A4718" w:rsidRPr="000024E1">
        <w:rPr>
          <w:highlight w:val="yellow"/>
        </w:rPr>
        <w:t>O(</w:t>
      </w:r>
      <w:proofErr w:type="gramEnd"/>
      <w:r w:rsidR="001A4718" w:rsidRPr="000024E1">
        <w:rPr>
          <w:highlight w:val="yellow"/>
        </w:rPr>
        <w:t xml:space="preserve">_______ ) time for building a BST.  In the worst case, the case of building a linear tree, the resulting Big-O performance is </w:t>
      </w:r>
      <w:proofErr w:type="gramStart"/>
      <w:r w:rsidR="001A4718" w:rsidRPr="000024E1">
        <w:rPr>
          <w:highlight w:val="yellow"/>
        </w:rPr>
        <w:t>O(</w:t>
      </w:r>
      <w:proofErr w:type="gramEnd"/>
      <w:r w:rsidR="001A4718" w:rsidRPr="000024E1">
        <w:rPr>
          <w:highlight w:val="yellow"/>
        </w:rPr>
        <w:t>____</w:t>
      </w:r>
      <w:r w:rsidR="001A4718" w:rsidRPr="000024E1">
        <w:rPr>
          <w:highlight w:val="yellow"/>
          <w:vertAlign w:val="superscript"/>
        </w:rPr>
        <w:t xml:space="preserve"> </w:t>
      </w:r>
      <w:r w:rsidR="001A4718" w:rsidRPr="000024E1">
        <w:rPr>
          <w:highlight w:val="yellow"/>
        </w:rPr>
        <w:t>) time, because there are n elements, but each requires n comparisons.</w:t>
      </w:r>
      <w:r w:rsidR="000024E1">
        <w:t xml:space="preserve"> </w:t>
      </w:r>
      <w:r w:rsidR="000024E1">
        <w:rPr>
          <w:color w:val="FF0000"/>
        </w:rPr>
        <w:t>MULTIPLE CHOCE Q’s</w:t>
      </w:r>
    </w:p>
    <w:p w14:paraId="5F1370EE" w14:textId="77777777" w:rsidR="00B71E85" w:rsidRDefault="00B71E85" w:rsidP="001A4718">
      <w:pPr>
        <w:ind w:right="-360"/>
      </w:pPr>
    </w:p>
    <w:p w14:paraId="07E03AE6" w14:textId="77777777" w:rsidR="00146D8B" w:rsidRDefault="00605DA1" w:rsidP="00146D8B">
      <w:r>
        <w:t>5</w:t>
      </w:r>
      <w:r w:rsidR="00554190">
        <w:t xml:space="preserve">.  </w:t>
      </w:r>
      <w:r w:rsidR="00146D8B">
        <w:t>It is easy to find the minimum value in a BST.  Hint:  look at several BSTs. Where are the min values always</w:t>
      </w:r>
      <w:r w:rsidR="007579E2">
        <w:t xml:space="preserve"> located?  Use an </w:t>
      </w:r>
      <w:r w:rsidR="007579E2" w:rsidRPr="007579E2">
        <w:rPr>
          <w:i/>
        </w:rPr>
        <w:t>iterative</w:t>
      </w:r>
      <w:r w:rsidR="007579E2">
        <w:t xml:space="preserve"> method.</w:t>
      </w:r>
      <w:r w:rsidR="00146D8B">
        <w:t xml:space="preserve"> Now write the code.   </w:t>
      </w:r>
    </w:p>
    <w:p w14:paraId="40403444" w14:textId="77777777" w:rsidR="00146D8B" w:rsidRPr="0015377D" w:rsidRDefault="00FF76AE" w:rsidP="00FF76AE">
      <w:pPr>
        <w:ind w:firstLine="360"/>
        <w:rPr>
          <w:rFonts w:ascii="Courier New" w:hAnsi="Courier New" w:cs="Courier New"/>
        </w:rPr>
      </w:pPr>
      <w:r>
        <w:rPr>
          <w:rFonts w:ascii="Courier New" w:hAnsi="Courier New" w:cs="Courier New"/>
          <w:b/>
        </w:rPr>
        <w:t>private</w:t>
      </w:r>
      <w:r w:rsidR="00146D8B" w:rsidRPr="0015377D">
        <w:rPr>
          <w:rFonts w:ascii="Courier New" w:hAnsi="Courier New" w:cs="Courier New"/>
        </w:rPr>
        <w:t xml:space="preserve"> </w:t>
      </w:r>
      <w:r w:rsidR="00146D8B">
        <w:rPr>
          <w:rFonts w:ascii="Courier New" w:hAnsi="Courier New" w:cs="Courier New"/>
        </w:rPr>
        <w:t>Object</w:t>
      </w:r>
      <w:r w:rsidR="00146D8B" w:rsidRPr="0015377D">
        <w:rPr>
          <w:rFonts w:ascii="Courier New" w:hAnsi="Courier New" w:cs="Courier New"/>
        </w:rPr>
        <w:t xml:space="preserve"> </w:t>
      </w:r>
      <w:proofErr w:type="gramStart"/>
      <w:r w:rsidR="00146D8B">
        <w:rPr>
          <w:rFonts w:ascii="Courier New" w:hAnsi="Courier New" w:cs="Courier New"/>
        </w:rPr>
        <w:t>min</w:t>
      </w:r>
      <w:r w:rsidR="00146D8B" w:rsidRPr="0015377D">
        <w:rPr>
          <w:rFonts w:ascii="Courier New" w:hAnsi="Courier New" w:cs="Courier New"/>
        </w:rPr>
        <w:t>(</w:t>
      </w:r>
      <w:proofErr w:type="spellStart"/>
      <w:proofErr w:type="gramEnd"/>
      <w:r w:rsidR="00146D8B">
        <w:rPr>
          <w:rFonts w:ascii="Courier New" w:hAnsi="Courier New" w:cs="Courier New"/>
        </w:rPr>
        <w:t>TreeNode</w:t>
      </w:r>
      <w:proofErr w:type="spellEnd"/>
      <w:r w:rsidR="00146D8B">
        <w:rPr>
          <w:rFonts w:ascii="Courier New" w:hAnsi="Courier New" w:cs="Courier New"/>
        </w:rPr>
        <w:t xml:space="preserve"> t</w:t>
      </w:r>
      <w:r w:rsidR="00146D8B" w:rsidRPr="0015377D">
        <w:rPr>
          <w:rFonts w:ascii="Courier New" w:hAnsi="Courier New" w:cs="Courier New"/>
        </w:rPr>
        <w:t>)</w:t>
      </w:r>
    </w:p>
    <w:p w14:paraId="7A21DCB5" w14:textId="77777777" w:rsidR="00146D8B" w:rsidRPr="0015377D" w:rsidRDefault="00146D8B" w:rsidP="00FF76AE">
      <w:pPr>
        <w:ind w:firstLine="360"/>
        <w:rPr>
          <w:rFonts w:ascii="Courier New" w:hAnsi="Courier New" w:cs="Courier New"/>
        </w:rPr>
      </w:pPr>
      <w:r w:rsidRPr="0015377D">
        <w:rPr>
          <w:rFonts w:ascii="Courier New" w:hAnsi="Courier New" w:cs="Courier New"/>
        </w:rPr>
        <w:t>{</w:t>
      </w:r>
    </w:p>
    <w:p w14:paraId="001CFAF4" w14:textId="77777777" w:rsidR="00146D8B" w:rsidRPr="0015377D" w:rsidRDefault="00146D8B" w:rsidP="00FF76AE">
      <w:pPr>
        <w:ind w:firstLine="360"/>
        <w:rPr>
          <w:rFonts w:ascii="Courier New" w:hAnsi="Courier New" w:cs="Courier New"/>
        </w:rPr>
      </w:pPr>
    </w:p>
    <w:p w14:paraId="72D40508" w14:textId="77777777" w:rsidR="00146D8B" w:rsidRDefault="00146D8B" w:rsidP="00146D8B">
      <w:pPr>
        <w:rPr>
          <w:rFonts w:ascii="Courier New" w:hAnsi="Courier New" w:cs="Courier New"/>
        </w:rPr>
      </w:pPr>
    </w:p>
    <w:p w14:paraId="4AD1EC0F" w14:textId="77777777" w:rsidR="00146D8B" w:rsidRDefault="00146D8B" w:rsidP="00146D8B">
      <w:pPr>
        <w:rPr>
          <w:rFonts w:ascii="Courier New" w:hAnsi="Courier New" w:cs="Courier New"/>
        </w:rPr>
      </w:pPr>
    </w:p>
    <w:p w14:paraId="7259CFBE" w14:textId="77777777" w:rsidR="00146D8B" w:rsidRDefault="00146D8B" w:rsidP="00146D8B">
      <w:pPr>
        <w:rPr>
          <w:rFonts w:ascii="Courier New" w:hAnsi="Courier New" w:cs="Courier New"/>
        </w:rPr>
      </w:pPr>
    </w:p>
    <w:p w14:paraId="7A83931F" w14:textId="77777777" w:rsidR="00E6254C" w:rsidRPr="0015377D" w:rsidRDefault="00E6254C" w:rsidP="00146D8B">
      <w:pPr>
        <w:rPr>
          <w:rFonts w:ascii="Courier New" w:hAnsi="Courier New" w:cs="Courier New"/>
        </w:rPr>
      </w:pPr>
    </w:p>
    <w:p w14:paraId="24B00A11" w14:textId="77777777" w:rsidR="00146D8B" w:rsidRPr="0015377D" w:rsidRDefault="00146D8B" w:rsidP="00146D8B">
      <w:pPr>
        <w:rPr>
          <w:rFonts w:ascii="Courier New" w:hAnsi="Courier New" w:cs="Courier New"/>
        </w:rPr>
      </w:pPr>
    </w:p>
    <w:p w14:paraId="107F071E" w14:textId="77777777" w:rsidR="00146D8B" w:rsidRDefault="00146D8B" w:rsidP="00146D8B"/>
    <w:p w14:paraId="7440D4AD" w14:textId="77777777" w:rsidR="00146D8B" w:rsidRPr="00AE6B52" w:rsidRDefault="00146D8B" w:rsidP="00146D8B">
      <w:r>
        <w:t xml:space="preserve">6.    Now </w:t>
      </w:r>
      <w:r w:rsidR="00E6254C">
        <w:t xml:space="preserve">do a similar </w:t>
      </w:r>
      <w:r>
        <w:t xml:space="preserve">task </w:t>
      </w:r>
      <w:r w:rsidRPr="007579E2">
        <w:rPr>
          <w:i/>
        </w:rPr>
        <w:t>recursively</w:t>
      </w:r>
      <w:r>
        <w:t>.  Return the maximum value in a BST.  Use recursion!</w:t>
      </w:r>
    </w:p>
    <w:p w14:paraId="762BD553" w14:textId="77777777" w:rsidR="00146D8B" w:rsidRPr="0015377D" w:rsidRDefault="00FF76AE" w:rsidP="00FF76AE">
      <w:pPr>
        <w:ind w:firstLine="450"/>
        <w:rPr>
          <w:rFonts w:ascii="Courier New" w:hAnsi="Courier New" w:cs="Courier New"/>
        </w:rPr>
      </w:pPr>
      <w:r>
        <w:rPr>
          <w:rFonts w:ascii="Courier New" w:hAnsi="Courier New" w:cs="Courier New"/>
          <w:b/>
        </w:rPr>
        <w:t>private</w:t>
      </w:r>
      <w:r w:rsidR="00146D8B" w:rsidRPr="0015377D">
        <w:rPr>
          <w:rFonts w:ascii="Courier New" w:hAnsi="Courier New" w:cs="Courier New"/>
        </w:rPr>
        <w:t xml:space="preserve"> </w:t>
      </w:r>
      <w:r w:rsidR="00146D8B">
        <w:rPr>
          <w:rFonts w:ascii="Courier New" w:hAnsi="Courier New" w:cs="Courier New"/>
        </w:rPr>
        <w:t>Object</w:t>
      </w:r>
      <w:r w:rsidR="00146D8B" w:rsidRPr="0015377D">
        <w:rPr>
          <w:rFonts w:ascii="Courier New" w:hAnsi="Courier New" w:cs="Courier New"/>
        </w:rPr>
        <w:t xml:space="preserve"> </w:t>
      </w:r>
      <w:proofErr w:type="gramStart"/>
      <w:r w:rsidR="00146D8B">
        <w:rPr>
          <w:rFonts w:ascii="Courier New" w:hAnsi="Courier New" w:cs="Courier New"/>
        </w:rPr>
        <w:t>max</w:t>
      </w:r>
      <w:r w:rsidR="00146D8B" w:rsidRPr="0015377D">
        <w:rPr>
          <w:rFonts w:ascii="Courier New" w:hAnsi="Courier New" w:cs="Courier New"/>
        </w:rPr>
        <w:t>(</w:t>
      </w:r>
      <w:proofErr w:type="spellStart"/>
      <w:proofErr w:type="gramEnd"/>
      <w:r w:rsidR="00146D8B">
        <w:rPr>
          <w:rFonts w:ascii="Courier New" w:hAnsi="Courier New" w:cs="Courier New"/>
        </w:rPr>
        <w:t>TreeNode</w:t>
      </w:r>
      <w:proofErr w:type="spellEnd"/>
      <w:r w:rsidR="00146D8B">
        <w:rPr>
          <w:rFonts w:ascii="Courier New" w:hAnsi="Courier New" w:cs="Courier New"/>
        </w:rPr>
        <w:t xml:space="preserve"> t</w:t>
      </w:r>
      <w:r w:rsidR="00146D8B" w:rsidRPr="0015377D">
        <w:rPr>
          <w:rFonts w:ascii="Courier New" w:hAnsi="Courier New" w:cs="Courier New"/>
        </w:rPr>
        <w:t>)</w:t>
      </w:r>
    </w:p>
    <w:p w14:paraId="0AA3C153" w14:textId="77777777" w:rsidR="00146D8B" w:rsidRPr="0015377D" w:rsidRDefault="00146D8B" w:rsidP="00FF76AE">
      <w:pPr>
        <w:ind w:firstLine="450"/>
        <w:rPr>
          <w:rFonts w:ascii="Courier New" w:hAnsi="Courier New" w:cs="Courier New"/>
        </w:rPr>
      </w:pPr>
      <w:r w:rsidRPr="0015377D">
        <w:rPr>
          <w:rFonts w:ascii="Courier New" w:hAnsi="Courier New" w:cs="Courier New"/>
        </w:rPr>
        <w:t>{</w:t>
      </w:r>
    </w:p>
    <w:p w14:paraId="473C3D7B" w14:textId="77777777" w:rsidR="00146D8B" w:rsidRPr="0015377D" w:rsidRDefault="00146D8B" w:rsidP="00146D8B">
      <w:pPr>
        <w:rPr>
          <w:rFonts w:ascii="Courier New" w:hAnsi="Courier New" w:cs="Courier New"/>
        </w:rPr>
      </w:pPr>
    </w:p>
    <w:p w14:paraId="6D0F7797" w14:textId="77777777" w:rsidR="00146D8B" w:rsidRPr="0015377D" w:rsidRDefault="00146D8B" w:rsidP="00146D8B">
      <w:pPr>
        <w:rPr>
          <w:rFonts w:ascii="Courier New" w:hAnsi="Courier New" w:cs="Courier New"/>
        </w:rPr>
      </w:pPr>
    </w:p>
    <w:p w14:paraId="056BC8E1" w14:textId="77777777" w:rsidR="00146D8B" w:rsidRPr="0015377D" w:rsidRDefault="00146D8B" w:rsidP="00146D8B">
      <w:pPr>
        <w:rPr>
          <w:rFonts w:ascii="Courier New" w:hAnsi="Courier New" w:cs="Courier New"/>
        </w:rPr>
      </w:pPr>
    </w:p>
    <w:p w14:paraId="13061E4E" w14:textId="77777777" w:rsidR="00146D8B" w:rsidRDefault="000024E1" w:rsidP="00146D8B">
      <w:pPr>
        <w:rPr>
          <w:rFonts w:ascii="Courier New" w:hAnsi="Courier New" w:cs="Courier New"/>
        </w:rPr>
      </w:pPr>
      <w:r>
        <w:rPr>
          <w:noProof/>
        </w:rPr>
        <w:pict w14:anchorId="283A176A">
          <v:group id="_x0000_s1086" editas="canvas" style="position:absolute;margin-left:4in;margin-top:2.1pt;width:189pt;height:134.85pt;z-index:4" coordorigin="1980,2178" coordsize="3780,2697">
            <o:lock v:ext="edit" aspectratio="t"/>
            <v:shape id="_x0000_s1087" type="#_x0000_t75" style="position:absolute;left:1980;top:2178;width:3780;height:2697" o:preferrelative="f">
              <v:fill o:detectmouseclick="t"/>
              <v:path o:extrusionok="t" o:connecttype="none"/>
              <o:lock v:ext="edit" text="t"/>
            </v:shape>
            <v:line id="_x0000_s1088" style="position:absolute;flip:x y" from="4680,3618" to="5220,4158"/>
            <v:line id="_x0000_s1089" style="position:absolute" from="3960,2898" to="4500,3438"/>
            <v:line id="_x0000_s1090" style="position:absolute;flip:x" from="3060,2718" to="3780,3371"/>
            <v:oval id="_x0000_s1091" style="position:absolute;left:3600;top:2358;width:540;height:539">
              <v:textbox style="mso-next-textbox:#_x0000_s1091">
                <w:txbxContent>
                  <w:p w14:paraId="38A4DAD3" w14:textId="77777777" w:rsidR="00E6254C" w:rsidRDefault="00E6254C" w:rsidP="00E6254C">
                    <w:r>
                      <w:t>5</w:t>
                    </w:r>
                  </w:p>
                </w:txbxContent>
              </v:textbox>
            </v:oval>
            <v:oval id="_x0000_s1092" style="position:absolute;left:2700;top:3258;width:540;height:540">
              <v:textbox style="mso-next-textbox:#_x0000_s1092">
                <w:txbxContent>
                  <w:p w14:paraId="64A161AC" w14:textId="77777777" w:rsidR="00E6254C" w:rsidRDefault="00E6254C" w:rsidP="00E6254C">
                    <w:r>
                      <w:t>3</w:t>
                    </w:r>
                  </w:p>
                </w:txbxContent>
              </v:textbox>
            </v:oval>
            <v:oval id="_x0000_s1093" style="position:absolute;left:4500;top:3258;width:540;height:539">
              <v:textbox style="mso-next-textbox:#_x0000_s1093">
                <w:txbxContent>
                  <w:p w14:paraId="3E60DAB7" w14:textId="77777777" w:rsidR="00E6254C" w:rsidRDefault="00E6254C" w:rsidP="00E6254C">
                    <w:r>
                      <w:t>8</w:t>
                    </w:r>
                  </w:p>
                </w:txbxContent>
              </v:textbox>
            </v:oval>
            <v:oval id="_x0000_s1094" style="position:absolute;left:2160;top:4158;width:540;height:540">
              <v:textbox style="mso-next-textbox:#_x0000_s1094">
                <w:txbxContent>
                  <w:p w14:paraId="1443F1A7" w14:textId="77777777" w:rsidR="00E6254C" w:rsidRDefault="00E6254C" w:rsidP="00E6254C">
                    <w:r>
                      <w:t>1</w:t>
                    </w:r>
                  </w:p>
                </w:txbxContent>
              </v:textbox>
            </v:oval>
            <v:oval id="_x0000_s1095" style="position:absolute;left:3240;top:4158;width:540;height:540">
              <v:textbox style="mso-next-textbox:#_x0000_s1095">
                <w:txbxContent>
                  <w:p w14:paraId="7571080A" w14:textId="77777777" w:rsidR="00E6254C" w:rsidRDefault="00E6254C" w:rsidP="00E6254C">
                    <w:r>
                      <w:t>4</w:t>
                    </w:r>
                  </w:p>
                </w:txbxContent>
              </v:textbox>
            </v:oval>
            <v:line id="_x0000_s1096" style="position:absolute;flip:x" from="2520,3798" to="2880,4158"/>
            <v:line id="_x0000_s1097" style="position:absolute" from="3060,3798" to="3420,4158"/>
            <v:oval id="_x0000_s1098" style="position:absolute;left:5040;top:4158;width:540;height:540">
              <v:textbox style="mso-next-textbox:#_x0000_s1098">
                <w:txbxContent>
                  <w:p w14:paraId="333239AF" w14:textId="77777777" w:rsidR="00E6254C" w:rsidRDefault="00E6254C" w:rsidP="00E6254C">
                    <w:r>
                      <w:t>9</w:t>
                    </w:r>
                  </w:p>
                </w:txbxContent>
              </v:textbox>
            </v:oval>
            <w10:wrap type="square"/>
          </v:group>
        </w:pict>
      </w:r>
    </w:p>
    <w:p w14:paraId="6CC56382" w14:textId="77777777" w:rsidR="00146D8B" w:rsidRPr="0015377D" w:rsidRDefault="00146D8B" w:rsidP="00146D8B">
      <w:pPr>
        <w:rPr>
          <w:rFonts w:ascii="Courier New" w:hAnsi="Courier New" w:cs="Courier New"/>
        </w:rPr>
      </w:pPr>
    </w:p>
    <w:p w14:paraId="6B8775E0" w14:textId="77777777" w:rsidR="00146D8B" w:rsidRDefault="00146D8B" w:rsidP="00CC3BE6"/>
    <w:p w14:paraId="46C1F1C2" w14:textId="77777777" w:rsidR="00E6254C" w:rsidRDefault="00146D8B" w:rsidP="00146D8B">
      <w:r>
        <w:t xml:space="preserve">7.   How would you search a BST for a target?   </w:t>
      </w:r>
      <w:r w:rsidR="00E6254C">
        <w:t>For example, search this tree for "4".</w:t>
      </w:r>
    </w:p>
    <w:p w14:paraId="19648229" w14:textId="77777777" w:rsidR="00146D8B" w:rsidRDefault="00146D8B" w:rsidP="00146D8B">
      <w:r w:rsidRPr="007579E2">
        <w:rPr>
          <w:i/>
        </w:rPr>
        <w:t>Iterative</w:t>
      </w:r>
      <w:r>
        <w:t xml:space="preserve"> algorithm:  create a temporary pointer p at the root.  While p is not null, if the p's value equals the target, return </w:t>
      </w:r>
      <w:r w:rsidRPr="006E0B1C">
        <w:rPr>
          <w:i/>
        </w:rPr>
        <w:t>true</w:t>
      </w:r>
      <w:r>
        <w:t xml:space="preserve">.  If the target is less than the p's value, go left, otherwise go right.   If the target is not found, return </w:t>
      </w:r>
      <w:r w:rsidRPr="006E0B1C">
        <w:rPr>
          <w:i/>
        </w:rPr>
        <w:t>false</w:t>
      </w:r>
      <w:r>
        <w:t xml:space="preserve">. </w:t>
      </w:r>
    </w:p>
    <w:p w14:paraId="3FE21AD6" w14:textId="77777777" w:rsidR="00146D8B" w:rsidRDefault="00146D8B" w:rsidP="00CC3BE6"/>
    <w:p w14:paraId="602C6991" w14:textId="77777777" w:rsidR="00E6254C" w:rsidRPr="00E6254C" w:rsidRDefault="00FF76AE" w:rsidP="00FF76AE">
      <w:pPr>
        <w:ind w:firstLine="360"/>
        <w:rPr>
          <w:rFonts w:ascii="Courier New" w:hAnsi="Courier New" w:cs="Courier New"/>
        </w:rPr>
      </w:pPr>
      <w:r>
        <w:rPr>
          <w:rFonts w:ascii="Courier New" w:hAnsi="Courier New" w:cs="Courier New"/>
          <w:b/>
        </w:rPr>
        <w:t>private</w:t>
      </w:r>
      <w:r w:rsidR="00E6254C" w:rsidRPr="00E6254C">
        <w:rPr>
          <w:rFonts w:ascii="Courier New" w:hAnsi="Courier New" w:cs="Courier New"/>
        </w:rPr>
        <w:t xml:space="preserve"> </w:t>
      </w:r>
      <w:proofErr w:type="spellStart"/>
      <w:r w:rsidR="00E6254C" w:rsidRPr="00D902E1">
        <w:rPr>
          <w:rFonts w:ascii="Courier New" w:hAnsi="Courier New" w:cs="Courier New"/>
          <w:b/>
        </w:rPr>
        <w:t>boolean</w:t>
      </w:r>
      <w:proofErr w:type="spellEnd"/>
      <w:r w:rsidR="00E6254C" w:rsidRPr="00E6254C">
        <w:rPr>
          <w:rFonts w:ascii="Courier New" w:hAnsi="Courier New" w:cs="Courier New"/>
        </w:rPr>
        <w:t xml:space="preserve"> </w:t>
      </w:r>
      <w:proofErr w:type="gramStart"/>
      <w:r>
        <w:rPr>
          <w:rFonts w:ascii="Courier New" w:hAnsi="Courier New" w:cs="Courier New"/>
        </w:rPr>
        <w:t>contains</w:t>
      </w:r>
      <w:r w:rsidR="00E6254C" w:rsidRPr="00E6254C">
        <w:rPr>
          <w:rFonts w:ascii="Courier New" w:hAnsi="Courier New" w:cs="Courier New"/>
        </w:rPr>
        <w:t>(</w:t>
      </w:r>
      <w:proofErr w:type="spellStart"/>
      <w:proofErr w:type="gramEnd"/>
      <w:r w:rsidR="00E6254C" w:rsidRPr="00E6254C">
        <w:rPr>
          <w:rFonts w:ascii="Courier New" w:hAnsi="Courier New" w:cs="Courier New"/>
        </w:rPr>
        <w:t>TreeNode</w:t>
      </w:r>
      <w:proofErr w:type="spellEnd"/>
      <w:r w:rsidR="00E6254C" w:rsidRPr="00E6254C">
        <w:rPr>
          <w:rFonts w:ascii="Courier New" w:hAnsi="Courier New" w:cs="Courier New"/>
        </w:rPr>
        <w:t xml:space="preserve"> t, Comparable target)</w:t>
      </w:r>
    </w:p>
    <w:p w14:paraId="22DADA1C" w14:textId="77777777" w:rsidR="00E6254C" w:rsidRPr="00E6254C" w:rsidRDefault="00E6254C" w:rsidP="00FF76AE">
      <w:pPr>
        <w:ind w:firstLine="360"/>
      </w:pPr>
      <w:r w:rsidRPr="00E6254C">
        <w:rPr>
          <w:rFonts w:ascii="Courier New" w:hAnsi="Courier New" w:cs="Courier New"/>
        </w:rPr>
        <w:t>{</w:t>
      </w:r>
    </w:p>
    <w:p w14:paraId="40EE365E" w14:textId="77777777" w:rsidR="00E6254C" w:rsidRDefault="00E6254C" w:rsidP="00E6254C"/>
    <w:p w14:paraId="0DA897F5" w14:textId="77777777" w:rsidR="000D091E" w:rsidRDefault="000D091E" w:rsidP="00E6254C"/>
    <w:p w14:paraId="17DA4362" w14:textId="77777777" w:rsidR="000D091E" w:rsidRDefault="000D091E" w:rsidP="00E6254C"/>
    <w:p w14:paraId="2B57D4FA" w14:textId="77777777" w:rsidR="000D091E" w:rsidRDefault="000D091E" w:rsidP="00E6254C"/>
    <w:p w14:paraId="63925482" w14:textId="77777777" w:rsidR="000D091E" w:rsidRDefault="000D091E" w:rsidP="00E6254C"/>
    <w:p w14:paraId="7FC0E952" w14:textId="77777777" w:rsidR="000D091E" w:rsidRDefault="000D091E" w:rsidP="00E6254C"/>
    <w:p w14:paraId="26C3F6C9" w14:textId="77777777" w:rsidR="000D091E" w:rsidRDefault="000D091E" w:rsidP="00E6254C"/>
    <w:p w14:paraId="46DF4A92" w14:textId="77777777" w:rsidR="000D091E" w:rsidRDefault="000D091E" w:rsidP="00E6254C"/>
    <w:p w14:paraId="7F3C9CCD" w14:textId="77777777" w:rsidR="000D091E" w:rsidRDefault="000D091E" w:rsidP="00E6254C"/>
    <w:p w14:paraId="5358558A" w14:textId="77777777" w:rsidR="000D091E" w:rsidRDefault="000D091E" w:rsidP="00E6254C"/>
    <w:p w14:paraId="7ED66CB7" w14:textId="77777777" w:rsidR="00FC7036" w:rsidRDefault="00E6254C" w:rsidP="00CC3BE6">
      <w:r>
        <w:t xml:space="preserve">8.  Now search </w:t>
      </w:r>
      <w:r w:rsidRPr="007579E2">
        <w:rPr>
          <w:i/>
        </w:rPr>
        <w:t>recursively</w:t>
      </w:r>
      <w:r>
        <w:t xml:space="preserve">.  Here is the algorithm:  if the tree is empty, return </w:t>
      </w:r>
      <w:r w:rsidRPr="00B86C70">
        <w:rPr>
          <w:i/>
        </w:rPr>
        <w:t>false</w:t>
      </w:r>
      <w:r>
        <w:t xml:space="preserve">.  If the target is less than the current node value, return the left subtree.  If the target is greater, return the right subtree.  Otherwise, return </w:t>
      </w:r>
      <w:r w:rsidRPr="00B86C70">
        <w:rPr>
          <w:i/>
        </w:rPr>
        <w:t>true</w:t>
      </w:r>
      <w:r>
        <w:t xml:space="preserve">.   </w:t>
      </w:r>
    </w:p>
    <w:p w14:paraId="0315A3AB" w14:textId="77777777" w:rsidR="00E6254C" w:rsidRPr="0095793A" w:rsidRDefault="00FF76AE" w:rsidP="00FF76AE">
      <w:pPr>
        <w:ind w:firstLine="360"/>
        <w:rPr>
          <w:rFonts w:ascii="Courier New" w:hAnsi="Courier New" w:cs="Courier New"/>
          <w:b/>
        </w:rPr>
      </w:pPr>
      <w:r>
        <w:rPr>
          <w:rFonts w:ascii="Courier New" w:hAnsi="Courier New" w:cs="Courier New"/>
          <w:b/>
        </w:rPr>
        <w:t>private</w:t>
      </w:r>
      <w:r w:rsidR="00E6254C" w:rsidRPr="0095793A">
        <w:rPr>
          <w:rFonts w:ascii="Courier New" w:hAnsi="Courier New" w:cs="Courier New"/>
          <w:b/>
        </w:rPr>
        <w:t xml:space="preserve"> </w:t>
      </w:r>
      <w:proofErr w:type="spellStart"/>
      <w:r w:rsidR="00E6254C" w:rsidRPr="00D902E1">
        <w:rPr>
          <w:rFonts w:ascii="Courier New" w:hAnsi="Courier New" w:cs="Courier New"/>
          <w:b/>
        </w:rPr>
        <w:t>boolean</w:t>
      </w:r>
      <w:proofErr w:type="spellEnd"/>
      <w:r w:rsidR="00E6254C" w:rsidRPr="00E6254C">
        <w:rPr>
          <w:rFonts w:ascii="Courier New" w:hAnsi="Courier New" w:cs="Courier New"/>
        </w:rPr>
        <w:t xml:space="preserve"> </w:t>
      </w:r>
      <w:proofErr w:type="gramStart"/>
      <w:r>
        <w:rPr>
          <w:rFonts w:ascii="Courier New" w:hAnsi="Courier New" w:cs="Courier New"/>
        </w:rPr>
        <w:t>contains</w:t>
      </w:r>
      <w:r w:rsidR="00E6254C" w:rsidRPr="00E6254C">
        <w:rPr>
          <w:rFonts w:ascii="Courier New" w:hAnsi="Courier New" w:cs="Courier New"/>
        </w:rPr>
        <w:t>(</w:t>
      </w:r>
      <w:proofErr w:type="spellStart"/>
      <w:proofErr w:type="gramEnd"/>
      <w:r w:rsidR="00E6254C" w:rsidRPr="00E6254C">
        <w:rPr>
          <w:rFonts w:ascii="Courier New" w:hAnsi="Courier New" w:cs="Courier New"/>
        </w:rPr>
        <w:t>TreeNode</w:t>
      </w:r>
      <w:proofErr w:type="spellEnd"/>
      <w:r w:rsidR="00E6254C" w:rsidRPr="00E6254C">
        <w:rPr>
          <w:rFonts w:ascii="Courier New" w:hAnsi="Courier New" w:cs="Courier New"/>
        </w:rPr>
        <w:t xml:space="preserve"> t, Comparable target)</w:t>
      </w:r>
    </w:p>
    <w:p w14:paraId="70347BE9" w14:textId="77777777" w:rsidR="00E6254C" w:rsidRPr="00E6254C" w:rsidRDefault="00E6254C" w:rsidP="00FF76AE">
      <w:pPr>
        <w:ind w:firstLine="360"/>
      </w:pPr>
      <w:r w:rsidRPr="00E6254C">
        <w:rPr>
          <w:rFonts w:ascii="Courier New" w:hAnsi="Courier New" w:cs="Courier New"/>
        </w:rPr>
        <w:t>{</w:t>
      </w:r>
    </w:p>
    <w:p w14:paraId="28827A9B" w14:textId="77777777" w:rsidR="00E6254C" w:rsidRDefault="00E6254C" w:rsidP="00CC3BE6"/>
    <w:p w14:paraId="30A65883" w14:textId="77777777" w:rsidR="00E6254C" w:rsidRDefault="00E6254C" w:rsidP="00CC3BE6"/>
    <w:p w14:paraId="789E6903" w14:textId="77777777" w:rsidR="00FC7036" w:rsidRDefault="00FC7036" w:rsidP="00CC3BE6"/>
    <w:p w14:paraId="702F869B" w14:textId="77777777" w:rsidR="00E6254C" w:rsidRDefault="00E6254C" w:rsidP="00CC3BE6"/>
    <w:p w14:paraId="6A4BE583" w14:textId="77777777" w:rsidR="00E6254C" w:rsidRDefault="00E6254C" w:rsidP="00CC3BE6"/>
    <w:p w14:paraId="7CB0C082" w14:textId="77777777" w:rsidR="00E6254C" w:rsidRDefault="00E6254C" w:rsidP="00CC3BE6"/>
    <w:p w14:paraId="23D626FA" w14:textId="77777777" w:rsidR="00E6254C" w:rsidRDefault="00E6254C" w:rsidP="00CC3BE6"/>
    <w:p w14:paraId="69A20016" w14:textId="77777777" w:rsidR="00E6254C" w:rsidRDefault="00E6254C" w:rsidP="00CC3BE6"/>
    <w:p w14:paraId="06EA3FD6" w14:textId="77777777" w:rsidR="00E6254C" w:rsidRDefault="000024E1" w:rsidP="00CC3BE6">
      <w:r>
        <w:rPr>
          <w:noProof/>
        </w:rPr>
        <w:pict w14:anchorId="57A115D9">
          <v:group id="_x0000_s1057" editas="canvas" style="position:absolute;margin-left:279pt;margin-top:-9pt;width:198pt;height:2in;z-index:3" coordorigin="1800,2178" coordsize="3960,2880">
            <o:lock v:ext="edit" aspectratio="t"/>
            <v:shape id="_x0000_s1058" type="#_x0000_t75" style="position:absolute;left:1800;top:2178;width:3960;height:2880" o:preferrelative="f">
              <v:fill o:detectmouseclick="t"/>
              <v:path o:extrusionok="t" o:connecttype="none"/>
              <o:lock v:ext="edit" text="t"/>
            </v:shape>
            <v:line id="_x0000_s1059" style="position:absolute;flip:x y" from="4680,3618" to="5220,4158"/>
            <v:line id="_x0000_s1061" style="position:absolute" from="3960,2898" to="4500,3438"/>
            <v:line id="_x0000_s1062" style="position:absolute;flip:x" from="3060,2718" to="3780,3371"/>
            <v:oval id="_x0000_s1063" style="position:absolute;left:3600;top:2358;width:540;height:539">
              <v:textbox style="mso-next-textbox:#_x0000_s1063">
                <w:txbxContent>
                  <w:p w14:paraId="12EC38F3" w14:textId="77777777" w:rsidR="00D06999" w:rsidRDefault="00D06999" w:rsidP="00D06999">
                    <w:r>
                      <w:t>5</w:t>
                    </w:r>
                  </w:p>
                </w:txbxContent>
              </v:textbox>
            </v:oval>
            <v:oval id="_x0000_s1064" style="position:absolute;left:2700;top:3258;width:540;height:540">
              <v:textbox style="mso-next-textbox:#_x0000_s1064">
                <w:txbxContent>
                  <w:p w14:paraId="50DCCABD" w14:textId="77777777" w:rsidR="00D06999" w:rsidRDefault="00D06999" w:rsidP="00D06999">
                    <w:r>
                      <w:t>3</w:t>
                    </w:r>
                  </w:p>
                </w:txbxContent>
              </v:textbox>
            </v:oval>
            <v:oval id="_x0000_s1065" style="position:absolute;left:4500;top:3258;width:540;height:539">
              <v:textbox style="mso-next-textbox:#_x0000_s1065">
                <w:txbxContent>
                  <w:p w14:paraId="4C0ADFCC" w14:textId="77777777" w:rsidR="00D06999" w:rsidRDefault="00D06999" w:rsidP="00D06999">
                    <w:r>
                      <w:t>8</w:t>
                    </w:r>
                  </w:p>
                </w:txbxContent>
              </v:textbox>
            </v:oval>
            <v:oval id="_x0000_s1066" style="position:absolute;left:2160;top:4158;width:540;height:540">
              <v:textbox style="mso-next-textbox:#_x0000_s1066">
                <w:txbxContent>
                  <w:p w14:paraId="0A58372F" w14:textId="77777777" w:rsidR="00D06999" w:rsidRDefault="00D06999" w:rsidP="00D06999">
                    <w:r>
                      <w:t>1</w:t>
                    </w:r>
                  </w:p>
                </w:txbxContent>
              </v:textbox>
            </v:oval>
            <v:oval id="_x0000_s1067" style="position:absolute;left:3240;top:4158;width:540;height:540">
              <v:textbox style="mso-next-textbox:#_x0000_s1067">
                <w:txbxContent>
                  <w:p w14:paraId="26F31852" w14:textId="77777777" w:rsidR="00D06999" w:rsidRDefault="00D06999" w:rsidP="00D06999">
                    <w:r>
                      <w:t>4</w:t>
                    </w:r>
                  </w:p>
                </w:txbxContent>
              </v:textbox>
            </v:oval>
            <v:line id="_x0000_s1068" style="position:absolute;flip:x" from="2520,3798" to="2880,4158"/>
            <v:line id="_x0000_s1069" style="position:absolute" from="3060,3798" to="3420,4158"/>
            <v:oval id="_x0000_s1070" style="position:absolute;left:5040;top:4158;width:540;height:540">
              <v:textbox style="mso-next-textbox:#_x0000_s1070">
                <w:txbxContent>
                  <w:p w14:paraId="21F2197A" w14:textId="77777777" w:rsidR="00D06999" w:rsidRDefault="00D06999" w:rsidP="00D06999">
                    <w:r>
                      <w:t>9</w:t>
                    </w:r>
                  </w:p>
                </w:txbxContent>
              </v:textbox>
            </v:oval>
            <w10:wrap type="square"/>
          </v:group>
        </w:pict>
      </w:r>
      <w:r w:rsidR="00E6254C">
        <w:t xml:space="preserve">9.  The </w:t>
      </w:r>
      <w:r w:rsidR="001063EB">
        <w:t>next</w:t>
      </w:r>
      <w:r w:rsidR="00E6254C">
        <w:t xml:space="preserve"> task is to build a BST.  For example, </w:t>
      </w:r>
      <w:r w:rsidR="00FF76AE">
        <w:t>add</w:t>
      </w:r>
      <w:r w:rsidR="00E6254C">
        <w:t xml:space="preserve"> a "2" in this tree.  Then </w:t>
      </w:r>
      <w:r w:rsidR="00FF76AE">
        <w:t>add</w:t>
      </w:r>
      <w:r w:rsidR="00E6254C">
        <w:t xml:space="preserve"> a "7".  You might come up with this </w:t>
      </w:r>
      <w:r w:rsidR="00E6254C" w:rsidRPr="00D44856">
        <w:rPr>
          <w:i/>
        </w:rPr>
        <w:t>iterative</w:t>
      </w:r>
      <w:r w:rsidR="00E6254C">
        <w:t xml:space="preserve"> algorithm to build a BST:  if the root is null, </w:t>
      </w:r>
      <w:r w:rsidR="00FF76AE">
        <w:t>create</w:t>
      </w:r>
      <w:r w:rsidR="00E6254C">
        <w:t xml:space="preserve"> the new node.  Else, create two pointers, </w:t>
      </w:r>
      <w:proofErr w:type="gramStart"/>
      <w:r w:rsidR="00E6254C">
        <w:t>p</w:t>
      </w:r>
      <w:proofErr w:type="gramEnd"/>
      <w:r w:rsidR="00E6254C">
        <w:t xml:space="preserve"> and q.  Advance the "front" pointer q-- either left or right--until it is null, at which point the "second" pointer p points to the node at which the new data will be attached.  Then attach it, either left or right as needed.</w:t>
      </w:r>
    </w:p>
    <w:p w14:paraId="639FA12C" w14:textId="77777777" w:rsidR="00E6254C" w:rsidRDefault="00E6254C" w:rsidP="00CC3BE6"/>
    <w:p w14:paraId="7DF70A2B" w14:textId="77777777" w:rsidR="000C075B" w:rsidRPr="000C075B" w:rsidRDefault="00FF76AE" w:rsidP="00FF76AE">
      <w:pPr>
        <w:ind w:firstLine="360"/>
        <w:rPr>
          <w:rFonts w:ascii="Courier New" w:hAnsi="Courier New" w:cs="Courier New"/>
        </w:rPr>
      </w:pPr>
      <w:r>
        <w:rPr>
          <w:rFonts w:ascii="Courier New" w:hAnsi="Courier New" w:cs="Courier New"/>
          <w:b/>
        </w:rPr>
        <w:t>private</w:t>
      </w:r>
      <w:r w:rsidR="000C075B" w:rsidRPr="000C075B">
        <w:rPr>
          <w:rFonts w:ascii="Courier New" w:hAnsi="Courier New" w:cs="Courier New"/>
        </w:rPr>
        <w:t xml:space="preserve"> </w:t>
      </w:r>
      <w:proofErr w:type="spellStart"/>
      <w:r w:rsidR="000C075B" w:rsidRPr="000C075B">
        <w:rPr>
          <w:rFonts w:ascii="Courier New" w:hAnsi="Courier New" w:cs="Courier New"/>
        </w:rPr>
        <w:t>TreeNode</w:t>
      </w:r>
      <w:proofErr w:type="spellEnd"/>
      <w:r w:rsidR="000C075B" w:rsidRPr="000C075B">
        <w:rPr>
          <w:rFonts w:ascii="Courier New" w:hAnsi="Courier New" w:cs="Courier New"/>
        </w:rPr>
        <w:t xml:space="preserve"> </w:t>
      </w:r>
      <w:proofErr w:type="gramStart"/>
      <w:r>
        <w:rPr>
          <w:rFonts w:ascii="Courier New" w:hAnsi="Courier New" w:cs="Courier New"/>
        </w:rPr>
        <w:t>add</w:t>
      </w:r>
      <w:r w:rsidR="000C075B" w:rsidRPr="000C075B">
        <w:rPr>
          <w:rFonts w:ascii="Courier New" w:hAnsi="Courier New" w:cs="Courier New"/>
        </w:rPr>
        <w:t>(</w:t>
      </w:r>
      <w:proofErr w:type="spellStart"/>
      <w:proofErr w:type="gramEnd"/>
      <w:r w:rsidR="000C075B" w:rsidRPr="000C075B">
        <w:rPr>
          <w:rFonts w:ascii="Courier New" w:hAnsi="Courier New" w:cs="Courier New"/>
        </w:rPr>
        <w:t>TreeNode</w:t>
      </w:r>
      <w:proofErr w:type="spellEnd"/>
      <w:r w:rsidR="000C075B" w:rsidRPr="000C075B">
        <w:rPr>
          <w:rFonts w:ascii="Courier New" w:hAnsi="Courier New" w:cs="Courier New"/>
        </w:rPr>
        <w:t xml:space="preserve"> t, Comparable item)</w:t>
      </w:r>
    </w:p>
    <w:p w14:paraId="094E1720" w14:textId="77777777" w:rsidR="0015377D" w:rsidRPr="000C075B" w:rsidRDefault="000C075B" w:rsidP="00FF76AE">
      <w:pPr>
        <w:ind w:firstLine="360"/>
        <w:rPr>
          <w:rFonts w:ascii="Courier New" w:hAnsi="Courier New" w:cs="Courier New"/>
        </w:rPr>
      </w:pPr>
      <w:r w:rsidRPr="000C075B">
        <w:rPr>
          <w:rFonts w:ascii="Courier New" w:hAnsi="Courier New" w:cs="Courier New"/>
        </w:rPr>
        <w:t>{</w:t>
      </w:r>
      <w:r w:rsidR="009B5E9F" w:rsidRPr="000C075B">
        <w:rPr>
          <w:rFonts w:ascii="Courier New" w:hAnsi="Courier New" w:cs="Courier New"/>
        </w:rPr>
        <w:t xml:space="preserve">  </w:t>
      </w:r>
    </w:p>
    <w:p w14:paraId="13D9D1B6" w14:textId="77777777" w:rsidR="0015377D" w:rsidRPr="0015377D" w:rsidRDefault="0015377D" w:rsidP="0015377D">
      <w:pPr>
        <w:rPr>
          <w:rFonts w:ascii="Courier New" w:hAnsi="Courier New" w:cs="Courier New"/>
        </w:rPr>
      </w:pPr>
    </w:p>
    <w:p w14:paraId="264EF79B" w14:textId="77777777" w:rsidR="0015377D" w:rsidRDefault="0015377D" w:rsidP="0015377D">
      <w:pPr>
        <w:rPr>
          <w:rFonts w:ascii="Courier New" w:hAnsi="Courier New" w:cs="Courier New"/>
        </w:rPr>
      </w:pPr>
    </w:p>
    <w:p w14:paraId="3E7DA989" w14:textId="77777777" w:rsidR="00630218" w:rsidRDefault="00630218" w:rsidP="0015377D">
      <w:pPr>
        <w:rPr>
          <w:rFonts w:ascii="Courier New" w:hAnsi="Courier New" w:cs="Courier New"/>
        </w:rPr>
      </w:pPr>
    </w:p>
    <w:p w14:paraId="75DDB765" w14:textId="77777777" w:rsidR="00630218" w:rsidRDefault="00630218" w:rsidP="0015377D">
      <w:pPr>
        <w:rPr>
          <w:rFonts w:ascii="Courier New" w:hAnsi="Courier New" w:cs="Courier New"/>
        </w:rPr>
      </w:pPr>
    </w:p>
    <w:p w14:paraId="55D19A99" w14:textId="77777777" w:rsidR="00E6254C" w:rsidRDefault="00E6254C" w:rsidP="0015377D">
      <w:pPr>
        <w:rPr>
          <w:rFonts w:ascii="Courier New" w:hAnsi="Courier New" w:cs="Courier New"/>
        </w:rPr>
      </w:pPr>
    </w:p>
    <w:p w14:paraId="6524B1A0" w14:textId="77777777" w:rsidR="00FC7036" w:rsidRDefault="00FC7036" w:rsidP="0015377D">
      <w:pPr>
        <w:rPr>
          <w:rFonts w:ascii="Courier New" w:hAnsi="Courier New" w:cs="Courier New"/>
        </w:rPr>
      </w:pPr>
    </w:p>
    <w:p w14:paraId="4BBF435B" w14:textId="77777777" w:rsidR="00FC7036" w:rsidRDefault="00FC7036" w:rsidP="0015377D">
      <w:pPr>
        <w:rPr>
          <w:rFonts w:ascii="Courier New" w:hAnsi="Courier New" w:cs="Courier New"/>
        </w:rPr>
      </w:pPr>
    </w:p>
    <w:p w14:paraId="0387DA0C" w14:textId="77777777" w:rsidR="00E6254C" w:rsidRDefault="00E6254C" w:rsidP="0015377D">
      <w:pPr>
        <w:rPr>
          <w:rFonts w:ascii="Courier New" w:hAnsi="Courier New" w:cs="Courier New"/>
        </w:rPr>
      </w:pPr>
    </w:p>
    <w:p w14:paraId="0DC4A5A0" w14:textId="77777777" w:rsidR="00D248B7" w:rsidRPr="0015377D" w:rsidRDefault="00D248B7" w:rsidP="0015377D">
      <w:pPr>
        <w:rPr>
          <w:rFonts w:ascii="Courier New" w:hAnsi="Courier New" w:cs="Courier New"/>
        </w:rPr>
      </w:pPr>
    </w:p>
    <w:p w14:paraId="4C12A57E" w14:textId="77777777" w:rsidR="0015377D" w:rsidRPr="0015377D" w:rsidRDefault="0015377D" w:rsidP="0015377D">
      <w:pPr>
        <w:rPr>
          <w:rFonts w:ascii="Courier New" w:hAnsi="Courier New" w:cs="Courier New"/>
        </w:rPr>
      </w:pPr>
    </w:p>
    <w:p w14:paraId="0263BFB9" w14:textId="77777777" w:rsidR="00D248B7" w:rsidRDefault="00D248B7" w:rsidP="0015377D">
      <w:pPr>
        <w:rPr>
          <w:rFonts w:ascii="Courier New" w:hAnsi="Courier New" w:cs="Courier New"/>
        </w:rPr>
      </w:pPr>
    </w:p>
    <w:p w14:paraId="47BED3BB" w14:textId="77777777" w:rsidR="00D248B7" w:rsidRDefault="00D248B7" w:rsidP="0015377D">
      <w:pPr>
        <w:rPr>
          <w:rFonts w:ascii="Courier New" w:hAnsi="Courier New" w:cs="Courier New"/>
        </w:rPr>
      </w:pPr>
    </w:p>
    <w:p w14:paraId="7ECD7743" w14:textId="77777777" w:rsidR="0015377D" w:rsidRPr="0015377D" w:rsidRDefault="0015377D" w:rsidP="0015377D">
      <w:pPr>
        <w:rPr>
          <w:rFonts w:ascii="Courier New" w:hAnsi="Courier New" w:cs="Courier New"/>
        </w:rPr>
      </w:pPr>
    </w:p>
    <w:p w14:paraId="2B653D60" w14:textId="77777777" w:rsidR="0015377D" w:rsidRPr="0015377D" w:rsidRDefault="0015377D" w:rsidP="0015377D">
      <w:pPr>
        <w:rPr>
          <w:rFonts w:ascii="Courier New" w:hAnsi="Courier New" w:cs="Courier New"/>
        </w:rPr>
      </w:pPr>
    </w:p>
    <w:p w14:paraId="65F0656A" w14:textId="77777777" w:rsidR="0015377D" w:rsidRPr="0015377D" w:rsidRDefault="0015377D" w:rsidP="0015377D">
      <w:pPr>
        <w:rPr>
          <w:rFonts w:ascii="Courier New" w:hAnsi="Courier New" w:cs="Courier New"/>
        </w:rPr>
      </w:pPr>
    </w:p>
    <w:p w14:paraId="526F6FAB" w14:textId="77777777" w:rsidR="0015377D" w:rsidRDefault="0015377D" w:rsidP="0015377D">
      <w:pPr>
        <w:rPr>
          <w:rFonts w:ascii="Courier New" w:hAnsi="Courier New" w:cs="Courier New"/>
        </w:rPr>
      </w:pPr>
    </w:p>
    <w:p w14:paraId="181BDCFF" w14:textId="77777777" w:rsidR="00605DA1" w:rsidRDefault="00605DA1" w:rsidP="0015377D">
      <w:pPr>
        <w:rPr>
          <w:rFonts w:ascii="Courier New" w:hAnsi="Courier New" w:cs="Courier New"/>
        </w:rPr>
      </w:pPr>
    </w:p>
    <w:p w14:paraId="7FF9EF5C" w14:textId="77777777" w:rsidR="00E6254C" w:rsidRDefault="00E6254C" w:rsidP="00E6254C">
      <w:r>
        <w:t>10</w:t>
      </w:r>
      <w:r w:rsidR="00554190">
        <w:t xml:space="preserve">. </w:t>
      </w:r>
      <w:r>
        <w:t xml:space="preserve"> Now think </w:t>
      </w:r>
      <w:r w:rsidRPr="00C076E4">
        <w:rPr>
          <w:i/>
        </w:rPr>
        <w:t>recursively</w:t>
      </w:r>
      <w:r>
        <w:t xml:space="preserve"> to build a BST.  For example, </w:t>
      </w:r>
      <w:r w:rsidR="00FF76AE">
        <w:t>add</w:t>
      </w:r>
      <w:r>
        <w:t xml:space="preserve"> a "2" in the tree above.  Then </w:t>
      </w:r>
      <w:r w:rsidR="00FF76AE">
        <w:t>add</w:t>
      </w:r>
      <w:r>
        <w:t xml:space="preserve"> a "7".  Recursive algorithm:  If the node is null, </w:t>
      </w:r>
      <w:r w:rsidR="00FF76AE">
        <w:t>create</w:t>
      </w:r>
      <w:r>
        <w:t xml:space="preserve"> the new node.  Else, if the item is less, set the left node while recurring to the left.  Else, if the item is greater, set the right node while recurring to the right.   </w:t>
      </w:r>
    </w:p>
    <w:p w14:paraId="32609CA0" w14:textId="77777777" w:rsidR="00D06999" w:rsidRDefault="00D06999" w:rsidP="00D06999"/>
    <w:p w14:paraId="3F6577DF" w14:textId="77777777" w:rsidR="00D06999" w:rsidRDefault="00FF76AE" w:rsidP="00FF76AE">
      <w:pPr>
        <w:ind w:firstLine="360"/>
        <w:rPr>
          <w:rFonts w:ascii="Courier New" w:hAnsi="Courier New" w:cs="Courier New"/>
        </w:rPr>
      </w:pPr>
      <w:r>
        <w:rPr>
          <w:rFonts w:ascii="Courier New" w:hAnsi="Courier New" w:cs="Courier New"/>
          <w:b/>
        </w:rPr>
        <w:t>private</w:t>
      </w:r>
      <w:r w:rsidR="00D06999" w:rsidRPr="0015377D">
        <w:rPr>
          <w:rFonts w:ascii="Courier New" w:hAnsi="Courier New" w:cs="Courier New"/>
        </w:rPr>
        <w:t xml:space="preserve"> </w:t>
      </w:r>
      <w:proofErr w:type="spellStart"/>
      <w:r w:rsidR="00D06999">
        <w:rPr>
          <w:rFonts w:ascii="Courier New" w:hAnsi="Courier New" w:cs="Courier New"/>
        </w:rPr>
        <w:t>TreeNode</w:t>
      </w:r>
      <w:proofErr w:type="spellEnd"/>
      <w:r w:rsidR="00D06999">
        <w:rPr>
          <w:rFonts w:ascii="Courier New" w:hAnsi="Courier New" w:cs="Courier New"/>
        </w:rPr>
        <w:t xml:space="preserve"> </w:t>
      </w:r>
      <w:proofErr w:type="gramStart"/>
      <w:r w:rsidR="00D248B7">
        <w:rPr>
          <w:rFonts w:ascii="Courier New" w:hAnsi="Courier New" w:cs="Courier New"/>
        </w:rPr>
        <w:t>i</w:t>
      </w:r>
      <w:r w:rsidR="00D06999">
        <w:rPr>
          <w:rFonts w:ascii="Courier New" w:hAnsi="Courier New" w:cs="Courier New"/>
        </w:rPr>
        <w:t>nsert(</w:t>
      </w:r>
      <w:proofErr w:type="spellStart"/>
      <w:proofErr w:type="gramEnd"/>
      <w:r w:rsidR="00D06999">
        <w:rPr>
          <w:rFonts w:ascii="Courier New" w:hAnsi="Courier New" w:cs="Courier New"/>
        </w:rPr>
        <w:t>TreeNode</w:t>
      </w:r>
      <w:proofErr w:type="spellEnd"/>
      <w:r w:rsidR="00D06999">
        <w:rPr>
          <w:rFonts w:ascii="Courier New" w:hAnsi="Courier New" w:cs="Courier New"/>
        </w:rPr>
        <w:t xml:space="preserve"> t, Comparable </w:t>
      </w:r>
      <w:r w:rsidR="006278FE">
        <w:rPr>
          <w:rFonts w:ascii="Courier New" w:hAnsi="Courier New" w:cs="Courier New"/>
        </w:rPr>
        <w:t>i</w:t>
      </w:r>
      <w:r w:rsidR="00D06999">
        <w:rPr>
          <w:rFonts w:ascii="Courier New" w:hAnsi="Courier New" w:cs="Courier New"/>
        </w:rPr>
        <w:t>tem)</w:t>
      </w:r>
    </w:p>
    <w:p w14:paraId="32B4865F" w14:textId="77777777" w:rsidR="00D06999" w:rsidRDefault="00D06999" w:rsidP="00FF76AE">
      <w:pPr>
        <w:ind w:firstLine="360"/>
        <w:rPr>
          <w:rFonts w:ascii="Courier New" w:hAnsi="Courier New" w:cs="Courier New"/>
        </w:rPr>
      </w:pPr>
      <w:r>
        <w:rPr>
          <w:rFonts w:ascii="Courier New" w:hAnsi="Courier New" w:cs="Courier New"/>
        </w:rPr>
        <w:t>{</w:t>
      </w:r>
    </w:p>
    <w:p w14:paraId="5293B49D" w14:textId="77777777" w:rsidR="00D06999" w:rsidRDefault="00D06999" w:rsidP="00D06999">
      <w:pPr>
        <w:rPr>
          <w:rFonts w:ascii="Courier New" w:hAnsi="Courier New" w:cs="Courier New"/>
        </w:rPr>
      </w:pPr>
    </w:p>
    <w:p w14:paraId="0784DD88" w14:textId="77777777" w:rsidR="00D06999" w:rsidRDefault="00D06999" w:rsidP="00D06999">
      <w:pPr>
        <w:rPr>
          <w:rFonts w:ascii="Courier New" w:hAnsi="Courier New" w:cs="Courier New"/>
        </w:rPr>
      </w:pPr>
    </w:p>
    <w:p w14:paraId="0F334C80" w14:textId="77777777" w:rsidR="00D06999" w:rsidRDefault="00D06999" w:rsidP="00D06999">
      <w:pPr>
        <w:rPr>
          <w:rFonts w:ascii="Courier New" w:hAnsi="Courier New" w:cs="Courier New"/>
        </w:rPr>
      </w:pPr>
    </w:p>
    <w:p w14:paraId="3E0A96C7" w14:textId="77777777" w:rsidR="00D06999" w:rsidRDefault="00D06999" w:rsidP="00D06999">
      <w:pPr>
        <w:rPr>
          <w:rFonts w:ascii="Courier New" w:hAnsi="Courier New" w:cs="Courier New"/>
        </w:rPr>
      </w:pPr>
    </w:p>
    <w:p w14:paraId="374726B0" w14:textId="77777777" w:rsidR="00E6254C" w:rsidRDefault="00E6254C" w:rsidP="00D06999">
      <w:pPr>
        <w:rPr>
          <w:rFonts w:ascii="Courier New" w:hAnsi="Courier New" w:cs="Courier New"/>
        </w:rPr>
      </w:pPr>
    </w:p>
    <w:p w14:paraId="3FA3F1F9" w14:textId="77777777" w:rsidR="00E6254C" w:rsidRDefault="00E6254C" w:rsidP="00D06999">
      <w:pPr>
        <w:rPr>
          <w:rFonts w:ascii="Courier New" w:hAnsi="Courier New" w:cs="Courier New"/>
        </w:rPr>
      </w:pPr>
    </w:p>
    <w:p w14:paraId="0F86B49A" w14:textId="77777777" w:rsidR="00FC7036" w:rsidRDefault="00FC7036" w:rsidP="00D06999">
      <w:pPr>
        <w:rPr>
          <w:rFonts w:ascii="Courier New" w:hAnsi="Courier New" w:cs="Courier New"/>
        </w:rPr>
      </w:pPr>
    </w:p>
    <w:p w14:paraId="3DCB34F0" w14:textId="77777777" w:rsidR="00FC7036" w:rsidRDefault="00FC7036" w:rsidP="00D06999">
      <w:pPr>
        <w:rPr>
          <w:rFonts w:ascii="Courier New" w:hAnsi="Courier New" w:cs="Courier New"/>
        </w:rPr>
      </w:pPr>
    </w:p>
    <w:p w14:paraId="37BAAF7C" w14:textId="77777777" w:rsidR="00FC7036" w:rsidRDefault="00FC7036" w:rsidP="00D06999">
      <w:pPr>
        <w:rPr>
          <w:rFonts w:ascii="Courier New" w:hAnsi="Courier New" w:cs="Courier New"/>
        </w:rPr>
      </w:pPr>
    </w:p>
    <w:p w14:paraId="0FEAE8CA" w14:textId="77777777" w:rsidR="00D06999" w:rsidRDefault="00D06999" w:rsidP="00D06999">
      <w:pPr>
        <w:rPr>
          <w:rFonts w:ascii="Courier New" w:hAnsi="Courier New" w:cs="Courier New"/>
        </w:rPr>
      </w:pPr>
    </w:p>
    <w:p w14:paraId="41F13E76" w14:textId="77777777" w:rsidR="00E6254C" w:rsidRDefault="00E6254C" w:rsidP="00D06999">
      <w:pPr>
        <w:rPr>
          <w:rFonts w:ascii="Courier New" w:hAnsi="Courier New" w:cs="Courier New"/>
        </w:rPr>
      </w:pPr>
    </w:p>
    <w:p w14:paraId="5EF60DBB" w14:textId="77777777" w:rsidR="00D902E1" w:rsidRDefault="00D902E1" w:rsidP="00D06999">
      <w:pPr>
        <w:rPr>
          <w:rFonts w:ascii="Courier New" w:hAnsi="Courier New" w:cs="Courier New"/>
        </w:rPr>
      </w:pPr>
    </w:p>
    <w:p w14:paraId="2079A91C" w14:textId="77777777" w:rsidR="00E6254C" w:rsidRDefault="00E6254C" w:rsidP="00D06999">
      <w:pPr>
        <w:rPr>
          <w:rFonts w:ascii="Courier New" w:hAnsi="Courier New" w:cs="Courier New"/>
        </w:rPr>
      </w:pPr>
    </w:p>
    <w:p w14:paraId="76595968" w14:textId="77777777" w:rsidR="00D902E1" w:rsidRDefault="00D902E1" w:rsidP="00D06999">
      <w:pPr>
        <w:rPr>
          <w:rFonts w:ascii="Courier New" w:hAnsi="Courier New" w:cs="Courier New"/>
        </w:rPr>
      </w:pPr>
    </w:p>
    <w:p w14:paraId="5CC7DA7F" w14:textId="77777777" w:rsidR="00D902E1" w:rsidRDefault="00D902E1" w:rsidP="00D06999">
      <w:pPr>
        <w:rPr>
          <w:rFonts w:ascii="Courier New" w:hAnsi="Courier New" w:cs="Courier New"/>
        </w:rPr>
      </w:pPr>
    </w:p>
    <w:p w14:paraId="7A1633BE" w14:textId="77777777" w:rsidR="00D06999" w:rsidRPr="0015377D" w:rsidRDefault="00D06999" w:rsidP="00D06999">
      <w:pPr>
        <w:rPr>
          <w:rFonts w:ascii="Courier New" w:hAnsi="Courier New" w:cs="Courier New"/>
        </w:rPr>
      </w:pPr>
    </w:p>
    <w:p w14:paraId="40CBF8A9" w14:textId="77777777" w:rsidR="00317576" w:rsidRPr="00605DA1" w:rsidRDefault="00605DA1" w:rsidP="00317576">
      <w:pPr>
        <w:rPr>
          <w:b/>
          <w:sz w:val="40"/>
          <w:szCs w:val="40"/>
        </w:rPr>
      </w:pPr>
      <w:r w:rsidRPr="00605DA1">
        <w:rPr>
          <w:b/>
          <w:sz w:val="40"/>
          <w:szCs w:val="40"/>
        </w:rPr>
        <w:t>Assignment</w:t>
      </w:r>
    </w:p>
    <w:p w14:paraId="6C0F2FF4" w14:textId="77777777" w:rsidR="005B3890" w:rsidRDefault="005B3890" w:rsidP="005B3890">
      <w:proofErr w:type="spellStart"/>
      <w:r w:rsidRPr="00820A12">
        <w:rPr>
          <w:rFonts w:ascii="Courier New" w:hAnsi="Courier New" w:cs="Courier New"/>
        </w:rPr>
        <w:t>BST_Driver</w:t>
      </w:r>
      <w:proofErr w:type="spellEnd"/>
      <w:r>
        <w:t xml:space="preserve"> provides an </w:t>
      </w:r>
      <w:proofErr w:type="spellStart"/>
      <w:r>
        <w:t>ArrayList</w:t>
      </w:r>
      <w:proofErr w:type="spellEnd"/>
      <w:r>
        <w:t xml:space="preserve"> of input strings.  BST is a class with two private fields.  One by one, add the letters to the BST.   Display the tree as a sideways tree (take the code from </w:t>
      </w:r>
      <w:proofErr w:type="spellStart"/>
      <w:r>
        <w:t>TreeLab</w:t>
      </w:r>
      <w:proofErr w:type="spellEnd"/>
      <w:r>
        <w:t xml:space="preserve">).  Prompt the user for a target and search the BST for it.  Display the tree's minimum and maximum values (without searching).  Print the letters in order from smallest to largest.  Submit </w:t>
      </w:r>
      <w:r w:rsidRPr="00820A12">
        <w:rPr>
          <w:rFonts w:ascii="Courier New" w:hAnsi="Courier New" w:cs="Courier New"/>
        </w:rPr>
        <w:t>BST.java</w:t>
      </w:r>
      <w:r>
        <w:t xml:space="preserve"> to Grade-It.</w:t>
      </w:r>
    </w:p>
    <w:p w14:paraId="1DAF8533" w14:textId="77777777" w:rsidR="009D36AE" w:rsidRDefault="009D36AE" w:rsidP="009D36AE"/>
    <w:p w14:paraId="7195BC2F" w14:textId="77777777" w:rsidR="00D74140" w:rsidRPr="00202455" w:rsidRDefault="009D36AE" w:rsidP="009D36AE">
      <w:pPr>
        <w:rPr>
          <w:b/>
          <w:sz w:val="20"/>
          <w:szCs w:val="20"/>
        </w:rPr>
      </w:pPr>
      <w:r w:rsidRPr="00332EFC">
        <w:rPr>
          <w:b/>
          <w:sz w:val="40"/>
          <w:szCs w:val="40"/>
        </w:rPr>
        <w:t>Sample Run</w:t>
      </w:r>
      <w:r w:rsidR="00D74140">
        <w:rPr>
          <w:rFonts w:ascii="Courier New" w:hAnsi="Courier New" w:cs="Courier New"/>
          <w:color w:val="FA6400"/>
        </w:rPr>
        <w:br/>
      </w:r>
    </w:p>
    <w:tbl>
      <w:tblPr>
        <w:tblW w:w="10260"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20"/>
        <w:gridCol w:w="3510"/>
        <w:gridCol w:w="3330"/>
      </w:tblGrid>
      <w:tr w:rsidR="00D74140" w:rsidRPr="00332EFC" w14:paraId="2457CBB1" w14:textId="77777777" w:rsidTr="00AC4A74">
        <w:tc>
          <w:tcPr>
            <w:tcW w:w="3420" w:type="dxa"/>
          </w:tcPr>
          <w:p w14:paraId="18613BEE" w14:textId="77777777" w:rsidR="00D74140" w:rsidRPr="00CF7DAA" w:rsidRDefault="00D74140" w:rsidP="00D74140">
            <w:pPr>
              <w:rPr>
                <w:rFonts w:ascii="Courier New" w:hAnsi="Courier New" w:cs="Courier New"/>
                <w:color w:val="000000"/>
                <w:sz w:val="20"/>
                <w:szCs w:val="20"/>
              </w:rPr>
            </w:pPr>
            <w:r w:rsidRPr="00CF7DAA">
              <w:rPr>
                <w:rFonts w:ascii="Courier New" w:hAnsi="Courier New" w:cs="Courier New"/>
                <w:color w:val="000000"/>
                <w:sz w:val="20"/>
                <w:szCs w:val="20"/>
              </w:rPr>
              <w:t xml:space="preserve">      R</w:t>
            </w:r>
            <w:r w:rsidRPr="00CF7DAA">
              <w:rPr>
                <w:rFonts w:ascii="Courier New" w:hAnsi="Courier New" w:cs="Courier New"/>
                <w:color w:val="000000"/>
                <w:sz w:val="20"/>
                <w:szCs w:val="20"/>
              </w:rPr>
              <w:br/>
              <w:t xml:space="preserve">   N</w:t>
            </w:r>
            <w:r w:rsidRPr="00CF7DAA">
              <w:rPr>
                <w:rFonts w:ascii="Courier New" w:hAnsi="Courier New" w:cs="Courier New"/>
                <w:color w:val="000000"/>
                <w:sz w:val="20"/>
                <w:szCs w:val="20"/>
              </w:rPr>
              <w:br/>
              <w:t>M</w:t>
            </w:r>
            <w:r w:rsidRPr="00CF7DAA">
              <w:rPr>
                <w:rFonts w:ascii="Courier New" w:hAnsi="Courier New" w:cs="Courier New"/>
                <w:color w:val="000000"/>
                <w:sz w:val="20"/>
                <w:szCs w:val="20"/>
              </w:rPr>
              <w:br/>
              <w:t xml:space="preserve">         I</w:t>
            </w:r>
            <w:r w:rsidRPr="00CF7DAA">
              <w:rPr>
                <w:rFonts w:ascii="Courier New" w:hAnsi="Courier New" w:cs="Courier New"/>
                <w:color w:val="000000"/>
                <w:sz w:val="20"/>
                <w:szCs w:val="20"/>
              </w:rPr>
              <w:br/>
              <w:t xml:space="preserve">      E</w:t>
            </w:r>
            <w:r w:rsidRPr="00CF7DAA">
              <w:rPr>
                <w:rFonts w:ascii="Courier New" w:hAnsi="Courier New" w:cs="Courier New"/>
                <w:color w:val="000000"/>
                <w:sz w:val="20"/>
                <w:szCs w:val="20"/>
              </w:rPr>
              <w:br/>
              <w:t xml:space="preserve">         C</w:t>
            </w:r>
            <w:r w:rsidRPr="00CF7DAA">
              <w:rPr>
                <w:rFonts w:ascii="Courier New" w:hAnsi="Courier New" w:cs="Courier New"/>
                <w:color w:val="000000"/>
                <w:sz w:val="20"/>
                <w:szCs w:val="20"/>
              </w:rPr>
              <w:br/>
              <w:t xml:space="preserve">   A</w:t>
            </w:r>
            <w:r w:rsidRPr="00CF7DAA">
              <w:rPr>
                <w:rFonts w:ascii="Courier New" w:hAnsi="Courier New" w:cs="Courier New"/>
                <w:color w:val="000000"/>
                <w:sz w:val="20"/>
                <w:szCs w:val="20"/>
              </w:rPr>
              <w:br/>
              <w:t xml:space="preserve">      A</w:t>
            </w:r>
            <w:r w:rsidRPr="00CF7DAA">
              <w:rPr>
                <w:rFonts w:ascii="Courier New" w:hAnsi="Courier New" w:cs="Courier New"/>
                <w:color w:val="000000"/>
                <w:sz w:val="20"/>
                <w:szCs w:val="20"/>
              </w:rPr>
              <w:br/>
              <w:t>Input target: I</w:t>
            </w:r>
            <w:r w:rsidRPr="00CF7DAA">
              <w:rPr>
                <w:rFonts w:ascii="Courier New" w:hAnsi="Courier New" w:cs="Courier New"/>
                <w:color w:val="000000"/>
                <w:sz w:val="20"/>
                <w:szCs w:val="20"/>
              </w:rPr>
              <w:br/>
            </w:r>
            <w:proofErr w:type="gramStart"/>
            <w:r w:rsidRPr="00CF7DAA">
              <w:rPr>
                <w:rFonts w:ascii="Courier New" w:hAnsi="Courier New" w:cs="Courier New"/>
                <w:color w:val="000000"/>
                <w:sz w:val="20"/>
                <w:szCs w:val="20"/>
              </w:rPr>
              <w:t>found:</w:t>
            </w:r>
            <w:proofErr w:type="gramEnd"/>
            <w:r w:rsidRPr="00CF7DAA">
              <w:rPr>
                <w:rFonts w:ascii="Courier New" w:hAnsi="Courier New" w:cs="Courier New"/>
                <w:color w:val="000000"/>
                <w:sz w:val="20"/>
                <w:szCs w:val="20"/>
              </w:rPr>
              <w:t xml:space="preserve"> I</w:t>
            </w:r>
            <w:r w:rsidRPr="00CF7DAA">
              <w:rPr>
                <w:rFonts w:ascii="Courier New" w:hAnsi="Courier New" w:cs="Courier New"/>
                <w:color w:val="000000"/>
                <w:sz w:val="20"/>
                <w:szCs w:val="20"/>
              </w:rPr>
              <w:br/>
              <w:t>Min = A</w:t>
            </w:r>
            <w:r w:rsidRPr="00CF7DAA">
              <w:rPr>
                <w:rFonts w:ascii="Courier New" w:hAnsi="Courier New" w:cs="Courier New"/>
                <w:color w:val="000000"/>
                <w:sz w:val="20"/>
                <w:szCs w:val="20"/>
              </w:rPr>
              <w:br/>
              <w:t>Max = R</w:t>
            </w:r>
            <w:r w:rsidRPr="00CF7DAA">
              <w:rPr>
                <w:rFonts w:ascii="Courier New" w:hAnsi="Courier New" w:cs="Courier New"/>
                <w:color w:val="000000"/>
                <w:sz w:val="20"/>
                <w:szCs w:val="20"/>
              </w:rPr>
              <w:br/>
              <w:t xml:space="preserve">In Order: A </w:t>
            </w:r>
            <w:proofErr w:type="spellStart"/>
            <w:r w:rsidRPr="00CF7DAA">
              <w:rPr>
                <w:rFonts w:ascii="Courier New" w:hAnsi="Courier New" w:cs="Courier New"/>
                <w:color w:val="000000"/>
                <w:sz w:val="20"/>
                <w:szCs w:val="20"/>
              </w:rPr>
              <w:t>A</w:t>
            </w:r>
            <w:proofErr w:type="spellEnd"/>
            <w:r w:rsidRPr="00CF7DAA">
              <w:rPr>
                <w:rFonts w:ascii="Courier New" w:hAnsi="Courier New" w:cs="Courier New"/>
                <w:color w:val="000000"/>
                <w:sz w:val="20"/>
                <w:szCs w:val="20"/>
              </w:rPr>
              <w:t xml:space="preserve"> C E I M N R</w:t>
            </w:r>
          </w:p>
          <w:p w14:paraId="6544DFD1" w14:textId="77777777" w:rsidR="00D74140" w:rsidRPr="00CF7DAA" w:rsidRDefault="00D74140" w:rsidP="00D74140">
            <w:pPr>
              <w:rPr>
                <w:color w:val="000000"/>
                <w:sz w:val="20"/>
                <w:szCs w:val="20"/>
              </w:rPr>
            </w:pPr>
            <w:r w:rsidRPr="00D74140">
              <w:rPr>
                <w:rFonts w:ascii="Courier New" w:hAnsi="Courier New" w:cs="Courier New"/>
                <w:color w:val="000000"/>
                <w:sz w:val="20"/>
                <w:szCs w:val="20"/>
              </w:rPr>
              <w:t>---------------------</w:t>
            </w:r>
          </w:p>
        </w:tc>
        <w:tc>
          <w:tcPr>
            <w:tcW w:w="3510" w:type="dxa"/>
          </w:tcPr>
          <w:p w14:paraId="1E4B4446" w14:textId="77777777" w:rsidR="00D74140" w:rsidRPr="00CF7DAA" w:rsidRDefault="00D74140" w:rsidP="0068113E">
            <w:pPr>
              <w:rPr>
                <w:color w:val="000000"/>
                <w:sz w:val="20"/>
                <w:szCs w:val="20"/>
              </w:rPr>
            </w:pPr>
            <w:r w:rsidRPr="00CF7DAA">
              <w:rPr>
                <w:rFonts w:ascii="Courier New" w:hAnsi="Courier New" w:cs="Courier New"/>
                <w:color w:val="000000"/>
                <w:sz w:val="20"/>
                <w:szCs w:val="20"/>
              </w:rPr>
              <w:t xml:space="preserve">     R</w:t>
            </w:r>
            <w:r w:rsidRPr="00CF7DAA">
              <w:rPr>
                <w:rFonts w:ascii="Courier New" w:hAnsi="Courier New" w:cs="Courier New"/>
                <w:color w:val="000000"/>
                <w:sz w:val="20"/>
                <w:szCs w:val="20"/>
              </w:rPr>
              <w:br/>
              <w:t xml:space="preserve">        N</w:t>
            </w:r>
            <w:r w:rsidRPr="00CF7DAA">
              <w:rPr>
                <w:rFonts w:ascii="Courier New" w:hAnsi="Courier New" w:cs="Courier New"/>
                <w:color w:val="000000"/>
                <w:sz w:val="20"/>
                <w:szCs w:val="20"/>
              </w:rPr>
              <w:br/>
              <w:t xml:space="preserve">  M</w:t>
            </w:r>
            <w:r w:rsidRPr="00CF7DAA">
              <w:rPr>
                <w:rFonts w:ascii="Courier New" w:hAnsi="Courier New" w:cs="Courier New"/>
                <w:color w:val="000000"/>
                <w:sz w:val="20"/>
                <w:szCs w:val="20"/>
              </w:rPr>
              <w:br/>
              <w:t xml:space="preserve">        I</w:t>
            </w:r>
            <w:r w:rsidRPr="00CF7DAA">
              <w:rPr>
                <w:rFonts w:ascii="Courier New" w:hAnsi="Courier New" w:cs="Courier New"/>
                <w:color w:val="000000"/>
                <w:sz w:val="20"/>
                <w:szCs w:val="20"/>
              </w:rPr>
              <w:br/>
              <w:t xml:space="preserve">     E</w:t>
            </w:r>
            <w:r w:rsidRPr="00CF7DAA">
              <w:rPr>
                <w:rFonts w:ascii="Courier New" w:hAnsi="Courier New" w:cs="Courier New"/>
                <w:color w:val="000000"/>
                <w:sz w:val="20"/>
                <w:szCs w:val="20"/>
              </w:rPr>
              <w:br/>
              <w:t xml:space="preserve">        C</w:t>
            </w:r>
            <w:r w:rsidRPr="00CF7DAA">
              <w:rPr>
                <w:rFonts w:ascii="Courier New" w:hAnsi="Courier New" w:cs="Courier New"/>
                <w:color w:val="000000"/>
                <w:sz w:val="20"/>
                <w:szCs w:val="20"/>
              </w:rPr>
              <w:br/>
              <w:t>A</w:t>
            </w:r>
            <w:r w:rsidRPr="00CF7DAA">
              <w:rPr>
                <w:rFonts w:ascii="Courier New" w:hAnsi="Courier New" w:cs="Courier New"/>
                <w:color w:val="000000"/>
                <w:sz w:val="20"/>
                <w:szCs w:val="20"/>
              </w:rPr>
              <w:br/>
              <w:t xml:space="preserve">  A</w:t>
            </w:r>
            <w:r w:rsidRPr="00CF7DAA">
              <w:rPr>
                <w:rFonts w:ascii="Courier New" w:hAnsi="Courier New" w:cs="Courier New"/>
                <w:color w:val="000000"/>
                <w:sz w:val="20"/>
                <w:szCs w:val="20"/>
              </w:rPr>
              <w:br/>
              <w:t>Input target: I</w:t>
            </w:r>
            <w:r w:rsidRPr="00CF7DAA">
              <w:rPr>
                <w:rFonts w:ascii="Courier New" w:hAnsi="Courier New" w:cs="Courier New"/>
                <w:color w:val="000000"/>
                <w:sz w:val="20"/>
                <w:szCs w:val="20"/>
              </w:rPr>
              <w:br/>
              <w:t>found: I</w:t>
            </w:r>
            <w:r w:rsidRPr="00CF7DAA">
              <w:rPr>
                <w:rFonts w:ascii="Courier New" w:hAnsi="Courier New" w:cs="Courier New"/>
                <w:color w:val="000000"/>
                <w:sz w:val="20"/>
                <w:szCs w:val="20"/>
              </w:rPr>
              <w:br/>
              <w:t>Min = A</w:t>
            </w:r>
            <w:r w:rsidRPr="00CF7DAA">
              <w:rPr>
                <w:rFonts w:ascii="Courier New" w:hAnsi="Courier New" w:cs="Courier New"/>
                <w:color w:val="000000"/>
                <w:sz w:val="20"/>
                <w:szCs w:val="20"/>
              </w:rPr>
              <w:br/>
              <w:t>Max = R</w:t>
            </w:r>
            <w:r w:rsidRPr="00CF7DAA">
              <w:rPr>
                <w:rFonts w:ascii="Courier New" w:hAnsi="Courier New" w:cs="Courier New"/>
                <w:color w:val="000000"/>
                <w:sz w:val="20"/>
                <w:szCs w:val="20"/>
              </w:rPr>
              <w:br/>
              <w:t xml:space="preserve">In Order: A </w:t>
            </w:r>
            <w:proofErr w:type="spellStart"/>
            <w:r w:rsidRPr="00CF7DAA">
              <w:rPr>
                <w:rFonts w:ascii="Courier New" w:hAnsi="Courier New" w:cs="Courier New"/>
                <w:color w:val="000000"/>
                <w:sz w:val="20"/>
                <w:szCs w:val="20"/>
              </w:rPr>
              <w:t>A</w:t>
            </w:r>
            <w:proofErr w:type="spellEnd"/>
            <w:r w:rsidRPr="00CF7DAA">
              <w:rPr>
                <w:rFonts w:ascii="Courier New" w:hAnsi="Courier New" w:cs="Courier New"/>
                <w:color w:val="000000"/>
                <w:sz w:val="20"/>
                <w:szCs w:val="20"/>
              </w:rPr>
              <w:t xml:space="preserve"> C E I M N R </w:t>
            </w:r>
            <w:r w:rsidRPr="00CF7DAA">
              <w:rPr>
                <w:rFonts w:ascii="Courier New" w:hAnsi="Courier New" w:cs="Courier New"/>
                <w:color w:val="000000"/>
                <w:sz w:val="20"/>
                <w:szCs w:val="20"/>
              </w:rPr>
              <w:br/>
            </w:r>
            <w:r w:rsidRPr="00D74140">
              <w:rPr>
                <w:rFonts w:ascii="Courier New" w:hAnsi="Courier New" w:cs="Courier New"/>
                <w:color w:val="000000"/>
                <w:sz w:val="20"/>
                <w:szCs w:val="20"/>
              </w:rPr>
              <w:t>---------------------</w:t>
            </w:r>
          </w:p>
        </w:tc>
        <w:tc>
          <w:tcPr>
            <w:tcW w:w="3330" w:type="dxa"/>
          </w:tcPr>
          <w:p w14:paraId="4886E1C2" w14:textId="77777777" w:rsidR="00202455" w:rsidRPr="00CF7DAA" w:rsidRDefault="00D74140" w:rsidP="0068113E">
            <w:pPr>
              <w:rPr>
                <w:rFonts w:ascii="Courier New" w:hAnsi="Courier New" w:cs="Courier New"/>
                <w:color w:val="000000"/>
                <w:sz w:val="20"/>
                <w:szCs w:val="20"/>
              </w:rPr>
            </w:pPr>
            <w:r w:rsidRPr="00CF7DAA">
              <w:rPr>
                <w:rFonts w:ascii="Courier New" w:hAnsi="Courier New" w:cs="Courier New"/>
                <w:color w:val="000000"/>
                <w:sz w:val="20"/>
                <w:szCs w:val="20"/>
              </w:rPr>
              <w:t xml:space="preserve">               R</w:t>
            </w:r>
            <w:r w:rsidRPr="00CF7DAA">
              <w:rPr>
                <w:rFonts w:ascii="Courier New" w:hAnsi="Courier New" w:cs="Courier New"/>
                <w:color w:val="000000"/>
                <w:sz w:val="20"/>
                <w:szCs w:val="20"/>
              </w:rPr>
              <w:br/>
              <w:t xml:space="preserve">            N</w:t>
            </w:r>
            <w:r w:rsidRPr="00CF7DAA">
              <w:rPr>
                <w:rFonts w:ascii="Courier New" w:hAnsi="Courier New" w:cs="Courier New"/>
                <w:color w:val="000000"/>
                <w:sz w:val="20"/>
                <w:szCs w:val="20"/>
              </w:rPr>
              <w:br/>
              <w:t xml:space="preserve">         M</w:t>
            </w:r>
            <w:r w:rsidRPr="00CF7DAA">
              <w:rPr>
                <w:rFonts w:ascii="Courier New" w:hAnsi="Courier New" w:cs="Courier New"/>
                <w:color w:val="000000"/>
                <w:sz w:val="20"/>
                <w:szCs w:val="20"/>
              </w:rPr>
              <w:br/>
              <w:t xml:space="preserve">       I</w:t>
            </w:r>
            <w:r w:rsidRPr="00CF7DAA">
              <w:rPr>
                <w:rFonts w:ascii="Courier New" w:hAnsi="Courier New" w:cs="Courier New"/>
                <w:color w:val="000000"/>
                <w:sz w:val="20"/>
                <w:szCs w:val="20"/>
              </w:rPr>
              <w:br/>
              <w:t xml:space="preserve">    E</w:t>
            </w:r>
          </w:p>
          <w:p w14:paraId="798FAF62" w14:textId="77777777" w:rsidR="00202455" w:rsidRPr="00CF7DAA" w:rsidRDefault="00202455" w:rsidP="0068113E">
            <w:pPr>
              <w:rPr>
                <w:rFonts w:ascii="Courier New" w:hAnsi="Courier New" w:cs="Courier New"/>
                <w:color w:val="000000"/>
                <w:sz w:val="20"/>
                <w:szCs w:val="20"/>
              </w:rPr>
            </w:pPr>
            <w:r w:rsidRPr="00CF7DAA">
              <w:rPr>
                <w:rFonts w:ascii="Courier New" w:hAnsi="Courier New" w:cs="Courier New"/>
                <w:color w:val="000000"/>
                <w:sz w:val="20"/>
                <w:szCs w:val="20"/>
              </w:rPr>
              <w:t xml:space="preserve">  </w:t>
            </w:r>
            <w:r w:rsidR="00D74140" w:rsidRPr="00CF7DAA">
              <w:rPr>
                <w:rFonts w:ascii="Courier New" w:hAnsi="Courier New" w:cs="Courier New"/>
                <w:color w:val="000000"/>
                <w:sz w:val="20"/>
                <w:szCs w:val="20"/>
              </w:rPr>
              <w:t>C</w:t>
            </w:r>
            <w:r w:rsidR="00D74140" w:rsidRPr="00CF7DAA">
              <w:rPr>
                <w:rFonts w:ascii="Courier New" w:hAnsi="Courier New" w:cs="Courier New"/>
                <w:color w:val="000000"/>
                <w:sz w:val="20"/>
                <w:szCs w:val="20"/>
              </w:rPr>
              <w:br/>
              <w:t>A</w:t>
            </w:r>
          </w:p>
          <w:p w14:paraId="18482FA0" w14:textId="77777777" w:rsidR="00D74140" w:rsidRPr="00CF7DAA" w:rsidRDefault="00202455" w:rsidP="0068113E">
            <w:pPr>
              <w:rPr>
                <w:rFonts w:ascii="Courier New" w:hAnsi="Courier New" w:cs="Courier New"/>
                <w:b/>
                <w:bCs/>
                <w:color w:val="000000"/>
                <w:sz w:val="20"/>
                <w:szCs w:val="20"/>
              </w:rPr>
            </w:pPr>
            <w:r w:rsidRPr="00CF7DAA">
              <w:rPr>
                <w:rFonts w:ascii="Courier New" w:hAnsi="Courier New" w:cs="Courier New"/>
                <w:color w:val="000000"/>
                <w:sz w:val="20"/>
                <w:szCs w:val="20"/>
              </w:rPr>
              <w:t xml:space="preserve"> </w:t>
            </w:r>
            <w:r w:rsidR="00D74140" w:rsidRPr="00CF7DAA">
              <w:rPr>
                <w:rFonts w:ascii="Courier New" w:hAnsi="Courier New" w:cs="Courier New"/>
                <w:color w:val="000000"/>
                <w:sz w:val="20"/>
                <w:szCs w:val="20"/>
              </w:rPr>
              <w:t xml:space="preserve"> A</w:t>
            </w:r>
            <w:r w:rsidR="00D74140" w:rsidRPr="00CF7DAA">
              <w:rPr>
                <w:rFonts w:ascii="Courier New" w:hAnsi="Courier New" w:cs="Courier New"/>
                <w:color w:val="000000"/>
                <w:sz w:val="20"/>
                <w:szCs w:val="20"/>
              </w:rPr>
              <w:br/>
              <w:t xml:space="preserve">Input target: </w:t>
            </w:r>
            <w:proofErr w:type="spellStart"/>
            <w:r w:rsidR="00D74140" w:rsidRPr="00CF7DAA">
              <w:rPr>
                <w:rFonts w:ascii="Courier New" w:hAnsi="Courier New" w:cs="Courier New"/>
                <w:color w:val="000000"/>
                <w:sz w:val="20"/>
                <w:szCs w:val="20"/>
              </w:rPr>
              <w:t>i</w:t>
            </w:r>
            <w:proofErr w:type="spellEnd"/>
            <w:r w:rsidR="00D74140" w:rsidRPr="00CF7DAA">
              <w:rPr>
                <w:rFonts w:ascii="Courier New" w:hAnsi="Courier New" w:cs="Courier New"/>
                <w:color w:val="000000"/>
                <w:sz w:val="20"/>
                <w:szCs w:val="20"/>
              </w:rPr>
              <w:br/>
            </w:r>
            <w:proofErr w:type="spellStart"/>
            <w:r w:rsidR="00D74140" w:rsidRPr="00CF7DAA">
              <w:rPr>
                <w:rFonts w:ascii="Courier New" w:hAnsi="Courier New" w:cs="Courier New"/>
                <w:color w:val="000000"/>
                <w:sz w:val="20"/>
                <w:szCs w:val="20"/>
              </w:rPr>
              <w:t>i</w:t>
            </w:r>
            <w:proofErr w:type="spellEnd"/>
            <w:r w:rsidR="00D74140" w:rsidRPr="00CF7DAA">
              <w:rPr>
                <w:rFonts w:ascii="Courier New" w:hAnsi="Courier New" w:cs="Courier New"/>
                <w:color w:val="000000"/>
                <w:sz w:val="20"/>
                <w:szCs w:val="20"/>
              </w:rPr>
              <w:t xml:space="preserve"> not found.</w:t>
            </w:r>
            <w:r w:rsidR="00D74140" w:rsidRPr="00CF7DAA">
              <w:rPr>
                <w:rFonts w:ascii="Courier New" w:hAnsi="Courier New" w:cs="Courier New"/>
                <w:color w:val="000000"/>
                <w:sz w:val="20"/>
                <w:szCs w:val="20"/>
              </w:rPr>
              <w:br/>
              <w:t>Min = A</w:t>
            </w:r>
            <w:r w:rsidR="00D74140" w:rsidRPr="00CF7DAA">
              <w:rPr>
                <w:rFonts w:ascii="Courier New" w:hAnsi="Courier New" w:cs="Courier New"/>
                <w:color w:val="000000"/>
                <w:sz w:val="20"/>
                <w:szCs w:val="20"/>
              </w:rPr>
              <w:br/>
              <w:t>Max = R</w:t>
            </w:r>
            <w:r w:rsidR="00D74140" w:rsidRPr="00CF7DAA">
              <w:rPr>
                <w:rFonts w:ascii="Courier New" w:hAnsi="Courier New" w:cs="Courier New"/>
                <w:color w:val="000000"/>
                <w:sz w:val="20"/>
                <w:szCs w:val="20"/>
              </w:rPr>
              <w:br/>
              <w:t xml:space="preserve">In Order: A </w:t>
            </w:r>
            <w:proofErr w:type="spellStart"/>
            <w:r w:rsidR="00D74140" w:rsidRPr="00CF7DAA">
              <w:rPr>
                <w:rFonts w:ascii="Courier New" w:hAnsi="Courier New" w:cs="Courier New"/>
                <w:color w:val="000000"/>
                <w:sz w:val="20"/>
                <w:szCs w:val="20"/>
              </w:rPr>
              <w:t>A</w:t>
            </w:r>
            <w:proofErr w:type="spellEnd"/>
            <w:r w:rsidR="00D74140" w:rsidRPr="00CF7DAA">
              <w:rPr>
                <w:rFonts w:ascii="Courier New" w:hAnsi="Courier New" w:cs="Courier New"/>
                <w:color w:val="000000"/>
                <w:sz w:val="20"/>
                <w:szCs w:val="20"/>
              </w:rPr>
              <w:t xml:space="preserve"> C E I M N R </w:t>
            </w:r>
            <w:r w:rsidR="00D74140" w:rsidRPr="00CF7DAA">
              <w:rPr>
                <w:rFonts w:ascii="Courier New" w:hAnsi="Courier New" w:cs="Courier New"/>
                <w:color w:val="000000"/>
                <w:sz w:val="20"/>
                <w:szCs w:val="20"/>
              </w:rPr>
              <w:br/>
              <w:t xml:space="preserve">---------------------   </w:t>
            </w:r>
          </w:p>
        </w:tc>
      </w:tr>
    </w:tbl>
    <w:p w14:paraId="572E127A" w14:textId="77777777" w:rsidR="009D36AE" w:rsidRPr="00202455" w:rsidRDefault="009D36AE" w:rsidP="009D36AE">
      <w:pPr>
        <w:rPr>
          <w:b/>
          <w:sz w:val="20"/>
          <w:szCs w:val="20"/>
        </w:rPr>
      </w:pPr>
    </w:p>
    <w:p w14:paraId="1D87AF9C" w14:textId="77777777" w:rsidR="00C57973" w:rsidRDefault="00C57973" w:rsidP="00C57973">
      <w:pPr>
        <w:rPr>
          <w:b/>
          <w:sz w:val="40"/>
          <w:szCs w:val="40"/>
        </w:rPr>
      </w:pPr>
    </w:p>
    <w:p w14:paraId="7968AC9D" w14:textId="77777777" w:rsidR="00C57973" w:rsidRDefault="00C57973" w:rsidP="00C57973">
      <w:pPr>
        <w:rPr>
          <w:b/>
          <w:sz w:val="40"/>
          <w:szCs w:val="40"/>
        </w:rPr>
      </w:pPr>
      <w:r>
        <w:rPr>
          <w:b/>
          <w:sz w:val="40"/>
          <w:szCs w:val="40"/>
        </w:rPr>
        <w:t>Extension Labs for BSTs</w:t>
      </w:r>
    </w:p>
    <w:p w14:paraId="3FB30509" w14:textId="77777777" w:rsidR="00C57973" w:rsidRDefault="00C57973" w:rsidP="00C57973">
      <w:r>
        <w:t>11.  Write a BST to a text file, then re-create the BST by reading back from the file.</w:t>
      </w:r>
    </w:p>
    <w:p w14:paraId="51D509CD" w14:textId="77777777" w:rsidR="00C57973" w:rsidRDefault="00C57973" w:rsidP="00C57973"/>
    <w:p w14:paraId="74E5EE03" w14:textId="77777777" w:rsidR="00C57973" w:rsidRDefault="00C57973" w:rsidP="00C57973">
      <w:r>
        <w:t xml:space="preserve">12.   Given the </w:t>
      </w:r>
      <w:proofErr w:type="spellStart"/>
      <w:r>
        <w:t>inorder</w:t>
      </w:r>
      <w:proofErr w:type="spellEnd"/>
      <w:r>
        <w:t xml:space="preserve"> ("ABCDEFGHI") and </w:t>
      </w:r>
      <w:proofErr w:type="spellStart"/>
      <w:r>
        <w:t>postorder</w:t>
      </w:r>
      <w:proofErr w:type="spellEnd"/>
      <w:r>
        <w:t xml:space="preserve"> ("ACBEIHGFD") printings of a BST of one-character strings, display the preorder printing ("?????????") without creating the tree.</w:t>
      </w:r>
    </w:p>
    <w:p w14:paraId="33E8E28D" w14:textId="77777777" w:rsidR="00C57973" w:rsidRDefault="00C57973" w:rsidP="00C57973"/>
    <w:p w14:paraId="0847FFA3" w14:textId="77777777" w:rsidR="00C57973" w:rsidRDefault="00C57973" w:rsidP="00C57973"/>
    <w:p w14:paraId="4D26BD79" w14:textId="77777777" w:rsidR="00C57973" w:rsidRDefault="00C57973" w:rsidP="00C57973"/>
    <w:p w14:paraId="623F99B4" w14:textId="77777777" w:rsidR="00C57973" w:rsidRDefault="00C57973" w:rsidP="00C57973">
      <w:pPr>
        <w:rPr>
          <w:b/>
          <w:sz w:val="40"/>
          <w:szCs w:val="40"/>
        </w:rPr>
      </w:pPr>
      <w:r>
        <w:rPr>
          <w:b/>
          <w:sz w:val="40"/>
          <w:szCs w:val="40"/>
        </w:rPr>
        <w:t>Extension Labs for the Trees Unit</w:t>
      </w:r>
    </w:p>
    <w:p w14:paraId="3CF88AEC" w14:textId="77777777" w:rsidR="00C57973" w:rsidRDefault="00C57973" w:rsidP="00C57973">
      <w:r>
        <w:t xml:space="preserve">13.  Do a </w:t>
      </w:r>
      <w:proofErr w:type="spellStart"/>
      <w:r>
        <w:t>SpellCheck</w:t>
      </w:r>
      <w:proofErr w:type="spellEnd"/>
      <w:r>
        <w:t xml:space="preserve"> tree.  The assignment is in folder “09 </w:t>
      </w:r>
      <w:proofErr w:type="spellStart"/>
      <w:r>
        <w:t>SpellCheck</w:t>
      </w:r>
      <w:proofErr w:type="spellEnd"/>
      <w:r>
        <w:t xml:space="preserve"> Tree”</w:t>
      </w:r>
    </w:p>
    <w:p w14:paraId="25F6553B" w14:textId="77777777" w:rsidR="00C57973" w:rsidRDefault="00C57973" w:rsidP="00C57973"/>
    <w:p w14:paraId="76307592" w14:textId="77777777" w:rsidR="00C57973" w:rsidRDefault="00C57973" w:rsidP="00C57973">
      <w:r>
        <w:t>14.  Do a Stern-</w:t>
      </w:r>
      <w:proofErr w:type="spellStart"/>
      <w:r>
        <w:t>Brocot</w:t>
      </w:r>
      <w:proofErr w:type="spellEnd"/>
      <w:r>
        <w:t xml:space="preserve"> Tree.  The assignment is in folder “10 Stern-</w:t>
      </w:r>
      <w:proofErr w:type="spellStart"/>
      <w:r>
        <w:t>Brocot</w:t>
      </w:r>
      <w:proofErr w:type="spellEnd"/>
      <w:r>
        <w:t xml:space="preserve"> Tree”</w:t>
      </w:r>
    </w:p>
    <w:p w14:paraId="3C1B6AA2" w14:textId="77777777" w:rsidR="005E2646" w:rsidRDefault="005E2646" w:rsidP="00C57973"/>
    <w:sectPr w:rsidR="005E2646" w:rsidSect="001D44FC">
      <w:pgSz w:w="12240" w:h="15840"/>
      <w:pgMar w:top="900" w:right="1440" w:bottom="5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3489E"/>
    <w:multiLevelType w:val="hybridMultilevel"/>
    <w:tmpl w:val="84EA92E6"/>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BEB0F49"/>
    <w:multiLevelType w:val="hybridMultilevel"/>
    <w:tmpl w:val="965247E0"/>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66B7517"/>
    <w:multiLevelType w:val="hybridMultilevel"/>
    <w:tmpl w:val="44C0E872"/>
    <w:lvl w:ilvl="0" w:tplc="0409000F">
      <w:start w:val="1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AD021E9"/>
    <w:multiLevelType w:val="hybridMultilevel"/>
    <w:tmpl w:val="EA704EA4"/>
    <w:lvl w:ilvl="0" w:tplc="0409000F">
      <w:start w:val="1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BCE6FEA"/>
    <w:multiLevelType w:val="hybridMultilevel"/>
    <w:tmpl w:val="C3CC16A6"/>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24CD"/>
    <w:rsid w:val="000024E1"/>
    <w:rsid w:val="00015B10"/>
    <w:rsid w:val="000224CD"/>
    <w:rsid w:val="0007423C"/>
    <w:rsid w:val="00090267"/>
    <w:rsid w:val="000C075B"/>
    <w:rsid w:val="000C4D79"/>
    <w:rsid w:val="000D091E"/>
    <w:rsid w:val="000E4A85"/>
    <w:rsid w:val="001063EB"/>
    <w:rsid w:val="00146D8B"/>
    <w:rsid w:val="0015377D"/>
    <w:rsid w:val="001A4718"/>
    <w:rsid w:val="001C18F4"/>
    <w:rsid w:val="001D44FC"/>
    <w:rsid w:val="00202455"/>
    <w:rsid w:val="0020548B"/>
    <w:rsid w:val="00211C74"/>
    <w:rsid w:val="00266115"/>
    <w:rsid w:val="002708E5"/>
    <w:rsid w:val="002F22D7"/>
    <w:rsid w:val="002F2E02"/>
    <w:rsid w:val="003035F7"/>
    <w:rsid w:val="00312CCB"/>
    <w:rsid w:val="00317576"/>
    <w:rsid w:val="00322FEF"/>
    <w:rsid w:val="0033224D"/>
    <w:rsid w:val="00332EFC"/>
    <w:rsid w:val="00350C53"/>
    <w:rsid w:val="00385F59"/>
    <w:rsid w:val="00392E62"/>
    <w:rsid w:val="003A4FB6"/>
    <w:rsid w:val="003B0AC8"/>
    <w:rsid w:val="003F4F6D"/>
    <w:rsid w:val="00424595"/>
    <w:rsid w:val="00444282"/>
    <w:rsid w:val="00447228"/>
    <w:rsid w:val="004534F5"/>
    <w:rsid w:val="004B5787"/>
    <w:rsid w:val="00554190"/>
    <w:rsid w:val="005546D2"/>
    <w:rsid w:val="0057341C"/>
    <w:rsid w:val="005B3890"/>
    <w:rsid w:val="005D69D0"/>
    <w:rsid w:val="005E2646"/>
    <w:rsid w:val="00605DA1"/>
    <w:rsid w:val="006278FE"/>
    <w:rsid w:val="00630218"/>
    <w:rsid w:val="00641EBF"/>
    <w:rsid w:val="0065404A"/>
    <w:rsid w:val="006723EA"/>
    <w:rsid w:val="0068113E"/>
    <w:rsid w:val="006A726E"/>
    <w:rsid w:val="006E50A7"/>
    <w:rsid w:val="006F2EC9"/>
    <w:rsid w:val="00702E78"/>
    <w:rsid w:val="0071632B"/>
    <w:rsid w:val="00717593"/>
    <w:rsid w:val="007579E2"/>
    <w:rsid w:val="00767062"/>
    <w:rsid w:val="00777020"/>
    <w:rsid w:val="00791D0D"/>
    <w:rsid w:val="007A195D"/>
    <w:rsid w:val="007C5D3E"/>
    <w:rsid w:val="007E221D"/>
    <w:rsid w:val="007F13DE"/>
    <w:rsid w:val="008129D7"/>
    <w:rsid w:val="00877B3F"/>
    <w:rsid w:val="008A415A"/>
    <w:rsid w:val="008C6946"/>
    <w:rsid w:val="008F19AF"/>
    <w:rsid w:val="0091532D"/>
    <w:rsid w:val="00921C97"/>
    <w:rsid w:val="00970860"/>
    <w:rsid w:val="009A2027"/>
    <w:rsid w:val="009A6DD2"/>
    <w:rsid w:val="009A7384"/>
    <w:rsid w:val="009B5E9F"/>
    <w:rsid w:val="009D36AE"/>
    <w:rsid w:val="00A04A5C"/>
    <w:rsid w:val="00A1371F"/>
    <w:rsid w:val="00A212E8"/>
    <w:rsid w:val="00A24492"/>
    <w:rsid w:val="00A55F72"/>
    <w:rsid w:val="00AA4BD0"/>
    <w:rsid w:val="00AC4A74"/>
    <w:rsid w:val="00AE285F"/>
    <w:rsid w:val="00AE6B52"/>
    <w:rsid w:val="00B1714F"/>
    <w:rsid w:val="00B52366"/>
    <w:rsid w:val="00B71E85"/>
    <w:rsid w:val="00BC28B2"/>
    <w:rsid w:val="00BF5C9C"/>
    <w:rsid w:val="00C13610"/>
    <w:rsid w:val="00C25983"/>
    <w:rsid w:val="00C57973"/>
    <w:rsid w:val="00C64475"/>
    <w:rsid w:val="00C847C6"/>
    <w:rsid w:val="00CC3BE6"/>
    <w:rsid w:val="00CC5AFE"/>
    <w:rsid w:val="00CF7DAA"/>
    <w:rsid w:val="00D010E7"/>
    <w:rsid w:val="00D06999"/>
    <w:rsid w:val="00D248B7"/>
    <w:rsid w:val="00D5047B"/>
    <w:rsid w:val="00D51A3F"/>
    <w:rsid w:val="00D74140"/>
    <w:rsid w:val="00D902E1"/>
    <w:rsid w:val="00DA1B4C"/>
    <w:rsid w:val="00DE3225"/>
    <w:rsid w:val="00DF53CD"/>
    <w:rsid w:val="00E11E03"/>
    <w:rsid w:val="00E15C2D"/>
    <w:rsid w:val="00E6254C"/>
    <w:rsid w:val="00EB5D93"/>
    <w:rsid w:val="00F063AB"/>
    <w:rsid w:val="00F06487"/>
    <w:rsid w:val="00F1567B"/>
    <w:rsid w:val="00F16C7E"/>
    <w:rsid w:val="00F56A60"/>
    <w:rsid w:val="00FB48CD"/>
    <w:rsid w:val="00FC66DB"/>
    <w:rsid w:val="00FC7036"/>
    <w:rsid w:val="00FE3308"/>
    <w:rsid w:val="00FE587C"/>
    <w:rsid w:val="00FF7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99"/>
    <o:shapelayout v:ext="edit">
      <o:idmap v:ext="edit" data="1"/>
    </o:shapelayout>
  </w:shapeDefaults>
  <w:decimalSymbol w:val="."/>
  <w:listSeparator w:val=","/>
  <w14:docId w14:val="205E62A6"/>
  <w15:chartTrackingRefBased/>
  <w15:docId w15:val="{607AC8CA-816C-4CAE-A040-29FFD279E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32E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A04A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974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Binary Search Trees</vt:lpstr>
    </vt:vector>
  </TitlesOfParts>
  <Company>FCPS</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Binary Search Trees</dc:title>
  <dc:subject/>
  <dc:creator>TJHSST</dc:creator>
  <cp:keywords/>
  <dc:description/>
  <cp:lastModifiedBy>Gole, Om S</cp:lastModifiedBy>
  <cp:revision>3</cp:revision>
  <cp:lastPrinted>2006-01-23T16:51:00Z</cp:lastPrinted>
  <dcterms:created xsi:type="dcterms:W3CDTF">2021-11-08T19:55:00Z</dcterms:created>
  <dcterms:modified xsi:type="dcterms:W3CDTF">2022-02-08T15:54:00Z</dcterms:modified>
</cp:coreProperties>
</file>