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9177" w14:textId="77777777" w:rsidR="00C37500" w:rsidRDefault="00DE7792" w:rsidP="002B5674">
      <w:pPr>
        <w:pStyle w:val="Heading1"/>
        <w:jc w:val="right"/>
      </w:pPr>
      <w:bookmarkStart w:id="0" w:name="SECTION01300000000000000000"/>
      <w:r>
        <w:rPr>
          <w:noProof/>
        </w:rPr>
        <w:pict w14:anchorId="35301284">
          <v:group id="_x0000_s1026" editas="canvas" style="position:absolute;left:0;text-align:left;margin-left:243pt;margin-top:18pt;width:234pt;height:189pt;z-index:1" coordorigin="1440,2178" coordsize="4680,3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2178;width:4680;height:3780" o:preferrelative="f">
              <v:fill o:detectmouseclick="t"/>
              <v:path o:extrusionok="t" o:connecttype="none"/>
              <o:lock v:ext="edit" text="t"/>
            </v:shape>
            <v:line id="_x0000_s1029" style="position:absolute;flip:y" from="4140,3618" to="4680,4338"/>
            <v:line id="_x0000_s1030" style="position:absolute" from="3960,2898" to="4500,3438"/>
            <v:line id="_x0000_s1031" style="position:absolute;flip:x" from="3060,2718" to="3780,3371"/>
            <v:oval id="_x0000_s1032" style="position:absolute;left:3420;top:2358;width:720;height:539">
              <v:textbox style="mso-next-textbox:#_x0000_s1032">
                <w:txbxContent>
                  <w:p w14:paraId="2719A439" w14:textId="77777777" w:rsidR="004052EF" w:rsidRDefault="004052EF" w:rsidP="0067159B">
                    <w:r>
                      <w:t>9999</w:t>
                    </w:r>
                  </w:p>
                </w:txbxContent>
              </v:textbox>
            </v:oval>
            <v:oval id="_x0000_s1033" style="position:absolute;left:2700;top:3258;width:720;height:540">
              <v:textbox style="mso-next-textbox:#_x0000_s1033">
                <w:txbxContent>
                  <w:p w14:paraId="1A541749" w14:textId="77777777" w:rsidR="004052EF" w:rsidRDefault="004052EF" w:rsidP="0067159B">
                    <w:r>
                      <w:t>80</w:t>
                    </w:r>
                  </w:p>
                </w:txbxContent>
              </v:textbox>
            </v:oval>
            <v:oval id="_x0000_s1034" style="position:absolute;left:4320;top:3258;width:720;height:539">
              <v:textbox style="mso-next-textbox:#_x0000_s1034">
                <w:txbxContent>
                  <w:p w14:paraId="623B08EE" w14:textId="77777777" w:rsidR="004052EF" w:rsidRDefault="004052EF" w:rsidP="0067159B">
                    <w:r>
                      <w:t>85</w:t>
                    </w:r>
                  </w:p>
                </w:txbxContent>
              </v:textbox>
            </v:oval>
            <v:oval id="_x0000_s1035" style="position:absolute;left:1980;top:4158;width:720;height:540">
              <v:textbox style="mso-next-textbox:#_x0000_s1035">
                <w:txbxContent>
                  <w:p w14:paraId="61FDF92E" w14:textId="77777777" w:rsidR="004052EF" w:rsidRDefault="004052EF" w:rsidP="0067159B">
                    <w:r>
                      <w:t>17</w:t>
                    </w:r>
                  </w:p>
                </w:txbxContent>
              </v:textbox>
            </v:oval>
            <v:oval id="_x0000_s1036" style="position:absolute;left:3060;top:4158;width:720;height:540">
              <v:textbox style="mso-next-textbox:#_x0000_s1036">
                <w:txbxContent>
                  <w:p w14:paraId="1857D30B" w14:textId="77777777" w:rsidR="004052EF" w:rsidRDefault="004052EF" w:rsidP="0067159B">
                    <w:r>
                      <w:t>30</w:t>
                    </w:r>
                  </w:p>
                </w:txbxContent>
              </v:textbox>
            </v:oval>
            <v:line id="_x0000_s1037" style="position:absolute;flip:x" from="2520,3798" to="2880,4158"/>
            <v:line id="_x0000_s1038" style="position:absolute" from="3060,3798" to="3420,4158"/>
            <v:oval id="_x0000_s1040" style="position:absolute;left:3960;top:4158;width:720;height:540">
              <v:textbox style="mso-next-textbox:#_x0000_s1040">
                <w:txbxContent>
                  <w:p w14:paraId="72F90019" w14:textId="77777777" w:rsidR="004052EF" w:rsidRDefault="004052EF" w:rsidP="0067159B">
                    <w:r>
                      <w:t>84</w:t>
                    </w:r>
                  </w:p>
                </w:txbxContent>
              </v:textbox>
            </v:oval>
            <v:oval id="_x0000_s1041" style="position:absolute;left:5040;top:4158;width:720;height:540">
              <v:textbox style="mso-next-textbox:#_x0000_s1041">
                <w:txbxContent>
                  <w:p w14:paraId="05B4F488" w14:textId="77777777" w:rsidR="004052EF" w:rsidRDefault="004052EF" w:rsidP="0067159B">
                    <w:r>
                      <w:t>2</w:t>
                    </w:r>
                  </w:p>
                </w:txbxContent>
              </v:textbox>
            </v:oval>
            <v:oval id="_x0000_s1042" style="position:absolute;left:1440;top:5058;width:720;height:540">
              <v:textbox style="mso-next-textbox:#_x0000_s1042">
                <w:txbxContent>
                  <w:p w14:paraId="7D7F71FD" w14:textId="77777777" w:rsidR="004052EF" w:rsidRDefault="004052EF" w:rsidP="0067159B">
                    <w:r>
                      <w:t>16</w:t>
                    </w:r>
                  </w:p>
                </w:txbxContent>
              </v:textbox>
            </v:oval>
            <v:line id="_x0000_s1043" style="position:absolute;flip:x" from="1800,4698" to="2160,5058"/>
            <v:oval id="_x0000_s1044" style="position:absolute;left:2465;top:5058;width:720;height:540">
              <v:textbox style="mso-next-textbox:#_x0000_s1044">
                <w:txbxContent>
                  <w:p w14:paraId="76C3A824" w14:textId="77777777" w:rsidR="004052EF" w:rsidRDefault="004052EF" w:rsidP="0067159B">
                    <w:r>
                      <w:t>1</w:t>
                    </w:r>
                  </w:p>
                </w:txbxContent>
              </v:textbox>
            </v:oval>
            <v:line id="_x0000_s1045" style="position:absolute" from="2465,4698" to="2700,5058"/>
            <v:line id="_x0000_s1046" style="position:absolute" from="4860,3798" to="5220,415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6" type="#_x0000_t202" style="position:absolute;left:3960;top:2178;width:540;height:360" filled="f" stroked="f">
              <v:textbox style="mso-next-textbox:#_x0000_s1146">
                <w:txbxContent>
                  <w:p w14:paraId="37D8448E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47" type="#_x0000_t202" style="position:absolute;left:3240;top:3078;width:540;height:360" filled="f" stroked="f">
              <v:textbox style="mso-next-textbox:#_x0000_s1147">
                <w:txbxContent>
                  <w:p w14:paraId="44BE3B8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48" type="#_x0000_t202" style="position:absolute;left:4860;top:3078;width:540;height:360" filled="f" stroked="f">
              <v:textbox style="mso-next-textbox:#_x0000_s1148">
                <w:txbxContent>
                  <w:p w14:paraId="604FC063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149" type="#_x0000_t202" style="position:absolute;left:2520;top:3978;width:540;height:360" filled="f" stroked="f">
              <v:textbox style="mso-next-textbox:#_x0000_s1149">
                <w:txbxContent>
                  <w:p w14:paraId="50BCF60F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150" type="#_x0000_t202" style="position:absolute;left:3600;top:3978;width:540;height:360" filled="f" stroked="f">
              <v:textbox style="mso-next-textbox:#_x0000_s1150">
                <w:txbxContent>
                  <w:p w14:paraId="1C3CAF75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151" type="#_x0000_t202" style="position:absolute;left:4500;top:3978;width:540;height:360" filled="f" stroked="f">
              <v:textbox style="mso-next-textbox:#_x0000_s1151">
                <w:txbxContent>
                  <w:p w14:paraId="7B104D21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153" type="#_x0000_t202" style="position:absolute;left:1980;top:4878;width:540;height:360" filled="f" stroked="f">
              <v:textbox style="mso-next-textbox:#_x0000_s1153">
                <w:txbxContent>
                  <w:p w14:paraId="3561519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154" type="#_x0000_t202" style="position:absolute;left:3060;top:4878;width:540;height:360" filled="f" stroked="f">
              <v:textbox style="mso-next-textbox:#_x0000_s1154">
                <w:txbxContent>
                  <w:p w14:paraId="7BD29740" w14:textId="77777777" w:rsidR="004052EF" w:rsidRDefault="007E5214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9017526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52" type="#_x0000_t202" style="position:absolute;left:5580;top:3978;width:540;height:360" filled="f" stroked="f">
              <v:textbox style="mso-next-textbox:#_x0000_s1152">
                <w:txbxContent>
                  <w:p w14:paraId="73ECD1E2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w10:wrap type="square"/>
          </v:group>
        </w:pict>
      </w:r>
      <w:r w:rsidR="00C37500">
        <w:t>Heap</w:t>
      </w:r>
      <w:bookmarkEnd w:id="0"/>
      <w:r w:rsidR="00C37500">
        <w:t>s</w:t>
      </w:r>
    </w:p>
    <w:p w14:paraId="25D368CF" w14:textId="77777777" w:rsidR="001309AE" w:rsidRDefault="00C37500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A heap</w:t>
      </w:r>
      <w:r w:rsidR="000C0300">
        <w:rPr>
          <w:sz w:val="22"/>
          <w:szCs w:val="22"/>
        </w:rPr>
        <w:t>, or a maxheap,</w:t>
      </w:r>
      <w:r w:rsidRPr="000C0300">
        <w:rPr>
          <w:sz w:val="22"/>
          <w:szCs w:val="22"/>
        </w:rPr>
        <w:t xml:space="preserve"> is a </w:t>
      </w:r>
      <w:r w:rsidR="00456574" w:rsidRPr="000C0300">
        <w:rPr>
          <w:sz w:val="22"/>
          <w:szCs w:val="22"/>
        </w:rPr>
        <w:t xml:space="preserve">binary </w:t>
      </w:r>
      <w:r w:rsidRPr="000C0300">
        <w:rPr>
          <w:sz w:val="22"/>
          <w:szCs w:val="22"/>
        </w:rPr>
        <w:t xml:space="preserve">tree </w:t>
      </w:r>
      <w:r w:rsidR="00D82C6E" w:rsidRPr="000C0300">
        <w:rPr>
          <w:sz w:val="22"/>
          <w:szCs w:val="22"/>
        </w:rPr>
        <w:t>with two additional properti</w:t>
      </w:r>
      <w:r w:rsidR="0067159B" w:rsidRPr="000C0300">
        <w:rPr>
          <w:sz w:val="22"/>
          <w:szCs w:val="22"/>
        </w:rPr>
        <w:t>es:  1)</w:t>
      </w:r>
      <w:r w:rsidRPr="000C0300">
        <w:rPr>
          <w:sz w:val="22"/>
          <w:szCs w:val="22"/>
        </w:rPr>
        <w:t xml:space="preserve"> each node is larger </w:t>
      </w:r>
      <w:r w:rsidR="0067159B" w:rsidRPr="000C0300">
        <w:rPr>
          <w:sz w:val="22"/>
          <w:szCs w:val="22"/>
        </w:rPr>
        <w:t>than either of its children and 2) it is complete.</w:t>
      </w:r>
    </w:p>
    <w:p w14:paraId="3A689A3A" w14:textId="77777777" w:rsidR="000C0300" w:rsidRDefault="000C0300" w:rsidP="00C37500">
      <w:pPr>
        <w:rPr>
          <w:sz w:val="22"/>
          <w:szCs w:val="22"/>
        </w:rPr>
      </w:pPr>
    </w:p>
    <w:p w14:paraId="59F1726B" w14:textId="77777777" w:rsidR="000C0300" w:rsidRPr="000C0300" w:rsidRDefault="000C0300" w:rsidP="00C37500">
      <w:pPr>
        <w:rPr>
          <w:sz w:val="22"/>
          <w:szCs w:val="22"/>
        </w:rPr>
      </w:pPr>
      <w:r>
        <w:rPr>
          <w:sz w:val="22"/>
          <w:szCs w:val="22"/>
        </w:rPr>
        <w:t>(A minheap is a heap in which each node is smaller than its children.)</w:t>
      </w:r>
    </w:p>
    <w:p w14:paraId="1EBF5A6D" w14:textId="77777777" w:rsidR="001309AE" w:rsidRPr="000C0300" w:rsidRDefault="001309AE" w:rsidP="00C37500">
      <w:pPr>
        <w:rPr>
          <w:sz w:val="22"/>
          <w:szCs w:val="22"/>
        </w:rPr>
      </w:pPr>
    </w:p>
    <w:p w14:paraId="2DFCBC20" w14:textId="77777777" w:rsidR="009B4BFC" w:rsidRPr="000C0300" w:rsidRDefault="001309AE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Strangely enough, w</w:t>
      </w:r>
      <w:r w:rsidR="00C37500" w:rsidRPr="000C0300">
        <w:rPr>
          <w:sz w:val="22"/>
          <w:szCs w:val="22"/>
        </w:rPr>
        <w:t xml:space="preserve">e do not </w:t>
      </w:r>
      <w:r w:rsidR="00A117B0" w:rsidRPr="000C0300">
        <w:rPr>
          <w:sz w:val="22"/>
          <w:szCs w:val="22"/>
        </w:rPr>
        <w:t>code</w:t>
      </w:r>
      <w:r w:rsidR="00C37500" w:rsidRPr="000C0300">
        <w:rPr>
          <w:sz w:val="22"/>
          <w:szCs w:val="22"/>
        </w:rPr>
        <w:t xml:space="preserve"> heaps using </w:t>
      </w:r>
      <w:proofErr w:type="spellStart"/>
      <w:r w:rsidR="00C37500" w:rsidRPr="000C0300">
        <w:rPr>
          <w:sz w:val="22"/>
          <w:szCs w:val="22"/>
        </w:rPr>
        <w:t>TreeNode</w:t>
      </w:r>
      <w:proofErr w:type="spellEnd"/>
      <w:r w:rsidR="00C37500" w:rsidRPr="000C0300">
        <w:rPr>
          <w:sz w:val="22"/>
          <w:szCs w:val="22"/>
        </w:rPr>
        <w:t>.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 Rather, we represent the </w:t>
      </w:r>
      <w:r w:rsidR="00456574" w:rsidRPr="000C0300">
        <w:rPr>
          <w:sz w:val="22"/>
          <w:szCs w:val="22"/>
        </w:rPr>
        <w:t>heap</w:t>
      </w:r>
      <w:r w:rsidR="00C37500" w:rsidRPr="000C0300">
        <w:rPr>
          <w:sz w:val="22"/>
          <w:szCs w:val="22"/>
        </w:rPr>
        <w:t xml:space="preserve"> as an array</w:t>
      </w:r>
      <w:r w:rsidR="00456574" w:rsidRPr="000C0300">
        <w:rPr>
          <w:sz w:val="22"/>
          <w:szCs w:val="22"/>
        </w:rPr>
        <w:t>!</w:t>
      </w:r>
      <w:r w:rsidR="00C37500" w:rsidRPr="000C0300">
        <w:rPr>
          <w:sz w:val="22"/>
          <w:szCs w:val="22"/>
        </w:rPr>
        <w:t xml:space="preserve"> 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We do not use the zero cell. This way, </w:t>
      </w:r>
      <w:r w:rsidR="00793099" w:rsidRPr="000C0300">
        <w:rPr>
          <w:sz w:val="22"/>
          <w:szCs w:val="22"/>
        </w:rPr>
        <w:t xml:space="preserve">any arbitrary </w:t>
      </w:r>
      <w:r w:rsidR="00C37500" w:rsidRPr="000C0300">
        <w:rPr>
          <w:sz w:val="22"/>
          <w:szCs w:val="22"/>
        </w:rPr>
        <w:t xml:space="preserve">node </w:t>
      </w:r>
      <w:r w:rsidR="00793099" w:rsidRPr="000C0300">
        <w:rPr>
          <w:rFonts w:ascii="Century Schoolbook" w:hAnsi="Century Schoolbook"/>
          <w:sz w:val="22"/>
          <w:szCs w:val="22"/>
        </w:rPr>
        <w:t xml:space="preserve">k </w:t>
      </w:r>
      <w:r w:rsidR="00C37500" w:rsidRPr="000C0300">
        <w:rPr>
          <w:sz w:val="22"/>
          <w:szCs w:val="22"/>
        </w:rPr>
        <w:t xml:space="preserve">has children in locations </w:t>
      </w:r>
      <w:r w:rsidR="009B4BFC" w:rsidRPr="000C0300">
        <w:rPr>
          <w:sz w:val="22"/>
          <w:szCs w:val="22"/>
        </w:rPr>
        <w:t xml:space="preserve">2k </w:t>
      </w:r>
      <w:r w:rsidR="00C37500" w:rsidRPr="000C0300">
        <w:rPr>
          <w:sz w:val="22"/>
          <w:szCs w:val="22"/>
        </w:rPr>
        <w:t>and</w:t>
      </w:r>
      <w:r w:rsidR="00793099" w:rsidRPr="000C0300">
        <w:rPr>
          <w:sz w:val="22"/>
          <w:szCs w:val="22"/>
        </w:rPr>
        <w:t xml:space="preserve"> </w:t>
      </w:r>
      <w:r w:rsidR="009B4BFC" w:rsidRPr="000C0300">
        <w:rPr>
          <w:sz w:val="22"/>
          <w:szCs w:val="22"/>
        </w:rPr>
        <w:t>2</w:t>
      </w:r>
      <w:r w:rsidR="00793099" w:rsidRPr="000C0300">
        <w:rPr>
          <w:rFonts w:ascii="Century Schoolbook" w:hAnsi="Century Schoolbook"/>
          <w:sz w:val="22"/>
          <w:szCs w:val="22"/>
        </w:rPr>
        <w:t>k+1</w:t>
      </w:r>
      <w:r w:rsidR="00964C13" w:rsidRPr="000C0300">
        <w:rPr>
          <w:sz w:val="22"/>
          <w:szCs w:val="22"/>
        </w:rPr>
        <w:t>, and a parent in k</w:t>
      </w:r>
      <w:r w:rsidR="009B4BFC" w:rsidRPr="000C0300">
        <w:rPr>
          <w:sz w:val="22"/>
          <w:szCs w:val="22"/>
        </w:rPr>
        <w:t xml:space="preserve">/2.   </w:t>
      </w:r>
      <w:r w:rsidR="00456574" w:rsidRPr="000C0300">
        <w:rPr>
          <w:sz w:val="22"/>
          <w:szCs w:val="22"/>
        </w:rPr>
        <w:t>Make sure these formulas work.</w:t>
      </w:r>
    </w:p>
    <w:tbl>
      <w:tblPr>
        <w:tblpPr w:leftFromText="180" w:rightFromText="180" w:vertAnchor="page" w:horzAnchor="margin" w:tblpXSpec="center" w:tblpY="5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6"/>
        <w:gridCol w:w="616"/>
        <w:gridCol w:w="616"/>
      </w:tblGrid>
      <w:tr w:rsidR="00FB3F98" w14:paraId="6375B870" w14:textId="77777777" w:rsidTr="00FB3F98">
        <w:tc>
          <w:tcPr>
            <w:tcW w:w="540" w:type="dxa"/>
            <w:tcBorders>
              <w:bottom w:val="single" w:sz="4" w:space="0" w:color="auto"/>
            </w:tcBorders>
          </w:tcPr>
          <w:p w14:paraId="53C9D7C3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167404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99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1191DCF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B997560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938CDE5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33FCB4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30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166D4E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84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101DDB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FA443E6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BCD96C9" w14:textId="77777777" w:rsidR="00FB3F98" w:rsidRPr="00B56E93" w:rsidRDefault="00FB3F98" w:rsidP="00FB3F9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91E7AC2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15820DF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CF1CDEB" w14:textId="77777777" w:rsidR="00FB3F98" w:rsidRPr="00B56E93" w:rsidRDefault="00FB3F98" w:rsidP="00FB3F98">
            <w:pPr>
              <w:rPr>
                <w:color w:val="000000"/>
              </w:rPr>
            </w:pPr>
          </w:p>
        </w:tc>
      </w:tr>
      <w:tr w:rsidR="00FB3F98" w14:paraId="20E2C099" w14:textId="77777777" w:rsidTr="00FB3F98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19B7F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[0]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725D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26BC4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[2]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CF17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[3]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7D24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[4]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925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[5]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C2F8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[6]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727EE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[7]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394A1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[8]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99CB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[9]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CC84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[10]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B47EC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[11]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2E83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[12]</w:t>
            </w:r>
          </w:p>
        </w:tc>
      </w:tr>
    </w:tbl>
    <w:p w14:paraId="36037FC8" w14:textId="77777777" w:rsidR="00A117B0" w:rsidRDefault="00A117B0" w:rsidP="00C37500"/>
    <w:p w14:paraId="3F49D919" w14:textId="77777777" w:rsidR="001A01B7" w:rsidRDefault="001A01B7" w:rsidP="00C37500"/>
    <w:p w14:paraId="0F1A6BD4" w14:textId="77777777" w:rsidR="001309AE" w:rsidRDefault="001309AE" w:rsidP="00C37500"/>
    <w:p w14:paraId="441C823B" w14:textId="72852923" w:rsidR="00FB3F98" w:rsidRDefault="001A01B7" w:rsidP="00FD16B8">
      <w:r w:rsidRPr="000C0300">
        <w:rPr>
          <w:sz w:val="22"/>
          <w:szCs w:val="22"/>
        </w:rPr>
        <w:t xml:space="preserve">Why must the heap be a </w:t>
      </w:r>
      <w:r w:rsidRPr="000C0300">
        <w:rPr>
          <w:i/>
          <w:sz w:val="22"/>
          <w:szCs w:val="22"/>
        </w:rPr>
        <w:t>complete</w:t>
      </w:r>
      <w:r w:rsidRPr="000C0300">
        <w:rPr>
          <w:sz w:val="22"/>
          <w:szCs w:val="22"/>
        </w:rPr>
        <w:t xml:space="preserve"> binary tree?</w:t>
      </w:r>
      <w:r w:rsidR="004B5648">
        <w:t xml:space="preserve"> </w:t>
      </w:r>
      <w:r w:rsidR="00FB3F98">
        <w:t xml:space="preserve">  _______________</w:t>
      </w:r>
      <w:proofErr w:type="gramStart"/>
      <w:r w:rsidR="00FD16B8">
        <w:t>So</w:t>
      </w:r>
      <w:proofErr w:type="gramEnd"/>
      <w:r w:rsidR="00FD16B8">
        <w:t xml:space="preserve"> there are no gaps in the array</w:t>
      </w:r>
      <w:r w:rsidR="004B5648">
        <w:t xml:space="preserve"> </w:t>
      </w:r>
    </w:p>
    <w:p w14:paraId="14BCFB89" w14:textId="77777777" w:rsidR="00510C85" w:rsidRDefault="00510C85" w:rsidP="000C0300">
      <w:pPr>
        <w:pStyle w:val="Heading1"/>
        <w:spacing w:before="0" w:beforeAutospacing="0" w:after="0" w:afterAutospacing="0"/>
      </w:pPr>
      <w:r>
        <w:t>Exercises</w:t>
      </w:r>
    </w:p>
    <w:p w14:paraId="310A720A" w14:textId="6D5BC14C" w:rsidR="00510C85" w:rsidRPr="000C0300" w:rsidRDefault="00DE7792" w:rsidP="000C0300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10433144">
          <v:group id="_x0000_s1079" editas="canvas" style="position:absolute;margin-left:243pt;margin-top:.55pt;width:198pt;height:135pt;z-index:4" coordorigin="1800,2178" coordsize="3960,2700">
            <o:lock v:ext="edit" aspectratio="t"/>
            <v:shape id="_x0000_s1080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81" style="position:absolute;flip:x y" from="4680,3618" to="5220,4158"/>
            <v:line id="_x0000_s1082" style="position:absolute;flip:y" from="4140,3618" to="4680,4338"/>
            <v:line id="_x0000_s1083" style="position:absolute" from="3960,2718" to="4680,3438"/>
            <v:line id="_x0000_s1084" style="position:absolute;flip:x" from="3060,2718" to="3780,3371"/>
            <v:oval id="_x0000_s1085" style="position:absolute;left:3420;top:2358;width:720;height:540">
              <v:textbox style="mso-next-textbox:#_x0000_s1085">
                <w:txbxContent>
                  <w:p w14:paraId="39FA04F7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086" style="position:absolute;left:2520;top:3258;width:720;height:540">
              <v:textbox style="mso-next-textbox:#_x0000_s1086">
                <w:txbxContent>
                  <w:p w14:paraId="75D127EE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087" style="position:absolute;left:4320;top:3258;width:720;height:540">
              <v:textbox style="mso-next-textbox:#_x0000_s1087">
                <w:txbxContent>
                  <w:p w14:paraId="359A748B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088" style="position:absolute;left:1980;top:4158;width:720;height:540">
              <v:textbox style="mso-next-textbox:#_x0000_s1088">
                <w:txbxContent>
                  <w:p w14:paraId="1D781CEC" w14:textId="77777777" w:rsidR="004052EF" w:rsidRDefault="004052EF" w:rsidP="006F0D64">
                    <w:r>
                      <w:t>221</w:t>
                    </w:r>
                  </w:p>
                </w:txbxContent>
              </v:textbox>
            </v:oval>
            <v:oval id="_x0000_s1089" style="position:absolute;left:3060;top:4158;width:720;height:540">
              <v:textbox style="mso-next-textbox:#_x0000_s1089">
                <w:txbxContent>
                  <w:p w14:paraId="5186E3B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090" style="position:absolute;flip:x" from="2520,3798" to="2880,4158"/>
            <v:line id="_x0000_s1091" style="position:absolute" from="3060,3798" to="3420,4158"/>
            <v:oval id="_x0000_s1092" style="position:absolute;left:4860;top:4158;width:720;height:540">
              <v:textbox style="mso-next-textbox:#_x0000_s1092">
                <w:txbxContent>
                  <w:p w14:paraId="0CE6B296" w14:textId="77777777" w:rsidR="004052EF" w:rsidRDefault="004052EF" w:rsidP="006F0D64">
                    <w:r>
                      <w:t>887</w:t>
                    </w:r>
                  </w:p>
                </w:txbxContent>
              </v:textbox>
            </v:oval>
            <v:oval id="_x0000_s1093" style="position:absolute;left:3960;top:4158;width:720;height:540">
              <v:textbox style="mso-next-textbox:#_x0000_s1093">
                <w:txbxContent>
                  <w:p w14:paraId="6FE29A62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shape id="_x0000_s1094" type="#_x0000_t202" style="position:absolute;left:1980;top:2358;width:540;height:540" stroked="f">
              <v:textbox>
                <w:txbxContent>
                  <w:p w14:paraId="1ACB6DD8" w14:textId="77777777" w:rsidR="004052EF" w:rsidRDefault="004052EF" w:rsidP="006F0D64">
                    <w:r>
                      <w:t>b.</w:t>
                    </w:r>
                  </w:p>
                </w:txbxContent>
              </v:textbox>
            </v:shape>
            <w10:wrap type="square"/>
          </v:group>
        </w:pict>
      </w:r>
      <w:r w:rsidR="00ED0D89" w:rsidRPr="000C0300">
        <w:rPr>
          <w:sz w:val="22"/>
          <w:szCs w:val="22"/>
        </w:rPr>
        <w:t>1. Which of the following trees is a heap?</w:t>
      </w:r>
      <w:r w:rsidR="00757057">
        <w:rPr>
          <w:sz w:val="22"/>
          <w:szCs w:val="22"/>
        </w:rPr>
        <w:t xml:space="preserve">    C and E </w:t>
      </w:r>
    </w:p>
    <w:p w14:paraId="78C5B71B" w14:textId="77777777" w:rsidR="00510C85" w:rsidRDefault="00DE7792" w:rsidP="00C37500">
      <w:r>
        <w:rPr>
          <w:noProof/>
        </w:rPr>
        <w:pict w14:anchorId="7CC5B2F9">
          <v:group id="_x0000_s1127" editas="canvas" style="position:absolute;margin-left:238.5pt;margin-top:273.7pt;width:198pt;height:135pt;z-index:7" coordorigin="1800,2178" coordsize="3960,2700">
            <o:lock v:ext="edit" aspectratio="t"/>
            <v:shape id="_x0000_s1128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44" style="position:absolute" from="3780,2718" to="3780,3258"/>
            <v:line id="_x0000_s1129" style="position:absolute;flip:x y" from="4680,3618" to="5220,4158"/>
            <v:line id="_x0000_s1130" style="position:absolute;flip:y" from="4140,3618" to="4680,4338"/>
            <v:line id="_x0000_s1131" style="position:absolute" from="3960,2718" to="4680,3438"/>
            <v:line id="_x0000_s1132" style="position:absolute;flip:x" from="3060,2718" to="3780,3371"/>
            <v:oval id="_x0000_s1133" style="position:absolute;left:3420;top:2358;width:720;height:540">
              <v:textbox style="mso-next-textbox:#_x0000_s1133">
                <w:txbxContent>
                  <w:p w14:paraId="397E1E1C" w14:textId="77777777" w:rsidR="004052EF" w:rsidRDefault="004052EF" w:rsidP="006F0D64">
                    <w:r>
                      <w:t>99</w:t>
                    </w:r>
                  </w:p>
                </w:txbxContent>
              </v:textbox>
            </v:oval>
            <v:oval id="_x0000_s1134" style="position:absolute;left:2520;top:3258;width:720;height:540">
              <v:textbox style="mso-next-textbox:#_x0000_s1134">
                <w:txbxContent>
                  <w:p w14:paraId="19325A46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35" style="position:absolute;left:4320;top:3258;width:720;height:540">
              <v:textbox style="mso-next-textbox:#_x0000_s1135">
                <w:txbxContent>
                  <w:p w14:paraId="01DE6B9E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36" style="position:absolute;left:1980;top:4158;width:720;height:540">
              <v:textbox style="mso-next-textbox:#_x0000_s1136">
                <w:txbxContent>
                  <w:p w14:paraId="5E23F31C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137" style="position:absolute;left:3060;top:4158;width:720;height:540">
              <v:textbox style="mso-next-textbox:#_x0000_s1137">
                <w:txbxContent>
                  <w:p w14:paraId="3C2B4ECB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38" style="position:absolute;flip:x" from="2520,3798" to="2880,4158"/>
            <v:line id="_x0000_s1139" style="position:absolute" from="3060,3798" to="3420,4158"/>
            <v:oval id="_x0000_s1140" style="position:absolute;left:4860;top:4158;width:720;height:540">
              <v:textbox style="mso-next-textbox:#_x0000_s1140">
                <w:txbxContent>
                  <w:p w14:paraId="4E426014" w14:textId="77777777" w:rsidR="004052EF" w:rsidRDefault="004052EF" w:rsidP="006F0D64">
                    <w:r>
                      <w:t>22</w:t>
                    </w:r>
                  </w:p>
                </w:txbxContent>
              </v:textbox>
            </v:oval>
            <v:oval id="_x0000_s1141" style="position:absolute;left:3960;top:4158;width:720;height:540">
              <v:textbox style="mso-next-textbox:#_x0000_s1141">
                <w:txbxContent>
                  <w:p w14:paraId="5D6D8DD3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shape id="_x0000_s1142" type="#_x0000_t202" style="position:absolute;left:1980;top:2358;width:540;height:360" stroked="f">
              <v:textbox style="mso-next-textbox:#_x0000_s1142">
                <w:txbxContent>
                  <w:p w14:paraId="03E6386E" w14:textId="77777777" w:rsidR="004052EF" w:rsidRDefault="004052EF" w:rsidP="006F0D64">
                    <w:r>
                      <w:t>f.</w:t>
                    </w:r>
                  </w:p>
                </w:txbxContent>
              </v:textbox>
            </v:shape>
            <v:oval id="_x0000_s1143" style="position:absolute;left:3420;top:3258;width:720;height:540">
              <v:textbox style="mso-next-textbox:#_x0000_s1143">
                <w:txbxContent>
                  <w:p w14:paraId="1AAE8FA3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  <w:pict w14:anchorId="47700047">
          <v:group id="_x0000_s1111" editas="canvas" style="position:absolute;margin-left:4.5pt;margin-top:273.7pt;width:198pt;height:135pt;z-index:6" coordorigin="1800,2178" coordsize="3960,2700">
            <o:lock v:ext="edit" aspectratio="t"/>
            <v:shape id="_x0000_s1112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14" style="position:absolute;flip:y" from="4140,3618" to="4680,4338"/>
            <v:line id="_x0000_s1115" style="position:absolute" from="3960,2718" to="4680,3438"/>
            <v:line id="_x0000_s1116" style="position:absolute;flip:x" from="3060,2718" to="3780,3371"/>
            <v:oval id="_x0000_s1117" style="position:absolute;left:3420;top:2358;width:720;height:540">
              <v:textbox style="mso-next-textbox:#_x0000_s1117">
                <w:txbxContent>
                  <w:p w14:paraId="7DAF02D9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18" style="position:absolute;left:2520;top:3258;width:720;height:540">
              <v:textbox style="mso-next-textbox:#_x0000_s1118">
                <w:txbxContent>
                  <w:p w14:paraId="1E6E800D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19" style="position:absolute;left:4500;top:3258;width:720;height:540">
              <v:textbox style="mso-next-textbox:#_x0000_s1119">
                <w:txbxContent>
                  <w:p w14:paraId="1891BE91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20" style="position:absolute;left:1980;top:4158;width:720;height:540">
              <v:textbox style="mso-next-textbox:#_x0000_s1120">
                <w:txbxContent>
                  <w:p w14:paraId="3CCCFD9A" w14:textId="77777777" w:rsidR="004052EF" w:rsidRDefault="0028351C" w:rsidP="006F0D64">
                    <w:r>
                      <w:t>55</w:t>
                    </w:r>
                  </w:p>
                </w:txbxContent>
              </v:textbox>
            </v:oval>
            <v:oval id="_x0000_s1121" style="position:absolute;left:3060;top:4158;width:720;height:540">
              <v:textbox style="mso-next-textbox:#_x0000_s1121">
                <w:txbxContent>
                  <w:p w14:paraId="22ABD3FF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line id="_x0000_s1122" style="position:absolute;flip:x" from="2520,3798" to="2880,4158"/>
            <v:line id="_x0000_s1123" style="position:absolute" from="3060,3798" to="3420,4158"/>
            <v:oval id="_x0000_s1125" style="position:absolute;left:3960;top:4158;width:720;height:540">
              <v:textbox style="mso-next-textbox:#_x0000_s1125">
                <w:txbxContent>
                  <w:p w14:paraId="0E3D9D37" w14:textId="77777777" w:rsidR="004052EF" w:rsidRDefault="0028351C" w:rsidP="006F0D64">
                    <w:r>
                      <w:t>44</w:t>
                    </w:r>
                    <w:r w:rsidR="004052EF">
                      <w:t>5</w:t>
                    </w:r>
                  </w:p>
                </w:txbxContent>
              </v:textbox>
            </v:oval>
            <v:shape id="_x0000_s1126" type="#_x0000_t202" style="position:absolute;left:1980;top:2358;width:540;height:360" stroked="f">
              <v:textbox>
                <w:txbxContent>
                  <w:p w14:paraId="5E10B1EC" w14:textId="77777777" w:rsidR="004052EF" w:rsidRDefault="004052EF" w:rsidP="006F0D64">
                    <w:r>
                      <w:t>e.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  <w:pict w14:anchorId="2EC78D85">
          <v:group id="_x0000_s1095" editas="canvas" style="position:absolute;margin-left:238.5pt;margin-top:135.55pt;width:198pt;height:135pt;z-index:5" coordorigin="1800,2178" coordsize="3960,2700">
            <o:lock v:ext="edit" aspectratio="t"/>
            <v:shape id="_x0000_s1096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97" style="position:absolute;flip:x y" from="4680,3618" to="5220,4158"/>
            <v:line id="_x0000_s1098" style="position:absolute;flip:y" from="4140,3618" to="4680,4338"/>
            <v:line id="_x0000_s1099" style="position:absolute" from="3960,2718" to="4680,3438"/>
            <v:line id="_x0000_s1100" style="position:absolute;flip:x" from="3060,2718" to="3780,3371"/>
            <v:oval id="_x0000_s1102" style="position:absolute;left:2700;top:3258;width:720;height:540">
              <v:textbox style="mso-next-textbox:#_x0000_s1102">
                <w:txbxContent>
                  <w:p w14:paraId="61A700EA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03" style="position:absolute;left:4320;top:3258;width:720;height:540">
              <v:textbox style="mso-next-textbox:#_x0000_s1103">
                <w:txbxContent>
                  <w:p w14:paraId="148F1D89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04" style="position:absolute;left:2160;top:4158;width:720;height:540">
              <v:textbox style="mso-next-textbox:#_x0000_s1104">
                <w:txbxContent>
                  <w:p w14:paraId="54B7364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06" style="position:absolute;flip:x" from="2520,3798" to="2880,4158"/>
            <v:oval id="_x0000_s1108" style="position:absolute;left:4860;top:4158;width:720;height:540">
              <v:textbox style="mso-next-textbox:#_x0000_s1108">
                <w:txbxContent>
                  <w:p w14:paraId="2123E93D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109" style="position:absolute;left:3780;top:4158;width:720;height:540">
              <v:textbox style="mso-next-textbox:#_x0000_s1109">
                <w:txbxContent>
                  <w:p w14:paraId="11CA6D25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shape id="_x0000_s1110" type="#_x0000_t202" style="position:absolute;left:1980;top:2358;width:540;height:360" stroked="f">
              <v:textbox>
                <w:txbxContent>
                  <w:p w14:paraId="650B116B" w14:textId="77777777" w:rsidR="004052EF" w:rsidRDefault="004052EF" w:rsidP="006F0D64">
                    <w:r>
                      <w:t>d.</w:t>
                    </w:r>
                  </w:p>
                </w:txbxContent>
              </v:textbox>
            </v:shape>
            <v:oval id="_x0000_s1101" style="position:absolute;left:3420;top:2538;width:720;height:540">
              <v:textbox style="mso-next-textbox:#_x0000_s1101">
                <w:txbxContent>
                  <w:p w14:paraId="716C2863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  <w:pict w14:anchorId="388CE61B">
          <v:group id="_x0000_s1062" editas="canvas" style="position:absolute;margin-left:4.5pt;margin-top:135.55pt;width:198pt;height:2in;z-index:3" coordorigin="1800,2178" coordsize="3960,2880">
            <o:lock v:ext="edit" aspectratio="t"/>
            <v:shape id="_x0000_s1063" type="#_x0000_t75" style="position:absolute;left:1800;top:2178;width:3960;height:2880" o:preferrelative="f">
              <v:fill o:detectmouseclick="t"/>
              <v:path o:extrusionok="t" o:connecttype="none"/>
              <o:lock v:ext="edit" text="t"/>
            </v:shape>
            <v:line id="_x0000_s1064" style="position:absolute;flip:x y" from="4680,3618" to="5220,4158"/>
            <v:line id="_x0000_s1065" style="position:absolute;flip:y" from="4140,3618" to="4680,4338"/>
            <v:line id="_x0000_s1066" style="position:absolute" from="3960,2718" to="4680,3438"/>
            <v:line id="_x0000_s1067" style="position:absolute;flip:x" from="3060,2718" to="3780,3371"/>
            <v:oval id="_x0000_s1068" style="position:absolute;left:3420;top:2358;width:720;height:540">
              <v:textbox style="mso-next-textbox:#_x0000_s1068">
                <w:txbxContent>
                  <w:p w14:paraId="5209102A" w14:textId="77777777" w:rsidR="004052EF" w:rsidRPr="00F75B14" w:rsidRDefault="004052EF" w:rsidP="006F0D64">
                    <w:r w:rsidRPr="00F75B14">
                      <w:t>88</w:t>
                    </w:r>
                  </w:p>
                </w:txbxContent>
              </v:textbox>
            </v:oval>
            <v:oval id="_x0000_s1069" style="position:absolute;left:2520;top:3258;width:720;height:540">
              <v:textbox style="mso-next-textbox:#_x0000_s1069">
                <w:txbxContent>
                  <w:p w14:paraId="54B81780" w14:textId="77777777" w:rsidR="004052EF" w:rsidRPr="00F75B14" w:rsidRDefault="0028351C" w:rsidP="006F0D64">
                    <w:r>
                      <w:t>66</w:t>
                    </w:r>
                  </w:p>
                </w:txbxContent>
              </v:textbox>
            </v:oval>
            <v:oval id="_x0000_s1070" style="position:absolute;left:4320;top:3258;width:720;height:540">
              <v:textbox style="mso-next-textbox:#_x0000_s1070">
                <w:txbxContent>
                  <w:p w14:paraId="4E7D2640" w14:textId="77777777" w:rsidR="004052EF" w:rsidRPr="00F75B14" w:rsidRDefault="0028351C" w:rsidP="006F0D64">
                    <w:r>
                      <w:t>77</w:t>
                    </w:r>
                  </w:p>
                </w:txbxContent>
              </v:textbox>
            </v:oval>
            <v:oval id="_x0000_s1071" style="position:absolute;left:2016;top:4158;width:720;height:540">
              <v:textbox style="mso-next-textbox:#_x0000_s1071">
                <w:txbxContent>
                  <w:p w14:paraId="264B4729" w14:textId="77777777" w:rsidR="004052EF" w:rsidRPr="00F75B14" w:rsidRDefault="004052EF" w:rsidP="006F0D64">
                    <w:r w:rsidRPr="00F75B14">
                      <w:t>55</w:t>
                    </w:r>
                  </w:p>
                </w:txbxContent>
              </v:textbox>
            </v:oval>
            <v:oval id="_x0000_s1072" style="position:absolute;left:3060;top:4158;width:720;height:540">
              <v:textbox style="mso-next-textbox:#_x0000_s1072">
                <w:txbxContent>
                  <w:p w14:paraId="5B161ED8" w14:textId="77777777" w:rsidR="004052EF" w:rsidRPr="00F75B14" w:rsidRDefault="004052EF" w:rsidP="006F0D64">
                    <w:r w:rsidRPr="00F75B14">
                      <w:t>44</w:t>
                    </w:r>
                  </w:p>
                </w:txbxContent>
              </v:textbox>
            </v:oval>
            <v:line id="_x0000_s1073" style="position:absolute;flip:x" from="2385,3798" to="2745,4158"/>
            <v:line id="_x0000_s1074" style="position:absolute" from="3060,3798" to="3420,4158"/>
            <v:oval id="_x0000_s1075" style="position:absolute;left:4860;top:4158;width:720;height:540">
              <v:textbox style="mso-next-textbox:#_x0000_s1075">
                <w:txbxContent>
                  <w:p w14:paraId="6F83FE63" w14:textId="77777777" w:rsidR="004052EF" w:rsidRPr="00F75B14" w:rsidRDefault="0028351C" w:rsidP="006F0D64">
                    <w:r>
                      <w:t>33</w:t>
                    </w:r>
                  </w:p>
                </w:txbxContent>
              </v:textbox>
            </v:oval>
            <v:oval id="_x0000_s1076" style="position:absolute;left:3960;top:4158;width:720;height:540">
              <v:textbox style="mso-next-textbox:#_x0000_s1076">
                <w:txbxContent>
                  <w:p w14:paraId="19E5A651" w14:textId="77777777" w:rsidR="004052EF" w:rsidRPr="00F75B14" w:rsidRDefault="0028351C" w:rsidP="006F0D64">
                    <w:r>
                      <w:t>22</w:t>
                    </w:r>
                  </w:p>
                </w:txbxContent>
              </v:textbox>
            </v:oval>
            <v:shape id="_x0000_s1078" type="#_x0000_t202" style="position:absolute;left:1980;top:2358;width:720;height:540" stroked="f">
              <v:textbox>
                <w:txbxContent>
                  <w:p w14:paraId="6193B886" w14:textId="77777777" w:rsidR="004052EF" w:rsidRPr="00F75B14" w:rsidRDefault="004052EF" w:rsidP="006F0D64">
                    <w:r>
                      <w:t>c.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  <w:pict w14:anchorId="10647BE5">
          <v:group id="_x0000_s1047" editas="canvas" style="position:absolute;margin-left:0;margin-top:.55pt;width:198pt;height:135pt;z-index:2" coordorigin="1800,2178" coordsize="3960,2700">
            <o:lock v:ext="edit" aspectratio="t"/>
            <v:shape id="_x0000_s1048" type="#_x0000_t75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49" style="position:absolute;flip:x y" from="4680,3618" to="5220,4158"/>
            <v:line id="_x0000_s1050" style="position:absolute;flip:y" from="4140,3618" to="4680,4338"/>
            <v:line id="_x0000_s1051" style="position:absolute" from="3960,2718" to="4680,3438"/>
            <v:line id="_x0000_s1052" style="position:absolute;flip:x" from="3060,2718" to="3780,3438"/>
            <v:oval id="_x0000_s1053" style="position:absolute;left:3420;top:2358;width:720;height:540">
              <v:textbox style="mso-next-textbox:#_x0000_s1053">
                <w:txbxContent>
                  <w:p w14:paraId="4E7DBFA2" w14:textId="77777777" w:rsidR="004052EF" w:rsidRDefault="004052EF" w:rsidP="00E503A9">
                    <w:r>
                      <w:t>88</w:t>
                    </w:r>
                  </w:p>
                </w:txbxContent>
              </v:textbox>
            </v:oval>
            <v:oval id="_x0000_s1054" style="position:absolute;left:2700;top:3258;width:720;height:540">
              <v:textbox style="mso-next-textbox:#_x0000_s1054">
                <w:txbxContent>
                  <w:p w14:paraId="7283AA93" w14:textId="77777777" w:rsidR="004052EF" w:rsidRDefault="004052EF" w:rsidP="00E503A9">
                    <w:r>
                      <w:t>66</w:t>
                    </w:r>
                  </w:p>
                </w:txbxContent>
              </v:textbox>
            </v:oval>
            <v:oval id="_x0000_s1055" style="position:absolute;left:4320;top:3258;width:720;height:540">
              <v:textbox style="mso-next-textbox:#_x0000_s1055">
                <w:txbxContent>
                  <w:p w14:paraId="19F8BD07" w14:textId="77777777" w:rsidR="004052EF" w:rsidRDefault="004052EF" w:rsidP="00E503A9">
                    <w:r>
                      <w:t>44</w:t>
                    </w:r>
                  </w:p>
                </w:txbxContent>
              </v:textbox>
            </v:oval>
            <v:oval id="_x0000_s1056" style="position:absolute;left:2160;top:4158;width:720;height:540">
              <v:textbox style="mso-next-textbox:#_x0000_s1056">
                <w:txbxContent>
                  <w:p w14:paraId="085E2895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57" style="position:absolute;left:3060;top:4158;width:720;height:540">
              <v:textbox style="mso-next-textbox:#_x0000_s1057">
                <w:txbxContent>
                  <w:p w14:paraId="1688488E" w14:textId="77777777" w:rsidR="004052EF" w:rsidRDefault="004052EF" w:rsidP="00E503A9">
                    <w:r>
                      <w:t>55</w:t>
                    </w:r>
                  </w:p>
                </w:txbxContent>
              </v:textbox>
            </v:oval>
            <v:line id="_x0000_s1058" style="position:absolute;flip:x" from="2520,3798" to="2880,4158"/>
            <v:line id="_x0000_s1059" style="position:absolute" from="3060,3798" to="3420,4158"/>
            <v:oval id="_x0000_s1060" style="position:absolute;left:4860;top:4158;width:720;height:540">
              <v:textbox style="mso-next-textbox:#_x0000_s1060">
                <w:txbxContent>
                  <w:p w14:paraId="0775F2A0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61" style="position:absolute;left:3960;top:4158;width:720;height:540">
              <v:textbox style="mso-next-textbox:#_x0000_s1061">
                <w:txbxContent>
                  <w:p w14:paraId="68DC646C" w14:textId="77777777" w:rsidR="004052EF" w:rsidRDefault="004052EF" w:rsidP="00E503A9">
                    <w:r>
                      <w:t>77</w:t>
                    </w:r>
                  </w:p>
                </w:txbxContent>
              </v:textbox>
            </v:oval>
            <v:shape id="_x0000_s1077" type="#_x0000_t202" style="position:absolute;left:1980;top:2358;width:540;height:360" stroked="f">
              <v:textbox>
                <w:txbxContent>
                  <w:p w14:paraId="6E17CDCF" w14:textId="77777777" w:rsidR="004052EF" w:rsidRDefault="004052EF">
                    <w:r>
                      <w:t>a.</w:t>
                    </w:r>
                  </w:p>
                </w:txbxContent>
              </v:textbox>
            </v:shape>
            <w10:wrap type="square"/>
          </v:group>
        </w:pict>
      </w:r>
      <w:r w:rsidR="00E503A9">
        <w:tab/>
      </w:r>
      <w:r w:rsidR="00ED0D89">
        <w:t xml:space="preserve"> </w:t>
      </w:r>
    </w:p>
    <w:p w14:paraId="540E7FF7" w14:textId="77777777" w:rsidR="00ED0D89" w:rsidRPr="000C0300" w:rsidRDefault="00ED0D89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 xml:space="preserve">2. </w:t>
      </w:r>
      <w:r w:rsidR="004E4CBF">
        <w:rPr>
          <w:sz w:val="22"/>
          <w:szCs w:val="22"/>
        </w:rPr>
        <w:t xml:space="preserve"> </w:t>
      </w:r>
      <w:r w:rsidRPr="000C0300">
        <w:rPr>
          <w:sz w:val="22"/>
          <w:szCs w:val="22"/>
        </w:rPr>
        <w:t>Which of the following arrays have the heap property?</w:t>
      </w:r>
    </w:p>
    <w:tbl>
      <w:tblPr>
        <w:tblpPr w:leftFromText="180" w:rightFromText="180" w:vertAnchor="text" w:horzAnchor="page" w:tblpX="2297" w:tblpY="167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3F5627C7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1BFE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360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D7C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F8AA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6D18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1BAB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2D0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21A5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88FE" w14:textId="77777777" w:rsidR="004E4CBF" w:rsidRDefault="004E4CBF" w:rsidP="004E4CBF">
            <w:pPr>
              <w:jc w:val="center"/>
            </w:pPr>
            <w:r>
              <w:t>33</w:t>
            </w:r>
          </w:p>
        </w:tc>
      </w:tr>
      <w:tr w:rsidR="004E4CBF" w14:paraId="4581E6A1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40DD46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 xml:space="preserve"> 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E75BA6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57D7B9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9FBAF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7979BB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E3D85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946171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F11EC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D36AC6E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23799332" w14:textId="77777777" w:rsidR="00ED0D89" w:rsidRDefault="00D03FB0" w:rsidP="00C37500">
      <w:r>
        <w:tab/>
      </w:r>
    </w:p>
    <w:p w14:paraId="0A109D70" w14:textId="77777777" w:rsidR="00ED0D89" w:rsidRDefault="00ED0D89" w:rsidP="00C37500">
      <w:r>
        <w:t>a.</w:t>
      </w:r>
    </w:p>
    <w:tbl>
      <w:tblPr>
        <w:tblpPr w:leftFromText="180" w:rightFromText="180" w:vertAnchor="text" w:horzAnchor="page" w:tblpX="2250" w:tblpY="294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:rsidRPr="00757057" w14:paraId="75CD813B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94F9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F2A5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63C8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C034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6ED8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3A4B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9AE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6A69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FB95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22</w:t>
            </w:r>
          </w:p>
        </w:tc>
      </w:tr>
      <w:tr w:rsidR="004E4CBF" w:rsidRPr="00757057" w14:paraId="28577AC0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E3A93F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3E0B69F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ECAB857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20EE5DB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94CCF6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787E15D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DDB17C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DEEAFE5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8DED9D4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8</w:t>
            </w:r>
          </w:p>
        </w:tc>
      </w:tr>
    </w:tbl>
    <w:p w14:paraId="3F0CDE55" w14:textId="77777777" w:rsidR="00961A57" w:rsidRPr="00757057" w:rsidRDefault="00961A57" w:rsidP="00C37500">
      <w:pPr>
        <w:rPr>
          <w:highlight w:val="yellow"/>
        </w:rPr>
      </w:pPr>
    </w:p>
    <w:p w14:paraId="6BBA40C3" w14:textId="77777777" w:rsidR="00ED0D89" w:rsidRDefault="00ED0D89" w:rsidP="00C37500">
      <w:r w:rsidRPr="00757057">
        <w:rPr>
          <w:highlight w:val="yellow"/>
        </w:rPr>
        <w:t>b.</w:t>
      </w:r>
      <w:r>
        <w:t xml:space="preserve">     </w:t>
      </w:r>
    </w:p>
    <w:p w14:paraId="63536988" w14:textId="77777777" w:rsidR="00ED0D89" w:rsidRDefault="00ED0D89" w:rsidP="00C37500"/>
    <w:tbl>
      <w:tblPr>
        <w:tblpPr w:leftFromText="180" w:rightFromText="180" w:vertAnchor="text" w:horzAnchor="page" w:tblpX="2268" w:tblpY="92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5EC86913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6771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1625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56D8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684C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FE8F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6A59" w14:textId="77777777" w:rsidR="004E4CBF" w:rsidRDefault="004E4CBF" w:rsidP="004E4CBF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AD3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5C32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A0A3" w14:textId="77777777" w:rsidR="004E4CBF" w:rsidRDefault="004E4CBF" w:rsidP="004E4CBF">
            <w:pPr>
              <w:jc w:val="center"/>
            </w:pPr>
            <w:r>
              <w:t>66</w:t>
            </w:r>
          </w:p>
        </w:tc>
      </w:tr>
      <w:tr w:rsidR="004E4CBF" w14:paraId="065AD4AD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4973F24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021F7E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30A459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F1DCA1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4DEC1D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0BEA3F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CA49B7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1EDC7C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A15EE1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659DA3CC" w14:textId="77777777" w:rsidR="00ED0D89" w:rsidRDefault="00ED0D89" w:rsidP="00C37500">
      <w:r>
        <w:t xml:space="preserve">c. </w:t>
      </w:r>
    </w:p>
    <w:p w14:paraId="6BA1B6BA" w14:textId="77777777" w:rsidR="00ED0D89" w:rsidRDefault="00ED0D89" w:rsidP="00C37500"/>
    <w:tbl>
      <w:tblPr>
        <w:tblpPr w:leftFromText="180" w:rightFromText="180" w:vertAnchor="text" w:horzAnchor="page" w:tblpX="2222" w:tblpY="166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:rsidRPr="00757057" w14:paraId="02943E99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3CF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17F4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B79E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0948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E3AD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397E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61D9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C230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64C3" w14:textId="77777777" w:rsidR="004E4CBF" w:rsidRPr="00757057" w:rsidRDefault="004E4CBF" w:rsidP="004E4CBF">
            <w:pPr>
              <w:jc w:val="center"/>
              <w:rPr>
                <w:highlight w:val="yellow"/>
              </w:rPr>
            </w:pPr>
            <w:r w:rsidRPr="00757057">
              <w:rPr>
                <w:highlight w:val="yellow"/>
              </w:rPr>
              <w:t>55</w:t>
            </w:r>
          </w:p>
        </w:tc>
      </w:tr>
      <w:tr w:rsidR="004E4CBF" w:rsidRPr="00757057" w14:paraId="4865B1F2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0C321813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8D255FC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839A783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6DC2AC7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761D422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F13ECE7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741782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B6BBE8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753796A" w14:textId="77777777" w:rsidR="004E4CBF" w:rsidRPr="00757057" w:rsidRDefault="004E4CBF" w:rsidP="004E4CBF">
            <w:pPr>
              <w:jc w:val="center"/>
              <w:rPr>
                <w:sz w:val="18"/>
                <w:szCs w:val="18"/>
                <w:highlight w:val="yellow"/>
              </w:rPr>
            </w:pPr>
            <w:r w:rsidRPr="00757057">
              <w:rPr>
                <w:sz w:val="18"/>
                <w:szCs w:val="18"/>
                <w:highlight w:val="yellow"/>
              </w:rPr>
              <w:t>8</w:t>
            </w:r>
          </w:p>
        </w:tc>
      </w:tr>
    </w:tbl>
    <w:p w14:paraId="006873F9" w14:textId="77777777" w:rsidR="004E4CBF" w:rsidRPr="00757057" w:rsidRDefault="004E4CBF" w:rsidP="00C37500">
      <w:pPr>
        <w:rPr>
          <w:highlight w:val="yellow"/>
        </w:rPr>
      </w:pPr>
    </w:p>
    <w:p w14:paraId="4235CFE1" w14:textId="77777777" w:rsidR="00094707" w:rsidRDefault="00ED0D89" w:rsidP="00C37500">
      <w:r w:rsidRPr="00757057">
        <w:rPr>
          <w:highlight w:val="yellow"/>
        </w:rPr>
        <w:t>d.</w:t>
      </w:r>
    </w:p>
    <w:p w14:paraId="2574BBF7" w14:textId="77777777" w:rsidR="00BF69DC" w:rsidRPr="00645970" w:rsidRDefault="004E4CBF" w:rsidP="00BF69DC">
      <w:pPr>
        <w:pStyle w:val="Heading1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br/>
      </w:r>
      <w:r w:rsidR="00DE7792">
        <w:rPr>
          <w:noProof/>
        </w:rPr>
        <w:pict w14:anchorId="79F1AABF">
          <v:group id="_x0000_s1184" editas="canvas" style="position:absolute;margin-left:289.8pt;margin-top:4.3pt;width:207.6pt;height:159.45pt;z-index:8;mso-position-horizontal-relative:text;mso-position-vertical-relative:text" coordorigin="1674,2178" coordsize="4152,3189">
            <o:lock v:ext="edit" aspectratio="t"/>
            <v:shape id="_x0000_s1185" type="#_x0000_t75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194" style="position:absolute;flip:x" from="2610,3573" to="3024,3969"/>
            <v:line id="_x0000_s1201" style="position:absolute" from="2554,4401" to="2790,4761"/>
            <v:line id="_x0000_s1186" style="position:absolute;flip:y" from="4383,3396" to="4843,4167"/>
            <v:line id="_x0000_s1187" style="position:absolute" from="3960,2718" to="4676,3258"/>
            <v:line id="_x0000_s1188" style="position:absolute;flip:x" from="3060,2718" to="3780,3371"/>
            <v:oval id="_x0000_s1189" style="position:absolute;left:3573;top:2358;width:540;height:474">
              <v:textbox style="mso-next-textbox:#_x0000_s1189">
                <w:txbxContent>
                  <w:p w14:paraId="76B36040" w14:textId="77777777" w:rsidR="004052EF" w:rsidRPr="00350912" w:rsidRDefault="004052EF" w:rsidP="0028351C"/>
                </w:txbxContent>
              </v:textbox>
            </v:oval>
            <v:oval id="_x0000_s1190" style="position:absolute;left:2835;top:3141;width:540;height:492">
              <v:textbox style="mso-next-textbox:#_x0000_s1190">
                <w:txbxContent>
                  <w:p w14:paraId="0D81CE2B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191" style="position:absolute;left:4554;top:3123;width:540;height:444">
              <v:textbox style="mso-next-textbox:#_x0000_s1191">
                <w:txbxContent>
                  <w:p w14:paraId="6D1BC1E1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5CE9B53F" w14:textId="77777777" w:rsidR="004052EF" w:rsidRPr="00EC1048" w:rsidRDefault="004052EF" w:rsidP="0028351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192" style="position:absolute;left:2214;top:3951;width:540;height:479">
              <v:textbox style="mso-next-textbox:#_x0000_s1192">
                <w:txbxContent>
                  <w:p w14:paraId="4A18B358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30A5268A" w14:textId="77777777" w:rsidR="004052EF" w:rsidRPr="00EC1048" w:rsidRDefault="004052EF" w:rsidP="0028351C"/>
                </w:txbxContent>
              </v:textbox>
            </v:oval>
            <v:oval id="_x0000_s1193" style="position:absolute;left:3519;top:3969;width:509;height:479">
              <v:textbox style="mso-next-textbox:#_x0000_s1193">
                <w:txbxContent>
                  <w:p w14:paraId="660C86B1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09982273" w14:textId="77777777" w:rsidR="004052EF" w:rsidRPr="00EC1048" w:rsidRDefault="004052EF" w:rsidP="0028351C"/>
                </w:txbxContent>
              </v:textbox>
            </v:oval>
            <v:line id="_x0000_s1195" style="position:absolute" from="3258,3582" to="3681,3996"/>
            <v:oval id="_x0000_s1196" style="position:absolute;left:4185;top:3942;width:549;height:479">
              <v:textbox style="mso-next-textbox:#_x0000_s1196">
                <w:txbxContent>
                  <w:p w14:paraId="1E0E5383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26A68941" w14:textId="77777777" w:rsidR="004052EF" w:rsidRPr="00EC1048" w:rsidRDefault="004052EF" w:rsidP="0028351C"/>
                </w:txbxContent>
              </v:textbox>
            </v:oval>
            <v:line id="_x0000_s1199" style="position:absolute;flip:x" from="2016,4392" to="2376,4752"/>
            <v:oval id="_x0000_s1200" style="position:absolute;left:2484;top:4725;width:522;height:477">
              <v:textbox style="mso-next-textbox:#_x0000_s1200">
                <w:txbxContent>
                  <w:p w14:paraId="4E3C4FFA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7AD5139E" w14:textId="77777777" w:rsidR="004052EF" w:rsidRPr="00EC1048" w:rsidRDefault="004052EF" w:rsidP="0028351C"/>
                </w:txbxContent>
              </v:textbox>
            </v:oval>
            <v:line id="_x0000_s1202" style="position:absolute" from="4942,3567" to="5319,3978"/>
            <v:shape id="_x0000_s1203" type="#_x0000_t202" style="position:absolute;left:3960;top:2178;width:540;height:360" filled="f" stroked="f">
              <v:textbox style="mso-next-textbox:#_x0000_s1203">
                <w:txbxContent>
                  <w:p w14:paraId="53754C5A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04" type="#_x0000_t202" style="position:absolute;left:3240;top:3078;width:540;height:360" filled="f" stroked="f">
              <v:textbox style="mso-next-textbox:#_x0000_s1204">
                <w:txbxContent>
                  <w:p w14:paraId="306EE629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05" type="#_x0000_t202" style="position:absolute;left:4779;top:2898;width:540;height:360" filled="f" stroked="f">
              <v:textbox style="mso-next-textbox:#_x0000_s1205">
                <w:txbxContent>
                  <w:p w14:paraId="3F4B6C05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06" type="#_x0000_t202" style="position:absolute;left:2610;top:3834;width:540;height:360" filled="f" stroked="f">
              <v:textbox style="mso-next-textbox:#_x0000_s1206">
                <w:txbxContent>
                  <w:p w14:paraId="66399CCD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07" type="#_x0000_t202" style="position:absolute;left:3537;top:3708;width:540;height:360" filled="f" stroked="f">
              <v:textbox style="mso-next-textbox:#_x0000_s1207">
                <w:txbxContent>
                  <w:p w14:paraId="21E92A43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08" type="#_x0000_t202" style="position:absolute;left:4572;top:3789;width:540;height:360" filled="f" stroked="f">
              <v:textbox style="mso-next-textbox:#_x0000_s1208">
                <w:txbxContent>
                  <w:p w14:paraId="6E37539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09" type="#_x0000_t202" style="position:absolute;left:2061;top:4572;width:540;height:360" filled="f" stroked="f">
              <v:textbox style="mso-next-textbox:#_x0000_s1209">
                <w:txbxContent>
                  <w:p w14:paraId="0540907E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10" type="#_x0000_t202" style="position:absolute;left:2727;top:4491;width:540;height:360" filled="f" stroked="f">
              <v:textbox style="mso-next-textbox:#_x0000_s1210">
                <w:txbxContent>
                  <w:p w14:paraId="607AB0BD" w14:textId="77777777" w:rsidR="004052EF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DDB2A5C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38" type="#_x0000_t202" style="position:absolute;left:5148;top:3645;width:540;height:360" filled="f" stroked="f">
              <v:textbox style="mso-next-textbox:#_x0000_s1238">
                <w:txbxContent>
                  <w:p w14:paraId="3F4AF32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198" style="position:absolute;left:1728;top:4725;width:531;height:477">
              <v:textbox style="mso-next-textbox:#_x0000_s1198">
                <w:txbxContent>
                  <w:p w14:paraId="02E9B677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5B09B132" w14:textId="77777777" w:rsidR="004052EF" w:rsidRPr="00EC1048" w:rsidRDefault="004052EF" w:rsidP="0028351C"/>
                </w:txbxContent>
              </v:textbox>
            </v:oval>
            <v:line id="_x0000_s1259" style="position:absolute;flip:x" from="3411,4410" to="3663,4761"/>
            <v:oval id="_x0000_s1260" style="position:absolute;left:3141;top:4725;width:522;height:477">
              <v:textbox style="mso-next-textbox:#_x0000_s1260">
                <w:txbxContent>
                  <w:p w14:paraId="290911AF" w14:textId="77777777" w:rsidR="0028351C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5BF839D1" w14:textId="77777777" w:rsidR="0028351C" w:rsidRPr="00EC1048" w:rsidRDefault="0028351C" w:rsidP="0028351C"/>
                </w:txbxContent>
              </v:textbox>
            </v:oval>
            <v:shape id="_x0000_s1261" type="#_x0000_t202" style="position:absolute;left:3447;top:4545;width:540;height:360" filled="f" stroked="f">
              <v:textbox style="mso-next-textbox:#_x0000_s1261">
                <w:txbxContent>
                  <w:p w14:paraId="0C2EFBBA" w14:textId="77777777" w:rsidR="0028351C" w:rsidRDefault="0028351C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017BBBD5" w14:textId="77777777" w:rsidR="0028351C" w:rsidRPr="0067159B" w:rsidRDefault="0028351C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197" style="position:absolute;left:5112;top:3960;width:540;height:479">
              <v:textbox style="mso-next-textbox:#_x0000_s1197">
                <w:txbxContent>
                  <w:p w14:paraId="20626F60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7B577080" w14:textId="77777777" w:rsidR="004052EF" w:rsidRPr="00EC1048" w:rsidRDefault="004052EF" w:rsidP="0028351C"/>
                </w:txbxContent>
              </v:textbox>
            </v:oval>
            <w10:wrap type="square"/>
          </v:group>
        </w:pict>
      </w:r>
      <w:r w:rsidR="00DE7792">
        <w:rPr>
          <w:noProof/>
        </w:rPr>
        <w:pict w14:anchorId="4730682F">
          <v:group id="_x0000_s1262" editas="canvas" style="position:absolute;margin-left:289.8pt;margin-top:4.3pt;width:207.6pt;height:159.45pt;z-index:9;mso-position-horizontal-relative:text;mso-position-vertical-relative:text" coordorigin="1674,2178" coordsize="4152,3189">
            <o:lock v:ext="edit" aspectratio="t"/>
            <v:shape id="_x0000_s1263" type="#_x0000_t75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264" style="position:absolute;flip:x" from="2610,3573" to="3024,3969"/>
            <v:line id="_x0000_s1265" style="position:absolute" from="2554,4401" to="2790,4761"/>
            <v:line id="_x0000_s1266" style="position:absolute;flip:y" from="4383,3396" to="4843,4167"/>
            <v:line id="_x0000_s1267" style="position:absolute" from="3960,2718" to="4676,3258"/>
            <v:line id="_x0000_s1268" style="position:absolute;flip:x" from="3060,2718" to="3780,3371"/>
            <v:oval id="_x0000_s1269" style="position:absolute;left:3573;top:2358;width:540;height:474">
              <v:textbox style="mso-next-textbox:#_x0000_s1269">
                <w:txbxContent>
                  <w:p w14:paraId="3235BEEA" w14:textId="77777777" w:rsidR="00BF69DC" w:rsidRPr="00350912" w:rsidRDefault="00BF69DC" w:rsidP="00BF69DC"/>
                </w:txbxContent>
              </v:textbox>
            </v:oval>
            <v:oval id="_x0000_s1270" style="position:absolute;left:2835;top:3141;width:540;height:492">
              <v:textbox style="mso-next-textbox:#_x0000_s1270">
                <w:txbxContent>
                  <w:p w14:paraId="703A4F7F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271" style="position:absolute;left:4554;top:3123;width:540;height:444">
              <v:textbox style="mso-next-textbox:#_x0000_s1271">
                <w:txbxContent>
                  <w:p w14:paraId="52442790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1BAE8EE4" w14:textId="77777777" w:rsidR="00BF69DC" w:rsidRPr="00EC1048" w:rsidRDefault="00BF69DC" w:rsidP="00BF69D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272" style="position:absolute;left:2214;top:3951;width:540;height:479">
              <v:textbox style="mso-next-textbox:#_x0000_s1272">
                <w:txbxContent>
                  <w:p w14:paraId="7C66EC7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138AC596" w14:textId="77777777" w:rsidR="00BF69DC" w:rsidRPr="00EC1048" w:rsidRDefault="00BF69DC" w:rsidP="00BF69DC"/>
                </w:txbxContent>
              </v:textbox>
            </v:oval>
            <v:oval id="_x0000_s1273" style="position:absolute;left:3519;top:3969;width:509;height:479">
              <v:textbox style="mso-next-textbox:#_x0000_s1273">
                <w:txbxContent>
                  <w:p w14:paraId="774373CC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71BE41C8" w14:textId="77777777" w:rsidR="00BF69DC" w:rsidRPr="00EC1048" w:rsidRDefault="00BF69DC" w:rsidP="00BF69DC"/>
                </w:txbxContent>
              </v:textbox>
            </v:oval>
            <v:line id="_x0000_s1274" style="position:absolute" from="3258,3582" to="3681,3996"/>
            <v:oval id="_x0000_s1275" style="position:absolute;left:4185;top:3942;width:549;height:479">
              <v:textbox style="mso-next-textbox:#_x0000_s1275">
                <w:txbxContent>
                  <w:p w14:paraId="1C8DBAF7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044A6442" w14:textId="77777777" w:rsidR="00BF69DC" w:rsidRPr="00EC1048" w:rsidRDefault="00BF69DC" w:rsidP="00BF69DC"/>
                </w:txbxContent>
              </v:textbox>
            </v:oval>
            <v:line id="_x0000_s1276" style="position:absolute;flip:x" from="2016,4392" to="2376,4752"/>
            <v:oval id="_x0000_s1277" style="position:absolute;left:2484;top:4725;width:522;height:477">
              <v:textbox style="mso-next-textbox:#_x0000_s1277">
                <w:txbxContent>
                  <w:p w14:paraId="350A7B04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6E1E2AD5" w14:textId="77777777" w:rsidR="00BF69DC" w:rsidRPr="00EC1048" w:rsidRDefault="00BF69DC" w:rsidP="00BF69DC"/>
                </w:txbxContent>
              </v:textbox>
            </v:oval>
            <v:line id="_x0000_s1278" style="position:absolute" from="4942,3567" to="5319,3978"/>
            <v:shape id="_x0000_s1279" type="#_x0000_t202" style="position:absolute;left:3960;top:2178;width:540;height:360" filled="f" stroked="f">
              <v:textbox style="mso-next-textbox:#_x0000_s1279">
                <w:txbxContent>
                  <w:p w14:paraId="331F004C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80" type="#_x0000_t202" style="position:absolute;left:3240;top:3078;width:540;height:360" filled="f" stroked="f">
              <v:textbox style="mso-next-textbox:#_x0000_s1280">
                <w:txbxContent>
                  <w:p w14:paraId="113A62FF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81" type="#_x0000_t202" style="position:absolute;left:4779;top:2898;width:540;height:360" filled="f" stroked="f">
              <v:textbox style="mso-next-textbox:#_x0000_s1281">
                <w:txbxContent>
                  <w:p w14:paraId="4CD5E32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82" type="#_x0000_t202" style="position:absolute;left:2610;top:3834;width:540;height:360" filled="f" stroked="f">
              <v:textbox style="mso-next-textbox:#_x0000_s1282">
                <w:txbxContent>
                  <w:p w14:paraId="765EF28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83" type="#_x0000_t202" style="position:absolute;left:3537;top:3708;width:540;height:360" filled="f" stroked="f">
              <v:textbox style="mso-next-textbox:#_x0000_s1283">
                <w:txbxContent>
                  <w:p w14:paraId="0FF22F4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84" type="#_x0000_t202" style="position:absolute;left:4572;top:3789;width:540;height:360" filled="f" stroked="f">
              <v:textbox style="mso-next-textbox:#_x0000_s1284">
                <w:txbxContent>
                  <w:p w14:paraId="711023B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85" type="#_x0000_t202" style="position:absolute;left:2061;top:4572;width:540;height:360" filled="f" stroked="f">
              <v:textbox style="mso-next-textbox:#_x0000_s1285">
                <w:txbxContent>
                  <w:p w14:paraId="3D64FE32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86" type="#_x0000_t202" style="position:absolute;left:2727;top:4491;width:540;height:360" filled="f" stroked="f">
              <v:textbox style="mso-next-textbox:#_x0000_s1286">
                <w:txbxContent>
                  <w:p w14:paraId="3E6BE5DA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4C5DB23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87" type="#_x0000_t202" style="position:absolute;left:5148;top:3645;width:540;height:360" filled="f" stroked="f">
              <v:textbox style="mso-next-textbox:#_x0000_s1287">
                <w:txbxContent>
                  <w:p w14:paraId="007D0685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288" style="position:absolute;left:1728;top:4725;width:531;height:477">
              <v:textbox style="mso-next-textbox:#_x0000_s1288">
                <w:txbxContent>
                  <w:p w14:paraId="78A8A33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788ACE92" w14:textId="77777777" w:rsidR="00BF69DC" w:rsidRPr="00EC1048" w:rsidRDefault="00BF69DC" w:rsidP="00BF69DC"/>
                </w:txbxContent>
              </v:textbox>
            </v:oval>
            <v:line id="_x0000_s1289" style="position:absolute;flip:x" from="3411,4410" to="3663,4761"/>
            <v:oval id="_x0000_s1290" style="position:absolute;left:3141;top:4725;width:522;height:477">
              <v:textbox style="mso-next-textbox:#_x0000_s1290">
                <w:txbxContent>
                  <w:p w14:paraId="7242B96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04CFDF4B" w14:textId="77777777" w:rsidR="00BF69DC" w:rsidRPr="00EC1048" w:rsidRDefault="00BF69DC" w:rsidP="00BF69DC"/>
                </w:txbxContent>
              </v:textbox>
            </v:oval>
            <v:shape id="_x0000_s1291" type="#_x0000_t202" style="position:absolute;left:3447;top:4545;width:540;height:360" filled="f" stroked="f">
              <v:textbox style="mso-next-textbox:#_x0000_s1291">
                <w:txbxContent>
                  <w:p w14:paraId="228CF846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151D647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292" style="position:absolute;left:5112;top:3960;width:540;height:479">
              <v:textbox style="mso-next-textbox:#_x0000_s1292">
                <w:txbxContent>
                  <w:p w14:paraId="7AF64AC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55A032C0" w14:textId="77777777" w:rsidR="00BF69DC" w:rsidRPr="00EC1048" w:rsidRDefault="00BF69DC" w:rsidP="00BF69DC"/>
                </w:txbxContent>
              </v:textbox>
            </v:oval>
            <w10:wrap type="square"/>
          </v:group>
        </w:pict>
      </w:r>
      <w:proofErr w:type="spellStart"/>
      <w:r w:rsidR="00BF69DC">
        <w:rPr>
          <w:sz w:val="40"/>
          <w:szCs w:val="40"/>
        </w:rPr>
        <w:t>heapDown</w:t>
      </w:r>
      <w:proofErr w:type="spellEnd"/>
    </w:p>
    <w:p w14:paraId="0A5BB0B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heapUp</w:t>
      </w:r>
      <w:proofErr w:type="spellEnd"/>
      <w:r w:rsidRPr="000C0300">
        <w:rPr>
          <w:b w:val="0"/>
          <w:sz w:val="22"/>
          <w:szCs w:val="22"/>
        </w:rPr>
        <w:t xml:space="preserve"> and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are the two basic heap operations.  Whenever you add to or remove from a heap, the new item has to rise or fall to its proper place so that the heap is kept in heap order.  Each method works in O(log n).  </w:t>
      </w:r>
    </w:p>
    <w:p w14:paraId="7A967ED1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A8C162D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 xml:space="preserve">Let's do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.   For variety, we will use 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char </w:t>
      </w:r>
      <w:r w:rsidRPr="000C0300">
        <w:rPr>
          <w:b w:val="0"/>
          <w:sz w:val="22"/>
          <w:szCs w:val="22"/>
        </w:rPr>
        <w:t>data.</w:t>
      </w:r>
    </w:p>
    <w:p w14:paraId="6B3BBF18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Let’s just p</w:t>
      </w:r>
      <w:r w:rsidRPr="000C0300">
        <w:rPr>
          <w:b w:val="0"/>
          <w:sz w:val="22"/>
          <w:szCs w:val="22"/>
        </w:rPr>
        <w:t xml:space="preserve">ut in a new </w:t>
      </w:r>
      <w:r>
        <w:rPr>
          <w:b w:val="0"/>
          <w:sz w:val="22"/>
          <w:szCs w:val="22"/>
        </w:rPr>
        <w:t>value at the root, f</w:t>
      </w:r>
      <w:r w:rsidRPr="000C0300">
        <w:rPr>
          <w:b w:val="0"/>
          <w:sz w:val="22"/>
          <w:szCs w:val="22"/>
        </w:rPr>
        <w:t xml:space="preserve">or example, put in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. 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swaps, if necessary, that value with its largest child, and keeps swapping, until the value is in place, </w:t>
      </w:r>
      <w:proofErr w:type="spellStart"/>
      <w:r w:rsidRPr="000C0300">
        <w:rPr>
          <w:b w:val="0"/>
          <w:sz w:val="22"/>
          <w:szCs w:val="22"/>
        </w:rPr>
        <w:t>i.e</w:t>
      </w:r>
      <w:proofErr w:type="spellEnd"/>
      <w:r w:rsidRPr="000C0300">
        <w:rPr>
          <w:b w:val="0"/>
          <w:sz w:val="22"/>
          <w:szCs w:val="22"/>
        </w:rPr>
        <w:t xml:space="preserve">, the heap order has been restored.    Trace the movement if you put a new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 at the root:</w:t>
      </w:r>
    </w:p>
    <w:tbl>
      <w:tblPr>
        <w:tblpPr w:leftFromText="180" w:rightFromText="180" w:vertAnchor="page" w:horzAnchor="margin" w:tblpY="7538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577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475"/>
        <w:gridCol w:w="476"/>
        <w:gridCol w:w="476"/>
        <w:gridCol w:w="1673"/>
      </w:tblGrid>
      <w:tr w:rsidR="009F710E" w14:paraId="36ABF7D2" w14:textId="77777777" w:rsidTr="009F710E"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EFA92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[0]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FA0C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[1]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90315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[2]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2D5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[3]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F83D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[4]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0F1B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[5]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6F9CA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[6]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98636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[7]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E9891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[8]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FA914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[9]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612CC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[10]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C7BEE3B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6F2A44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B574EE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4539C9D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</w:tr>
      <w:tr w:rsidR="009F710E" w14:paraId="7E947E5C" w14:textId="77777777" w:rsidTr="009F710E"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14:paraId="7E4F0362" w14:textId="77777777" w:rsidR="009F710E" w:rsidRPr="00BF69DC" w:rsidRDefault="009F710E" w:rsidP="009F710E">
            <w:pPr>
              <w:rPr>
                <w:color w:val="000000"/>
                <w:sz w:val="20"/>
                <w:szCs w:val="20"/>
              </w:rPr>
            </w:pPr>
            <w:r w:rsidRPr="00BF69D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3841CD79" w14:textId="77777777" w:rsidR="009F710E" w:rsidRPr="00EC1048" w:rsidRDefault="009F710E" w:rsidP="009F710E">
            <w:pPr>
              <w:rPr>
                <w:color w:val="FF0000"/>
                <w:sz w:val="28"/>
                <w:szCs w:val="28"/>
              </w:rPr>
            </w:pPr>
            <w:r w:rsidRPr="00EC1048">
              <w:rPr>
                <w:rFonts w:ascii="Courier New" w:hAnsi="Courier New" w:cs="Courier New"/>
                <w:color w:val="FF0000"/>
                <w:sz w:val="20"/>
                <w:szCs w:val="20"/>
              </w:rPr>
              <w:t>'b'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F7472FF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16C8AE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7C18EFAB" w14:textId="77777777" w:rsidR="009F710E" w:rsidRPr="00B56E93" w:rsidRDefault="00682BA3" w:rsidP="009F7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63AF5EB7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9D18C6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703A01C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41222C76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7FFC" w14:textId="77777777" w:rsidR="009F710E" w:rsidRPr="00682BA3" w:rsidRDefault="00682BA3" w:rsidP="009F710E">
            <w:pPr>
              <w:rPr>
                <w:sz w:val="20"/>
                <w:szCs w:val="20"/>
              </w:rPr>
            </w:pPr>
            <w:r w:rsidRPr="00682BA3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CD93" w14:textId="77777777" w:rsidR="009F710E" w:rsidRPr="00682BA3" w:rsidRDefault="00682BA3" w:rsidP="009F710E">
            <w:r>
              <w:t>b</w:t>
            </w:r>
          </w:p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D50E0" w14:textId="77777777" w:rsidR="009F710E" w:rsidRPr="00B56E93" w:rsidRDefault="009F710E" w:rsidP="009F710E">
            <w:pPr>
              <w:rPr>
                <w:color w:val="000000"/>
              </w:rPr>
            </w:pPr>
            <w:r>
              <w:rPr>
                <w:color w:val="000000"/>
              </w:rPr>
              <w:t>insert ‘b’</w:t>
            </w:r>
          </w:p>
        </w:tc>
      </w:tr>
      <w:tr w:rsidR="009F710E" w14:paraId="12CF733B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7939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4576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430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5D3F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24D0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FAD5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8AD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C65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5FE3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3C" w14:textId="77777777" w:rsidR="009F710E" w:rsidRPr="00EC1048" w:rsidRDefault="009F710E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B89" w14:textId="77777777" w:rsidR="009F710E" w:rsidRDefault="009F710E" w:rsidP="009F710E"/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3F449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</w:t>
            </w:r>
          </w:p>
        </w:tc>
      </w:tr>
      <w:tr w:rsidR="009F710E" w14:paraId="167260F9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68B0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200" w14:textId="77777777" w:rsidR="009F710E" w:rsidRDefault="009F710E" w:rsidP="009F710E"/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A093" w14:textId="77777777" w:rsidR="009F710E" w:rsidRPr="00EC1048" w:rsidRDefault="009F710E" w:rsidP="009F710E">
            <w:pPr>
              <w:rPr>
                <w:color w:val="FF000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ACB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AD18" w14:textId="77777777" w:rsidR="009F710E" w:rsidRPr="00FD695D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944" w14:textId="77777777" w:rsidR="009F710E" w:rsidRPr="00FD695D" w:rsidRDefault="009F710E" w:rsidP="009F710E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6F4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537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A25F" w14:textId="77777777" w:rsidR="009F710E" w:rsidRPr="00B56E93" w:rsidRDefault="009F710E" w:rsidP="009F710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E5DD" w14:textId="77777777" w:rsidR="009F710E" w:rsidRPr="00EC1048" w:rsidRDefault="009F710E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07A" w14:textId="77777777" w:rsidR="009F710E" w:rsidRDefault="009F710E" w:rsidP="009F710E"/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FCCD8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 </w:t>
            </w:r>
          </w:p>
        </w:tc>
      </w:tr>
    </w:tbl>
    <w:p w14:paraId="3CFEF684" w14:textId="77777777" w:rsidR="00BF69DC" w:rsidRDefault="009F710E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/>
      </w:r>
      <w:r w:rsidR="00BF69DC" w:rsidRPr="000C0300">
        <w:rPr>
          <w:b w:val="0"/>
          <w:sz w:val="22"/>
          <w:szCs w:val="22"/>
        </w:rPr>
        <w:t xml:space="preserve">Go back to the original heap.  </w:t>
      </w:r>
      <w:r w:rsidR="00BF69DC">
        <w:rPr>
          <w:b w:val="0"/>
          <w:sz w:val="22"/>
          <w:szCs w:val="22"/>
        </w:rPr>
        <w:t>Insert</w:t>
      </w:r>
      <w:r w:rsidR="00BF69DC" w:rsidRPr="000C0300">
        <w:rPr>
          <w:b w:val="0"/>
          <w:sz w:val="22"/>
          <w:szCs w:val="22"/>
        </w:rPr>
        <w:t xml:space="preserve"> an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>
        <w:rPr>
          <w:b w:val="0"/>
          <w:sz w:val="22"/>
          <w:szCs w:val="22"/>
        </w:rPr>
        <w:t xml:space="preserve"> at the root.</w:t>
      </w:r>
      <w:r w:rsidR="00BF69DC" w:rsidRPr="000C0300">
        <w:rPr>
          <w:b w:val="0"/>
          <w:sz w:val="22"/>
          <w:szCs w:val="22"/>
        </w:rPr>
        <w:t xml:space="preserve">  What happens?</w:t>
      </w:r>
      <w:r w:rsidR="00BF69DC">
        <w:rPr>
          <w:b w:val="0"/>
          <w:sz w:val="22"/>
          <w:szCs w:val="22"/>
        </w:rPr>
        <w:t xml:space="preserve">  There is no swapping, because</w:t>
      </w:r>
      <w:r w:rsidR="00BF69DC" w:rsidRPr="000C0300">
        <w:rPr>
          <w:b w:val="0"/>
          <w:sz w:val="22"/>
          <w:szCs w:val="22"/>
        </w:rPr>
        <w:t xml:space="preserve">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 w:rsidRPr="000C0300">
        <w:rPr>
          <w:b w:val="0"/>
          <w:sz w:val="22"/>
          <w:szCs w:val="22"/>
        </w:rPr>
        <w:t xml:space="preserve"> </w:t>
      </w:r>
      <w:r w:rsidR="00BF69DC">
        <w:rPr>
          <w:b w:val="0"/>
          <w:sz w:val="22"/>
          <w:szCs w:val="22"/>
        </w:rPr>
        <w:t xml:space="preserve">is larger than its children;  it has found its proper place, which </w:t>
      </w:r>
      <w:r w:rsidR="00BF69DC" w:rsidRPr="000C0300">
        <w:rPr>
          <w:b w:val="0"/>
          <w:sz w:val="22"/>
          <w:szCs w:val="22"/>
        </w:rPr>
        <w:t xml:space="preserve">is one base case.  </w:t>
      </w:r>
      <w:r w:rsidR="00BF69DC">
        <w:rPr>
          <w:b w:val="0"/>
          <w:sz w:val="22"/>
          <w:szCs w:val="22"/>
        </w:rPr>
        <w:t>Going off the end of the array</w:t>
      </w:r>
      <w:r w:rsidR="00BF69DC" w:rsidRPr="000C0300">
        <w:rPr>
          <w:b w:val="0"/>
          <w:sz w:val="22"/>
          <w:szCs w:val="22"/>
        </w:rPr>
        <w:t xml:space="preserve"> is another base case</w:t>
      </w:r>
      <w:r w:rsidR="00BF69DC">
        <w:rPr>
          <w:b w:val="0"/>
          <w:sz w:val="22"/>
          <w:szCs w:val="22"/>
        </w:rPr>
        <w:t>.</w:t>
      </w:r>
      <w:r w:rsidR="00BF69DC" w:rsidRPr="000C0300">
        <w:rPr>
          <w:b w:val="0"/>
          <w:sz w:val="22"/>
          <w:szCs w:val="22"/>
        </w:rPr>
        <w:t xml:space="preserve">   </w:t>
      </w:r>
    </w:p>
    <w:p w14:paraId="1C43F96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6C48B68" w14:textId="77777777" w:rsidR="000F56CD" w:rsidRDefault="00BF69DC" w:rsidP="00ED5F57">
      <w:pPr>
        <w:pStyle w:val="Heading1"/>
        <w:spacing w:before="0" w:beforeAutospacing="0" w:after="0" w:afterAutospacing="0"/>
        <w:ind w:right="-360"/>
        <w:rPr>
          <w:b w:val="0"/>
          <w:sz w:val="22"/>
          <w:szCs w:val="22"/>
        </w:rPr>
      </w:pPr>
      <w:bookmarkStart w:id="1" w:name="_Hlk69209809"/>
      <w:r>
        <w:rPr>
          <w:b w:val="0"/>
          <w:sz w:val="22"/>
          <w:szCs w:val="22"/>
        </w:rPr>
        <w:t>Th</w:t>
      </w:r>
      <w:r w:rsidR="00467199">
        <w:rPr>
          <w:b w:val="0"/>
          <w:sz w:val="22"/>
          <w:szCs w:val="22"/>
        </w:rPr>
        <w:t xml:space="preserve">e </w:t>
      </w:r>
      <w:proofErr w:type="spellStart"/>
      <w:r w:rsidR="00467199" w:rsidRPr="00467199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>
        <w:rPr>
          <w:b w:val="0"/>
          <w:sz w:val="22"/>
          <w:szCs w:val="22"/>
        </w:rPr>
        <w:t xml:space="preserve"> algorithm is easy to say, but several things are going on:   swap the current value with its largest child, then recur.  </w:t>
      </w:r>
      <w:r w:rsidR="00ED5F57">
        <w:rPr>
          <w:b w:val="0"/>
          <w:sz w:val="22"/>
          <w:szCs w:val="22"/>
        </w:rPr>
        <w:t xml:space="preserve">Don’t go off the end of array. </w:t>
      </w:r>
      <w:r w:rsidR="000F56CD">
        <w:rPr>
          <w:b w:val="0"/>
          <w:sz w:val="22"/>
          <w:szCs w:val="22"/>
        </w:rPr>
        <w:t xml:space="preserve"> If it helps, draw a flowchart.  Then write pseudocode.  </w:t>
      </w:r>
    </w:p>
    <w:bookmarkEnd w:id="1"/>
    <w:p w14:paraId="6D25198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52315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3B4E24" w14:textId="2CA6B13F" w:rsidR="00BF69DC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If the children are null, less than the value or equal to the value, Stop parsing</w:t>
      </w:r>
    </w:p>
    <w:p w14:paraId="11EA9329" w14:textId="6F1C3421" w:rsidR="00757057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2808C496" w14:textId="10498D5D" w:rsidR="00757057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If the left child is larger than the right, swap values and recur for the new array</w:t>
      </w:r>
    </w:p>
    <w:p w14:paraId="70C0F3C9" w14:textId="35555F68" w:rsidR="00757057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2739D626" w14:textId="464F5B00" w:rsidR="00757057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If the right child is larger than the right swap values and recur for the new array</w:t>
      </w:r>
    </w:p>
    <w:p w14:paraId="553180C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67258FD4" w14:textId="6D62E6BD" w:rsidR="00BF69DC" w:rsidRDefault="00757057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</w:r>
    </w:p>
    <w:p w14:paraId="270BB3C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06FD75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4497214B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4E518BA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13F299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5CFD355E" w14:textId="77777777" w:rsidR="00BF69DC" w:rsidRPr="008D79F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8F53C99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322B789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15E7E9A6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CFB47EA" w14:textId="77777777" w:rsidR="000A6819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>The header below is for the recursive version.  (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can also be done iteratively.)   Assume that you have a working </w:t>
      </w:r>
      <w:r w:rsidRPr="000C0300">
        <w:rPr>
          <w:rFonts w:ascii="Courier New" w:hAnsi="Courier New" w:cs="Courier New"/>
          <w:b w:val="0"/>
          <w:sz w:val="22"/>
          <w:szCs w:val="22"/>
        </w:rPr>
        <w:t>swap</w:t>
      </w:r>
      <w:r w:rsidRPr="000C0300">
        <w:rPr>
          <w:b w:val="0"/>
          <w:sz w:val="22"/>
          <w:szCs w:val="22"/>
        </w:rPr>
        <w:t xml:space="preserve"> method. 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is what it says.  We are passing it here because later, in </w:t>
      </w:r>
      <w:proofErr w:type="spellStart"/>
      <w:r w:rsidRPr="00B86A78">
        <w:rPr>
          <w:rFonts w:ascii="Cambria" w:hAnsi="Cambria"/>
          <w:b w:val="0"/>
          <w:sz w:val="22"/>
          <w:szCs w:val="22"/>
        </w:rPr>
        <w:t>heapSort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will be reduced by 1 during each recursive call.  </w:t>
      </w:r>
    </w:p>
    <w:p w14:paraId="4F02C834" w14:textId="77777777" w:rsidR="000A6819" w:rsidRPr="000C0300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38C757D2" w14:textId="77777777" w:rsidR="000A6819" w:rsidRPr="00463B53" w:rsidRDefault="000A6819" w:rsidP="000A6819">
      <w:pPr>
        <w:pStyle w:val="Heading1"/>
        <w:tabs>
          <w:tab w:val="left" w:pos="540"/>
        </w:tabs>
        <w:spacing w:before="0" w:beforeAutospacing="0" w:after="0" w:afterAutospacing="0"/>
        <w:ind w:right="-450"/>
        <w:rPr>
          <w:rFonts w:ascii="Courier New" w:hAnsi="Courier New" w:cs="Courier New"/>
          <w:b w:val="0"/>
          <w:bCs w:val="0"/>
          <w:color w:val="000000"/>
          <w:sz w:val="22"/>
          <w:szCs w:val="22"/>
        </w:rPr>
      </w:pPr>
      <w:r>
        <w:rPr>
          <w:b w:val="0"/>
          <w:sz w:val="24"/>
          <w:szCs w:val="24"/>
        </w:rPr>
        <w:t xml:space="preserve">     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private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static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void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heapDown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(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double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[] array,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k,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lastIndex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)</w:t>
      </w:r>
    </w:p>
    <w:p w14:paraId="5280E077" w14:textId="77777777" w:rsidR="00BF69DC" w:rsidRPr="009079B7" w:rsidRDefault="00BF69DC" w:rsidP="00BF69DC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sectPr w:rsidR="00BF69DC" w:rsidRPr="009079B7" w:rsidSect="000A6819">
      <w:pgSz w:w="12240" w:h="15840"/>
      <w:pgMar w:top="900" w:right="1260" w:bottom="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12619"/>
    <w:multiLevelType w:val="hybridMultilevel"/>
    <w:tmpl w:val="E988A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421"/>
    <w:rsid w:val="00055A39"/>
    <w:rsid w:val="000609F9"/>
    <w:rsid w:val="0006346E"/>
    <w:rsid w:val="00070343"/>
    <w:rsid w:val="00094707"/>
    <w:rsid w:val="000A19BF"/>
    <w:rsid w:val="000A6819"/>
    <w:rsid w:val="000B2825"/>
    <w:rsid w:val="000B569E"/>
    <w:rsid w:val="000C0300"/>
    <w:rsid w:val="000D259A"/>
    <w:rsid w:val="000F56CD"/>
    <w:rsid w:val="00114D6F"/>
    <w:rsid w:val="001309AE"/>
    <w:rsid w:val="0015232A"/>
    <w:rsid w:val="00182227"/>
    <w:rsid w:val="00195B02"/>
    <w:rsid w:val="0019675D"/>
    <w:rsid w:val="001A01B7"/>
    <w:rsid w:val="001A4377"/>
    <w:rsid w:val="001C47EC"/>
    <w:rsid w:val="001C63E9"/>
    <w:rsid w:val="001C7B8D"/>
    <w:rsid w:val="00202C8D"/>
    <w:rsid w:val="0021751F"/>
    <w:rsid w:val="002239E3"/>
    <w:rsid w:val="00243194"/>
    <w:rsid w:val="00273773"/>
    <w:rsid w:val="0028351C"/>
    <w:rsid w:val="002B5674"/>
    <w:rsid w:val="002B7951"/>
    <w:rsid w:val="002B7DAB"/>
    <w:rsid w:val="002C29F7"/>
    <w:rsid w:val="002D5F1D"/>
    <w:rsid w:val="002D78C0"/>
    <w:rsid w:val="00314806"/>
    <w:rsid w:val="003206B0"/>
    <w:rsid w:val="00342587"/>
    <w:rsid w:val="00350912"/>
    <w:rsid w:val="00365FE3"/>
    <w:rsid w:val="00376AF9"/>
    <w:rsid w:val="00385385"/>
    <w:rsid w:val="0039159D"/>
    <w:rsid w:val="00394AB6"/>
    <w:rsid w:val="003A1F1B"/>
    <w:rsid w:val="003C0458"/>
    <w:rsid w:val="003C0621"/>
    <w:rsid w:val="003C39E9"/>
    <w:rsid w:val="003E46C2"/>
    <w:rsid w:val="003E707B"/>
    <w:rsid w:val="004052EF"/>
    <w:rsid w:val="00405725"/>
    <w:rsid w:val="00422A40"/>
    <w:rsid w:val="0042387C"/>
    <w:rsid w:val="00456574"/>
    <w:rsid w:val="00467199"/>
    <w:rsid w:val="004A0DC4"/>
    <w:rsid w:val="004B0BF3"/>
    <w:rsid w:val="004B3173"/>
    <w:rsid w:val="004B5648"/>
    <w:rsid w:val="004D4D0A"/>
    <w:rsid w:val="004E44C1"/>
    <w:rsid w:val="004E4CBF"/>
    <w:rsid w:val="00502BD4"/>
    <w:rsid w:val="00510C85"/>
    <w:rsid w:val="00514F2F"/>
    <w:rsid w:val="0053363B"/>
    <w:rsid w:val="00537A3D"/>
    <w:rsid w:val="005467B0"/>
    <w:rsid w:val="005E0290"/>
    <w:rsid w:val="00606471"/>
    <w:rsid w:val="00636175"/>
    <w:rsid w:val="00645970"/>
    <w:rsid w:val="0065140A"/>
    <w:rsid w:val="0067159B"/>
    <w:rsid w:val="006818F0"/>
    <w:rsid w:val="00682BA3"/>
    <w:rsid w:val="00685CA1"/>
    <w:rsid w:val="006907DA"/>
    <w:rsid w:val="00695DEB"/>
    <w:rsid w:val="0069613B"/>
    <w:rsid w:val="006D060F"/>
    <w:rsid w:val="006D5AD0"/>
    <w:rsid w:val="006D730E"/>
    <w:rsid w:val="006F0D64"/>
    <w:rsid w:val="00705A56"/>
    <w:rsid w:val="00733C11"/>
    <w:rsid w:val="00757057"/>
    <w:rsid w:val="00793099"/>
    <w:rsid w:val="007A6686"/>
    <w:rsid w:val="007C2992"/>
    <w:rsid w:val="007C327A"/>
    <w:rsid w:val="007D5778"/>
    <w:rsid w:val="007E2435"/>
    <w:rsid w:val="007E5214"/>
    <w:rsid w:val="007E7B4F"/>
    <w:rsid w:val="0080081A"/>
    <w:rsid w:val="0081102B"/>
    <w:rsid w:val="00856436"/>
    <w:rsid w:val="008576B5"/>
    <w:rsid w:val="008A0766"/>
    <w:rsid w:val="008A3738"/>
    <w:rsid w:val="008B34E9"/>
    <w:rsid w:val="008D0541"/>
    <w:rsid w:val="008F571C"/>
    <w:rsid w:val="008F7CE8"/>
    <w:rsid w:val="009079B7"/>
    <w:rsid w:val="00914245"/>
    <w:rsid w:val="00916684"/>
    <w:rsid w:val="009332AE"/>
    <w:rsid w:val="00940C55"/>
    <w:rsid w:val="0094408E"/>
    <w:rsid w:val="00961A57"/>
    <w:rsid w:val="00964C13"/>
    <w:rsid w:val="00966DCB"/>
    <w:rsid w:val="00977F1E"/>
    <w:rsid w:val="00982BCC"/>
    <w:rsid w:val="009855C6"/>
    <w:rsid w:val="00992A86"/>
    <w:rsid w:val="009A78D4"/>
    <w:rsid w:val="009B4BFC"/>
    <w:rsid w:val="009D45EB"/>
    <w:rsid w:val="009F5041"/>
    <w:rsid w:val="009F710E"/>
    <w:rsid w:val="00A117B0"/>
    <w:rsid w:val="00A162BF"/>
    <w:rsid w:val="00A321C9"/>
    <w:rsid w:val="00A461F4"/>
    <w:rsid w:val="00A52A27"/>
    <w:rsid w:val="00A55473"/>
    <w:rsid w:val="00A56A0B"/>
    <w:rsid w:val="00A75F25"/>
    <w:rsid w:val="00AA6A7F"/>
    <w:rsid w:val="00AD4C60"/>
    <w:rsid w:val="00AE3E68"/>
    <w:rsid w:val="00B1714F"/>
    <w:rsid w:val="00B36917"/>
    <w:rsid w:val="00B37F6E"/>
    <w:rsid w:val="00B56E93"/>
    <w:rsid w:val="00B842EC"/>
    <w:rsid w:val="00BC1580"/>
    <w:rsid w:val="00BD30FF"/>
    <w:rsid w:val="00BF69DC"/>
    <w:rsid w:val="00BF6DBA"/>
    <w:rsid w:val="00C25F23"/>
    <w:rsid w:val="00C35D8A"/>
    <w:rsid w:val="00C37500"/>
    <w:rsid w:val="00C641C8"/>
    <w:rsid w:val="00C73AFC"/>
    <w:rsid w:val="00C9439F"/>
    <w:rsid w:val="00CE1D2C"/>
    <w:rsid w:val="00D03FB0"/>
    <w:rsid w:val="00D07E94"/>
    <w:rsid w:val="00D50CE9"/>
    <w:rsid w:val="00D82C6E"/>
    <w:rsid w:val="00D84971"/>
    <w:rsid w:val="00D90390"/>
    <w:rsid w:val="00D977BE"/>
    <w:rsid w:val="00DE73BE"/>
    <w:rsid w:val="00DE7792"/>
    <w:rsid w:val="00DF6C28"/>
    <w:rsid w:val="00E04439"/>
    <w:rsid w:val="00E437A3"/>
    <w:rsid w:val="00E503A9"/>
    <w:rsid w:val="00E53402"/>
    <w:rsid w:val="00E55ED4"/>
    <w:rsid w:val="00EC1048"/>
    <w:rsid w:val="00ED0D89"/>
    <w:rsid w:val="00ED5F57"/>
    <w:rsid w:val="00F11EF7"/>
    <w:rsid w:val="00F16EE9"/>
    <w:rsid w:val="00F2199F"/>
    <w:rsid w:val="00F25C72"/>
    <w:rsid w:val="00F326F1"/>
    <w:rsid w:val="00F610F9"/>
    <w:rsid w:val="00F62EBE"/>
    <w:rsid w:val="00F75B14"/>
    <w:rsid w:val="00F84438"/>
    <w:rsid w:val="00F867A2"/>
    <w:rsid w:val="00FB30FF"/>
    <w:rsid w:val="00FB3F98"/>
    <w:rsid w:val="00FC025E"/>
    <w:rsid w:val="00FD16B8"/>
    <w:rsid w:val="00FD695D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3"/>
    <o:shapelayout v:ext="edit">
      <o:idmap v:ext="edit" data="1"/>
    </o:shapelayout>
  </w:shapeDefaults>
  <w:decimalSymbol w:val="."/>
  <w:listSeparator w:val=","/>
  <w14:docId w14:val="216513F5"/>
  <w15:chartTrackingRefBased/>
  <w15:docId w15:val="{51C867BE-C675-4D98-B325-6DC0659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C37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C3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11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F69D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FCPS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TJHSST</dc:creator>
  <cp:keywords/>
  <cp:lastModifiedBy>Gole, Om S</cp:lastModifiedBy>
  <cp:revision>4</cp:revision>
  <cp:lastPrinted>2008-03-11T18:48:00Z</cp:lastPrinted>
  <dcterms:created xsi:type="dcterms:W3CDTF">2021-11-08T20:38:00Z</dcterms:created>
  <dcterms:modified xsi:type="dcterms:W3CDTF">2022-03-22T15:42:00Z</dcterms:modified>
</cp:coreProperties>
</file>