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56" w:rsidRDefault="00B61A56" w:rsidP="005F1B3B">
      <w:pPr>
        <w:spacing w:after="0" w:line="240" w:lineRule="auto"/>
        <w:rPr>
          <w:rFonts w:ascii="Mangal" w:eastAsia="Times New Roman" w:hAnsi="Mangal" w:cs="Mangal"/>
          <w:b/>
          <w:bCs/>
          <w:sz w:val="28"/>
          <w:lang w:val="en-US" w:bidi="ar-SA"/>
        </w:rPr>
      </w:pPr>
    </w:p>
    <w:p w:rsidR="001C6702" w:rsidRDefault="001C6702" w:rsidP="004210B9">
      <w:pPr>
        <w:spacing w:after="0" w:line="240" w:lineRule="auto"/>
        <w:jc w:val="center"/>
        <w:rPr>
          <w:rFonts w:ascii="Mangal" w:eastAsia="Times New Roman" w:hAnsi="Mangal" w:cs="Mangal"/>
          <w:b/>
          <w:bCs/>
          <w:sz w:val="28"/>
          <w:lang w:val="en-US" w:bidi="ar-SA"/>
        </w:rPr>
      </w:pPr>
    </w:p>
    <w:p w:rsidR="00BA5B8B" w:rsidRPr="00BA5B8B" w:rsidRDefault="00BA5B8B" w:rsidP="004210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सीएसआईआर</w:t>
      </w:r>
      <w:r w:rsidRPr="00BA5B8B">
        <w:rPr>
          <w:rFonts w:ascii="Mangal" w:eastAsia="Times New Roman" w:hAnsi="Mangal" w:cs="Mangal"/>
          <w:b/>
          <w:bCs/>
          <w:sz w:val="28"/>
          <w:lang w:val="en-US" w:bidi="ar-SA"/>
        </w:rPr>
        <w:t>-</w:t>
      </w: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राष्ट्रीय</w:t>
      </w:r>
      <w:r w:rsidRPr="00BA5B8B">
        <w:rPr>
          <w:rFonts w:ascii="Aryan2" w:eastAsia="Times New Roman" w:hAnsi="Aryan2" w:cs="Times New Roman"/>
          <w:b/>
          <w:bCs/>
          <w:sz w:val="28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विज्ञान</w:t>
      </w:r>
      <w:r w:rsidRPr="00BA5B8B">
        <w:rPr>
          <w:rFonts w:ascii="Aryan2" w:eastAsia="Times New Roman" w:hAnsi="Aryan2" w:cs="Times New Roman"/>
          <w:b/>
          <w:bCs/>
          <w:sz w:val="28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संचार</w:t>
      </w:r>
      <w:r w:rsidRPr="00BA5B8B">
        <w:rPr>
          <w:rFonts w:ascii="Aryan2" w:eastAsia="Times New Roman" w:hAnsi="Aryan2" w:cs="Times New Roman"/>
          <w:b/>
          <w:bCs/>
          <w:sz w:val="28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एवं</w:t>
      </w:r>
      <w:r w:rsidRPr="00BA5B8B">
        <w:rPr>
          <w:rFonts w:ascii="Aryan2" w:eastAsia="Times New Roman" w:hAnsi="Aryan2" w:cs="Times New Roman"/>
          <w:b/>
          <w:bCs/>
          <w:sz w:val="28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सूचना</w:t>
      </w:r>
      <w:r w:rsidRPr="00BA5B8B">
        <w:rPr>
          <w:rFonts w:ascii="Aryan2" w:eastAsia="Times New Roman" w:hAnsi="Aryan2" w:cs="Times New Roman"/>
          <w:b/>
          <w:bCs/>
          <w:sz w:val="28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स्रोत</w:t>
      </w:r>
      <w:r w:rsidRPr="00BA5B8B">
        <w:rPr>
          <w:rFonts w:ascii="Aryan2" w:eastAsia="Times New Roman" w:hAnsi="Aryan2" w:cs="Times New Roman"/>
          <w:b/>
          <w:bCs/>
          <w:sz w:val="28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8"/>
          <w:szCs w:val="28"/>
          <w:cs/>
          <w:lang w:val="en-US"/>
        </w:rPr>
        <w:t>संस्थान</w:t>
      </w:r>
    </w:p>
    <w:p w:rsidR="00BA5B8B" w:rsidRPr="004210B9" w:rsidRDefault="00BA5B8B" w:rsidP="004210B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  <w:r w:rsidRPr="004210B9">
        <w:rPr>
          <w:rFonts w:ascii="Calibri" w:eastAsia="Times New Roman" w:hAnsi="Calibri" w:cs="Times New Roman"/>
          <w:b/>
          <w:bCs/>
          <w:sz w:val="24"/>
          <w:szCs w:val="24"/>
          <w:lang w:val="en-US" w:bidi="ar-SA"/>
        </w:rPr>
        <w:t xml:space="preserve">CSIR-NATIONAL INSTITUTE OF SCIENCE COMMUNICATION AND INFORMATION RESOURCES </w:t>
      </w:r>
    </w:p>
    <w:p w:rsidR="00BA5B8B" w:rsidRPr="00BA5B8B" w:rsidRDefault="00BA5B8B" w:rsidP="00C447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Cs w:val="22"/>
          <w:cs/>
          <w:lang w:val="en-US"/>
        </w:rPr>
        <w:t>डॉ</w:t>
      </w:r>
      <w:r w:rsidRPr="00BA5B8B">
        <w:rPr>
          <w:rFonts w:ascii="Aryan2" w:eastAsia="Times New Roman" w:hAnsi="Aryan2" w:cs="Times New Roman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Cs w:val="22"/>
          <w:cs/>
          <w:lang w:val="en-US"/>
        </w:rPr>
        <w:t>के</w:t>
      </w:r>
      <w:r w:rsidRPr="00BA5B8B">
        <w:rPr>
          <w:rFonts w:ascii="Mangal" w:eastAsia="Times New Roman" w:hAnsi="Mangal" w:cs="Mangal"/>
          <w:lang w:val="en-US" w:bidi="ar-SA"/>
        </w:rPr>
        <w:t>.</w:t>
      </w:r>
      <w:r w:rsidRPr="00BA5B8B">
        <w:rPr>
          <w:rFonts w:ascii="Mangal" w:eastAsia="Times New Roman" w:hAnsi="Mangal" w:cs="Mangal"/>
          <w:szCs w:val="22"/>
          <w:cs/>
          <w:lang w:val="en-US"/>
        </w:rPr>
        <w:t>एस</w:t>
      </w:r>
      <w:r w:rsidRPr="00BA5B8B">
        <w:rPr>
          <w:rFonts w:ascii="Mangal" w:eastAsia="Times New Roman" w:hAnsi="Mangal" w:cs="Mangal"/>
          <w:lang w:val="en-US" w:bidi="ar-SA"/>
        </w:rPr>
        <w:t>.</w:t>
      </w:r>
      <w:r w:rsidRPr="00BA5B8B">
        <w:rPr>
          <w:rFonts w:ascii="Aryan2" w:eastAsia="Times New Roman" w:hAnsi="Aryan2" w:cs="Times New Roman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Cs w:val="22"/>
          <w:cs/>
          <w:lang w:val="en-US"/>
        </w:rPr>
        <w:t>कृष्णन्</w:t>
      </w:r>
      <w:r w:rsidRPr="00BA5B8B">
        <w:rPr>
          <w:rFonts w:ascii="Aryan2" w:eastAsia="Times New Roman" w:hAnsi="Aryan2" w:cs="Times New Roman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Cs w:val="22"/>
          <w:cs/>
          <w:lang w:val="en-US"/>
        </w:rPr>
        <w:t>मार्ग</w:t>
      </w:r>
      <w:r w:rsidRPr="00BA5B8B">
        <w:rPr>
          <w:rFonts w:ascii="Mangal" w:eastAsia="Times New Roman" w:hAnsi="Mangal" w:cs="Mangal"/>
          <w:lang w:val="en-US" w:bidi="ar-SA"/>
        </w:rPr>
        <w:t xml:space="preserve">, </w:t>
      </w:r>
      <w:r w:rsidRPr="00BA5B8B">
        <w:rPr>
          <w:rFonts w:ascii="Mangal" w:eastAsia="Times New Roman" w:hAnsi="Mangal" w:cs="Mangal"/>
          <w:szCs w:val="22"/>
          <w:cs/>
          <w:lang w:val="en-US"/>
        </w:rPr>
        <w:t>नई</w:t>
      </w:r>
      <w:r w:rsidRPr="00BA5B8B">
        <w:rPr>
          <w:rFonts w:ascii="Aryan2" w:eastAsia="Times New Roman" w:hAnsi="Aryan2" w:cs="Times New Roman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Cs w:val="22"/>
          <w:cs/>
          <w:lang w:val="en-US"/>
        </w:rPr>
        <w:t>दिल्ली</w:t>
      </w:r>
      <w:r w:rsidRPr="00BA5B8B">
        <w:rPr>
          <w:rFonts w:ascii="Aryan2" w:eastAsia="Times New Roman" w:hAnsi="Aryan2" w:cs="Times New Roman"/>
          <w:sz w:val="26"/>
          <w:lang w:val="en-US" w:bidi="ar-SA"/>
        </w:rPr>
        <w:t xml:space="preserve"> </w:t>
      </w:r>
      <w:r w:rsidRPr="00BA5B8B">
        <w:rPr>
          <w:rFonts w:ascii="Times New Roman" w:eastAsia="Times New Roman" w:hAnsi="Times New Roman" w:cs="Times New Roman"/>
          <w:sz w:val="26"/>
          <w:lang w:val="en-US" w:bidi="ar-SA"/>
        </w:rPr>
        <w:t>-</w:t>
      </w:r>
      <w:r w:rsidRPr="00BA5B8B">
        <w:rPr>
          <w:rFonts w:ascii="Aryan2" w:eastAsia="Times New Roman" w:hAnsi="Aryan2" w:cs="Times New Roman"/>
          <w:sz w:val="26"/>
          <w:lang w:val="en-US" w:bidi="ar-SA"/>
        </w:rPr>
        <w:t xml:space="preserve"> </w:t>
      </w:r>
      <w:r w:rsidRPr="00BA5B8B">
        <w:rPr>
          <w:rFonts w:ascii="Calibri" w:eastAsia="Times New Roman" w:hAnsi="Calibri" w:cs="Times New Roman"/>
          <w:sz w:val="16"/>
          <w:lang w:val="en-US" w:bidi="ar-SA"/>
        </w:rPr>
        <w:t>110 012</w:t>
      </w:r>
      <w:r w:rsidRPr="00BA5B8B">
        <w:rPr>
          <w:rFonts w:ascii="Calibri" w:eastAsia="Times New Roman" w:hAnsi="Calibri" w:cs="Times New Roman"/>
          <w:sz w:val="26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Dr.K.S. Krishnan Marg New Delhi 110 012, INDIA</w:t>
      </w:r>
    </w:p>
    <w:p w:rsidR="00BA5B8B" w:rsidRPr="00BA5B8B" w:rsidRDefault="00BA5B8B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tbl>
      <w:tblPr>
        <w:tblW w:w="7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4"/>
        <w:gridCol w:w="3251"/>
      </w:tblGrid>
      <w:tr w:rsidR="00BA5B8B" w:rsidRPr="00BA5B8B" w:rsidTr="003B31B9">
        <w:tc>
          <w:tcPr>
            <w:tcW w:w="3165" w:type="dxa"/>
            <w:hideMark/>
          </w:tcPr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bookmarkStart w:id="0" w:name="table02"/>
            <w:bookmarkEnd w:id="0"/>
            <w:r w:rsidRPr="00BA5B8B">
              <w:rPr>
                <w:rFonts w:ascii="Aryan2" w:eastAsia="Times New Roman" w:hAnsi="Aryan2" w:cs="Times New Roman"/>
                <w:sz w:val="20"/>
                <w:lang w:val="en-US" w:bidi="ar-SA"/>
              </w:rPr>
              <w:t xml:space="preserve">  </w:t>
            </w:r>
            <w:r w:rsidRPr="00BA5B8B"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0"/>
                <w:cs/>
                <w:lang w:val="en-US"/>
              </w:rPr>
              <w:t>सीएसआईआर का एक संघटक</w:t>
            </w:r>
            <w:r w:rsidRPr="00BA5B8B"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)</w:t>
            </w:r>
          </w:p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  <w:t>(</w:t>
            </w:r>
            <w:r w:rsidRPr="00BA5B8B">
              <w:rPr>
                <w:rFonts w:ascii="Calibri" w:eastAsia="Times New Roman" w:hAnsi="Calibri" w:cs="Times New Roman"/>
                <w:sz w:val="16"/>
                <w:lang w:val="en-US" w:bidi="ar-SA"/>
              </w:rPr>
              <w:t>A CONSTITUENT ESTABLISHMENT OF CSIR</w:t>
            </w:r>
            <w:r w:rsidRPr="00BA5B8B">
              <w:rPr>
                <w:rFonts w:ascii="Times New Roman" w:eastAsia="Times New Roman" w:hAnsi="Times New Roman" w:cs="Times New Roman"/>
                <w:sz w:val="16"/>
                <w:lang w:val="en-US" w:bidi="ar-SA"/>
              </w:rPr>
              <w:t>)</w:t>
            </w:r>
            <w:r w:rsidRPr="00BA5B8B">
              <w:rPr>
                <w:rFonts w:ascii="Aryan2" w:eastAsia="Times New Roman" w:hAnsi="Aryan2" w:cs="Times New Roman"/>
                <w:sz w:val="16"/>
                <w:lang w:val="en-US" w:bidi="ar-SA"/>
              </w:rPr>
              <w:t xml:space="preserve">  </w:t>
            </w:r>
          </w:p>
        </w:tc>
        <w:tc>
          <w:tcPr>
            <w:tcW w:w="2430" w:type="dxa"/>
            <w:hideMark/>
          </w:tcPr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Aryan2" w:eastAsia="Times New Roman" w:hAnsi="Aryan2" w:cs="Times New Roman"/>
                <w:sz w:val="20"/>
                <w:lang w:val="en-US" w:bidi="ar-SA"/>
              </w:rPr>
              <w:t xml:space="preserve">     </w:t>
            </w:r>
            <w:r w:rsidRPr="00BA5B8B">
              <w:rPr>
                <w:rFonts w:ascii="Mangal" w:eastAsia="Times New Roman" w:hAnsi="Mangal" w:cs="Mangal"/>
                <w:sz w:val="20"/>
                <w:cs/>
                <w:lang w:val="en-US"/>
              </w:rPr>
              <w:t>फैक्स नं</w:t>
            </w:r>
            <w:r w:rsidRPr="00BA5B8B">
              <w:rPr>
                <w:rFonts w:ascii="Mangal" w:eastAsia="Times New Roman" w:hAnsi="Mangal" w:cs="Mangal"/>
                <w:sz w:val="20"/>
                <w:lang w:val="en-US" w:bidi="ar-SA"/>
              </w:rPr>
              <w:t>.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 </w:t>
            </w:r>
            <w:r w:rsidRPr="00BA5B8B"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0091-011-25847062</w:t>
            </w:r>
          </w:p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Aryan2" w:eastAsia="Times New Roman" w:hAnsi="Aryan2" w:cs="Times New Roman"/>
                <w:sz w:val="20"/>
                <w:lang w:val="en-US" w:bidi="ar-SA"/>
              </w:rPr>
              <w:t xml:space="preserve">     </w:t>
            </w:r>
            <w:r w:rsidRPr="00BA5B8B">
              <w:rPr>
                <w:rFonts w:ascii="Mangal" w:eastAsia="Times New Roman" w:hAnsi="Mangal" w:cs="Mangal"/>
                <w:sz w:val="20"/>
                <w:cs/>
                <w:lang w:val="en-US"/>
              </w:rPr>
              <w:t>फोनः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 </w:t>
            </w:r>
            <w:r w:rsidRPr="00BA5B8B"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  <w:t>25846301</w:t>
            </w:r>
            <w:r w:rsidRPr="00BA5B8B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 </w:t>
            </w:r>
            <w:r w:rsidRPr="00BA5B8B">
              <w:rPr>
                <w:rFonts w:ascii="Mangal" w:eastAsia="Times New Roman" w:hAnsi="Mangal" w:cs="Mangal"/>
                <w:sz w:val="20"/>
                <w:cs/>
                <w:lang w:val="en-US"/>
              </w:rPr>
              <w:t xml:space="preserve">एक्सः 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288</w:t>
            </w:r>
          </w:p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Aryan2" w:eastAsia="Times New Roman" w:hAnsi="Aryan2" w:cs="Times New Roman"/>
                <w:sz w:val="20"/>
                <w:lang w:val="en-US" w:bidi="ar-SA"/>
              </w:rPr>
              <w:t xml:space="preserve">     </w:t>
            </w:r>
            <w:r w:rsidRPr="00BA5B8B">
              <w:rPr>
                <w:rFonts w:ascii="Mangal" w:eastAsia="Times New Roman" w:hAnsi="Mangal" w:cs="Mangal"/>
                <w:sz w:val="20"/>
                <w:cs/>
                <w:lang w:val="en-US"/>
              </w:rPr>
              <w:t>ईमेलः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 </w:t>
            </w:r>
            <w:r w:rsidRPr="00BA5B8B">
              <w:rPr>
                <w:rFonts w:ascii="Calibri" w:eastAsia="Times New Roman" w:hAnsi="Calibri" w:cs="Times New Roman"/>
                <w:sz w:val="20"/>
                <w:lang w:val="en-US" w:bidi="ar-SA"/>
              </w:rPr>
              <w:t>sales@niscair.res.in</w:t>
            </w:r>
          </w:p>
        </w:tc>
      </w:tr>
    </w:tbl>
    <w:p w:rsidR="00BA5B8B" w:rsidRDefault="00BA5B8B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cs/>
          <w:lang w:val="en-US"/>
        </w:rPr>
        <w:t>सं</w:t>
      </w:r>
      <w:r w:rsidRPr="00BA5B8B">
        <w:rPr>
          <w:rFonts w:ascii="Mangal" w:eastAsia="Times New Roman" w:hAnsi="Mangal" w:cs="Mangal"/>
          <w:sz w:val="20"/>
          <w:lang w:val="en-US" w:bidi="ar-SA"/>
        </w:rPr>
        <w:t>.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पीयूबीः</w:t>
      </w:r>
      <w:r w:rsidRPr="00BA5B8B">
        <w:rPr>
          <w:rFonts w:ascii="Times New Roman" w:eastAsia="Times New Roman" w:hAnsi="Times New Roman" w:cs="Times New Roman"/>
          <w:sz w:val="20"/>
          <w:lang w:val="en-US" w:bidi="ar-SA"/>
        </w:rPr>
        <w:t>7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पीआर</w:t>
      </w:r>
      <w:r w:rsidRPr="00BA5B8B">
        <w:rPr>
          <w:rFonts w:ascii="Mangal" w:eastAsia="Times New Roman" w:hAnsi="Mangal" w:cs="Mangal"/>
          <w:sz w:val="24"/>
          <w:szCs w:val="24"/>
          <w:lang w:val="en-US" w:bidi="ar-SA"/>
        </w:rPr>
        <w:t>/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No: PUB: 7/PR/</w:t>
      </w:r>
      <w:r w:rsidRPr="00BA5B8B">
        <w:rPr>
          <w:rFonts w:ascii="Mangal" w:eastAsia="Times New Roman" w:hAnsi="Mangal" w:cs="Mangal"/>
          <w:sz w:val="20"/>
          <w:lang w:val="en-US" w:bidi="ar-SA"/>
        </w:rPr>
        <w:t> </w:t>
      </w:r>
      <w:r w:rsidRPr="00BA5B8B">
        <w:rPr>
          <w:rFonts w:ascii="Mangal" w:eastAsia="Times New Roman" w:hAnsi="Mangal" w:cs="Mangal"/>
          <w:sz w:val="24"/>
          <w:szCs w:val="24"/>
          <w:lang w:val="en-US" w:bidi="ar-SA"/>
        </w:rPr>
        <w:t>    </w:t>
      </w:r>
      <w:r w:rsidR="00605113">
        <w:rPr>
          <w:rFonts w:ascii="Mangal" w:eastAsia="Times New Roman" w:hAnsi="Mangal" w:cs="Mangal"/>
          <w:sz w:val="24"/>
          <w:szCs w:val="24"/>
          <w:lang w:val="en-US" w:bidi="ar-SA"/>
        </w:rPr>
        <w:tab/>
      </w:r>
      <w:r w:rsidR="00605113">
        <w:rPr>
          <w:rFonts w:ascii="Mangal" w:eastAsia="Times New Roman" w:hAnsi="Mangal" w:cs="Mangal"/>
          <w:sz w:val="24"/>
          <w:szCs w:val="24"/>
          <w:lang w:val="en-US" w:bidi="ar-SA"/>
        </w:rPr>
        <w:tab/>
      </w:r>
      <w:r w:rsidR="00605113">
        <w:rPr>
          <w:rFonts w:ascii="Mangal" w:eastAsia="Times New Roman" w:hAnsi="Mangal" w:cs="Mangal"/>
          <w:sz w:val="24"/>
          <w:szCs w:val="24"/>
          <w:lang w:val="en-US" w:bidi="ar-SA"/>
        </w:rPr>
        <w:tab/>
      </w:r>
      <w:r w:rsidR="00605113">
        <w:rPr>
          <w:rFonts w:ascii="Mangal" w:eastAsia="Times New Roman" w:hAnsi="Mangal" w:cs="Mangal"/>
          <w:sz w:val="24"/>
          <w:szCs w:val="24"/>
          <w:lang w:val="en-US" w:bidi="ar-SA"/>
        </w:rPr>
        <w:tab/>
      </w:r>
      <w:r w:rsidR="00605113">
        <w:rPr>
          <w:rFonts w:ascii="Mangal" w:eastAsia="Times New Roman" w:hAnsi="Mangal" w:cs="Mangal"/>
          <w:sz w:val="24"/>
          <w:szCs w:val="24"/>
          <w:lang w:val="en-US" w:bidi="ar-SA"/>
        </w:rPr>
        <w:tab/>
      </w:r>
      <w:r w:rsidR="00605113">
        <w:rPr>
          <w:rFonts w:ascii="Mangal" w:eastAsia="Times New Roman" w:hAnsi="Mangal" w:cs="Mangal"/>
          <w:sz w:val="24"/>
          <w:szCs w:val="24"/>
          <w:lang w:val="en-US" w:bidi="ar-SA"/>
        </w:rPr>
        <w:tab/>
      </w:r>
      <w:r w:rsidR="00605113">
        <w:rPr>
          <w:rFonts w:ascii="Mangal" w:eastAsia="Times New Roman" w:hAnsi="Mangal" w:cs="Mangal"/>
          <w:sz w:val="24"/>
          <w:szCs w:val="24"/>
          <w:lang w:val="en-US" w:bidi="ar-SA"/>
        </w:rPr>
        <w:tab/>
      </w:r>
      <w:r w:rsidRPr="00BA5B8B">
        <w:rPr>
          <w:rFonts w:ascii="Mangal" w:eastAsia="Times New Roman" w:hAnsi="Mangal" w:cs="Mangal"/>
          <w:sz w:val="20"/>
          <w:cs/>
          <w:lang w:val="en-US"/>
        </w:rPr>
        <w:t>दिनांक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/Date</w:t>
      </w:r>
      <w:r w:rsidR="003B31B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-----</w:t>
      </w:r>
    </w:p>
    <w:p w:rsidR="003B31B9" w:rsidRPr="00BA5B8B" w:rsidRDefault="003B31B9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BA5B8B" w:rsidRPr="00BA5B8B" w:rsidRDefault="00BA5B8B" w:rsidP="00605113">
      <w:pPr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b/>
          <w:bCs/>
          <w:sz w:val="24"/>
          <w:szCs w:val="24"/>
          <w:u w:val="single"/>
          <w:cs/>
          <w:lang w:val="en-US"/>
        </w:rPr>
        <w:t>प्रोफॉर्मा</w:t>
      </w:r>
      <w:r w:rsidRPr="00BA5B8B">
        <w:rPr>
          <w:rFonts w:ascii="Aryan2" w:eastAsia="Times New Roman" w:hAnsi="Aryan2" w:cs="Times New Roman"/>
          <w:b/>
          <w:bCs/>
          <w:sz w:val="24"/>
          <w:szCs w:val="24"/>
          <w:u w:val="single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4"/>
          <w:szCs w:val="24"/>
          <w:u w:val="single"/>
          <w:cs/>
          <w:lang w:val="en-US"/>
        </w:rPr>
        <w:t>इनवॉइस</w:t>
      </w:r>
      <w:r w:rsidRPr="00BA5B8B">
        <w:rPr>
          <w:rFonts w:ascii="Mangal" w:eastAsia="Times New Roman" w:hAnsi="Mangal" w:cs="Mangal"/>
          <w:b/>
          <w:bCs/>
          <w:sz w:val="24"/>
          <w:szCs w:val="24"/>
          <w:u w:val="single"/>
          <w:lang w:val="en-US" w:bidi="ar-SA"/>
        </w:rPr>
        <w:t>/</w:t>
      </w:r>
      <w:r w:rsidR="00860056">
        <w:rPr>
          <w:rFonts w:ascii="Calibri" w:eastAsia="Times New Roman" w:hAnsi="Calibri" w:cs="Times New Roman"/>
          <w:b/>
          <w:bCs/>
          <w:sz w:val="20"/>
          <w:u w:val="single"/>
          <w:lang w:val="en-US" w:bidi="ar-SA"/>
        </w:rPr>
        <w:t>PROFO</w:t>
      </w:r>
      <w:r w:rsidR="00686AD2">
        <w:rPr>
          <w:rFonts w:ascii="Calibri" w:eastAsia="Times New Roman" w:hAnsi="Calibri" w:cs="Times New Roman"/>
          <w:b/>
          <w:bCs/>
          <w:sz w:val="20"/>
          <w:u w:val="single"/>
          <w:lang w:val="en-US" w:bidi="ar-SA"/>
        </w:rPr>
        <w:t>RMA INV</w:t>
      </w:r>
      <w:r w:rsidRPr="00BA5B8B">
        <w:rPr>
          <w:rFonts w:ascii="Calibri" w:eastAsia="Times New Roman" w:hAnsi="Calibri" w:cs="Times New Roman"/>
          <w:b/>
          <w:bCs/>
          <w:sz w:val="20"/>
          <w:u w:val="single"/>
          <w:lang w:val="en-US" w:bidi="ar-SA"/>
        </w:rPr>
        <w:t>O</w:t>
      </w:r>
      <w:r w:rsidR="00686AD2">
        <w:rPr>
          <w:rFonts w:ascii="Calibri" w:eastAsia="Times New Roman" w:hAnsi="Calibri" w:cs="Times New Roman"/>
          <w:b/>
          <w:bCs/>
          <w:sz w:val="20"/>
          <w:u w:val="single"/>
          <w:lang w:val="en-US" w:bidi="ar-SA"/>
        </w:rPr>
        <w:t>I</w:t>
      </w:r>
      <w:r w:rsidRPr="00BA5B8B">
        <w:rPr>
          <w:rFonts w:ascii="Calibri" w:eastAsia="Times New Roman" w:hAnsi="Calibri" w:cs="Times New Roman"/>
          <w:b/>
          <w:bCs/>
          <w:sz w:val="20"/>
          <w:u w:val="single"/>
          <w:lang w:val="en-US" w:bidi="ar-SA"/>
        </w:rPr>
        <w:t>CE</w:t>
      </w:r>
    </w:p>
    <w:tbl>
      <w:tblPr>
        <w:tblW w:w="4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3"/>
      </w:tblGrid>
      <w:tr w:rsidR="00BA5B8B" w:rsidRPr="00BA5B8B" w:rsidTr="00AF52C9">
        <w:trPr>
          <w:trHeight w:val="1213"/>
        </w:trPr>
        <w:tc>
          <w:tcPr>
            <w:tcW w:w="4193" w:type="dxa"/>
            <w:hideMark/>
          </w:tcPr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bookmarkStart w:id="1" w:name="table03"/>
            <w:bookmarkEnd w:id="1"/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</w:tr>
    </w:tbl>
    <w:p w:rsidR="00BA5B8B" w:rsidRPr="00BA5B8B" w:rsidRDefault="00BA5B8B" w:rsidP="006051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cs/>
          <w:lang w:val="en-US"/>
        </w:rPr>
        <w:t>कृपया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अपने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भुगतान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साथ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प्रोफार्मा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इनवॉइस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एक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प्रति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भेजे</w:t>
      </w:r>
    </w:p>
    <w:p w:rsidR="00BA5B8B" w:rsidRPr="00BA5B8B" w:rsidRDefault="00BA5B8B" w:rsidP="00605113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Calibri" w:eastAsia="Times New Roman" w:hAnsi="Calibri" w:cs="Times New Roman"/>
          <w:sz w:val="16"/>
          <w:lang w:val="en-US" w:bidi="ar-SA"/>
        </w:rPr>
        <w:t>Please forward a copy of proforma invoice along with your payment.</w:t>
      </w:r>
    </w:p>
    <w:p w:rsidR="00BA5B8B" w:rsidRPr="00BA5B8B" w:rsidRDefault="00BA5B8B" w:rsidP="006051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p w:rsidR="00BA5B8B" w:rsidRPr="00BA5B8B" w:rsidRDefault="00BA5B8B" w:rsidP="00AF52C9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महोदय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महोदया</w:t>
      </w:r>
      <w:r w:rsidRPr="00BA5B8B">
        <w:rPr>
          <w:rFonts w:ascii="Mangal" w:eastAsia="Times New Roman" w:hAnsi="Mangal" w:cs="Mangal"/>
          <w:sz w:val="20"/>
          <w:lang w:val="en-US" w:bidi="ar-SA"/>
        </w:rPr>
        <w:t>,</w:t>
      </w:r>
    </w:p>
    <w:p w:rsidR="00BA5B8B" w:rsidRPr="00BA5B8B" w:rsidRDefault="00BA5B8B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p w:rsidR="00BA5B8B" w:rsidRPr="00BA5B8B" w:rsidRDefault="00BA5B8B" w:rsidP="00C44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cs/>
          <w:lang w:val="en-US"/>
        </w:rPr>
        <w:t>आपके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पत्र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सं</w:t>
      </w:r>
      <w:r w:rsidRPr="00BA5B8B">
        <w:rPr>
          <w:rFonts w:ascii="Mangal" w:eastAsia="Times New Roman" w:hAnsi="Mangal" w:cs="Mangal"/>
          <w:sz w:val="20"/>
          <w:lang w:val="en-US" w:bidi="ar-SA"/>
        </w:rPr>
        <w:t>.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संदर्भ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में</w:t>
      </w:r>
      <w:r w:rsidRPr="00BA5B8B">
        <w:rPr>
          <w:rFonts w:ascii="Aryan2" w:eastAsia="Times New Roman" w:hAnsi="Aryan2" w:cs="Times New Roman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With reference to your letter No.</w:t>
      </w:r>
      <w:r w:rsidRPr="00BA5B8B">
        <w:rPr>
          <w:rFonts w:ascii="Times New Roman" w:eastAsia="Times New Roman" w:hAnsi="Times New Roman" w:cs="Times New Roman"/>
          <w:sz w:val="28"/>
          <w:lang w:val="en-US" w:bidi="ar-SA"/>
        </w:rPr>
        <w:t xml:space="preserve"> -------------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दिनांक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Dated</w:t>
      </w:r>
      <w:r w:rsidRPr="00BA5B8B">
        <w:rPr>
          <w:rFonts w:ascii="Times New Roman" w:eastAsia="Times New Roman" w:hAnsi="Times New Roman" w:cs="Times New Roman"/>
          <w:sz w:val="20"/>
          <w:lang w:val="en-US" w:bidi="ar-SA"/>
        </w:rPr>
        <w:t>---------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के हमारे प्रत्युत्तर हेतु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Aryan2" w:eastAsia="Times New Roman" w:hAnsi="Aryan2" w:cs="Times New Roman"/>
          <w:lang w:val="en-US" w:bidi="ar-SA"/>
        </w:rPr>
        <w:t xml:space="preserve"> 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For our reply</w:t>
      </w:r>
      <w:r w:rsidRPr="00BA5B8B">
        <w:rPr>
          <w:rFonts w:ascii="Aryan2" w:eastAsia="Times New Roman" w:hAnsi="Aryan2" w:cs="Times New Roman"/>
          <w:sz w:val="28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कृपया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मद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सं</w:t>
      </w:r>
      <w:r w:rsidRPr="00BA5B8B">
        <w:rPr>
          <w:rFonts w:ascii="Mangal" w:eastAsia="Times New Roman" w:hAnsi="Mangal" w:cs="Mangal"/>
          <w:sz w:val="20"/>
          <w:lang w:val="en-US" w:bidi="ar-SA"/>
        </w:rPr>
        <w:t>.--------------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को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देखें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Please see item No</w:t>
      </w:r>
      <w:r w:rsidRPr="00BA5B8B">
        <w:rPr>
          <w:rFonts w:ascii="Calibri" w:eastAsia="Times New Roman" w:hAnsi="Calibri" w:cs="Times New Roman"/>
          <w:sz w:val="28"/>
          <w:lang w:val="en-US" w:bidi="ar-SA"/>
        </w:rPr>
        <w:t>.</w:t>
      </w:r>
      <w:r w:rsidRPr="00BA5B8B">
        <w:rPr>
          <w:rFonts w:ascii="Aryan2" w:eastAsia="Times New Roman" w:hAnsi="Aryan2" w:cs="Times New Roman"/>
          <w:sz w:val="28"/>
          <w:lang w:val="en-US" w:bidi="ar-SA"/>
        </w:rPr>
        <w:t xml:space="preserve"> </w:t>
      </w:r>
      <w:r w:rsidRPr="00BA5B8B">
        <w:rPr>
          <w:rFonts w:ascii="Times New Roman" w:eastAsia="Times New Roman" w:hAnsi="Times New Roman" w:cs="Times New Roman"/>
          <w:sz w:val="28"/>
          <w:lang w:val="en-US" w:bidi="ar-SA"/>
        </w:rPr>
        <w:t>--------------</w:t>
      </w:r>
    </w:p>
    <w:p w:rsidR="00BA5B8B" w:rsidRPr="00BA5B8B" w:rsidRDefault="00BA5B8B" w:rsidP="00C4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cs/>
          <w:lang w:val="en-US"/>
        </w:rPr>
        <w:t>इस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संस्थान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द्वारा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प्रकाशित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किए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जाने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वाले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पीरियोडिकल्स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जर्नल्स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तथा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उनके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वार्षिक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मूल्य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नीचे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दिए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गए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हैं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Following periodicals are published by this Institute and subscription rates are given below.</w:t>
      </w:r>
    </w:p>
    <w:p w:rsidR="00BA5B8B" w:rsidRDefault="00BA5B8B" w:rsidP="00C44710">
      <w:pPr>
        <w:spacing w:after="0" w:line="240" w:lineRule="auto"/>
        <w:jc w:val="both"/>
        <w:rPr>
          <w:rFonts w:ascii="Calibri" w:eastAsia="Times New Roman" w:hAnsi="Calibri" w:cs="Times New Roman"/>
          <w:sz w:val="20"/>
          <w:lang w:val="en-US" w:bidi="ar-SA"/>
        </w:rPr>
      </w:pPr>
      <w:r w:rsidRPr="00BA5B8B">
        <w:rPr>
          <w:rFonts w:ascii="Mangal" w:eastAsia="Times New Roman" w:hAnsi="Mangal" w:cs="Mangal"/>
          <w:sz w:val="20"/>
          <w:cs/>
          <w:lang w:val="en-US"/>
        </w:rPr>
        <w:t>कृपया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जनवरी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Times New Roman" w:eastAsia="Times New Roman" w:hAnsi="Times New Roman" w:cs="Times New Roman"/>
          <w:sz w:val="20"/>
          <w:lang w:val="en-US" w:bidi="ar-SA"/>
        </w:rPr>
        <w:t>20---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दिसम्बर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Times New Roman" w:eastAsia="Times New Roman" w:hAnsi="Times New Roman" w:cs="Times New Roman"/>
          <w:sz w:val="20"/>
          <w:lang w:val="en-US" w:bidi="ar-SA"/>
        </w:rPr>
        <w:t>20----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तक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भुगतान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प्रबंध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करें।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Please arrange payment for the period January 20--December 20---</w:t>
      </w:r>
    </w:p>
    <w:p w:rsidR="00AF52C9" w:rsidRDefault="00AF52C9" w:rsidP="00C44710">
      <w:pPr>
        <w:spacing w:after="0" w:line="240" w:lineRule="auto"/>
        <w:jc w:val="both"/>
        <w:rPr>
          <w:rFonts w:ascii="Calibri" w:eastAsia="Times New Roman" w:hAnsi="Calibri" w:cs="Times New Roman"/>
          <w:sz w:val="20"/>
          <w:lang w:val="en-US" w:bidi="ar-SA"/>
        </w:rPr>
      </w:pPr>
    </w:p>
    <w:p w:rsidR="00AF52C9" w:rsidRDefault="00AF52C9" w:rsidP="00C44710">
      <w:pPr>
        <w:spacing w:after="0" w:line="240" w:lineRule="auto"/>
        <w:jc w:val="both"/>
        <w:rPr>
          <w:rFonts w:ascii="Calibri" w:eastAsia="Times New Roman" w:hAnsi="Calibri" w:cs="Times New Roman"/>
          <w:sz w:val="20"/>
          <w:lang w:val="en-US" w:bidi="ar-SA"/>
        </w:rPr>
      </w:pPr>
    </w:p>
    <w:p w:rsidR="00BA5B8B" w:rsidRDefault="00BA5B8B" w:rsidP="00C44710">
      <w:pPr>
        <w:spacing w:after="0" w:line="240" w:lineRule="auto"/>
        <w:ind w:left="720" w:firstLine="720"/>
        <w:jc w:val="center"/>
        <w:rPr>
          <w:rFonts w:ascii="Calibri" w:eastAsia="Times New Roman" w:hAnsi="Calibri" w:cs="Times New Roman"/>
          <w:b/>
          <w:bCs/>
          <w:u w:val="single"/>
          <w:lang w:val="en-US" w:bidi="ar-SA"/>
        </w:rPr>
      </w:pPr>
      <w:r w:rsidRPr="00BA5B8B">
        <w:rPr>
          <w:rFonts w:ascii="Mangal" w:eastAsia="Times New Roman" w:hAnsi="Mangal" w:cs="Mangal"/>
          <w:b/>
          <w:bCs/>
          <w:szCs w:val="22"/>
          <w:u w:val="single"/>
          <w:cs/>
          <w:lang w:val="en-US"/>
        </w:rPr>
        <w:t>वार्षिक</w:t>
      </w:r>
      <w:r w:rsidRPr="00BA5B8B">
        <w:rPr>
          <w:rFonts w:ascii="Aryan2" w:eastAsia="Times New Roman" w:hAnsi="Aryan2" w:cs="Times New Roman"/>
          <w:b/>
          <w:bCs/>
          <w:u w:val="single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Cs w:val="22"/>
          <w:u w:val="single"/>
          <w:cs/>
          <w:lang w:val="en-US"/>
        </w:rPr>
        <w:t>शुल्क</w:t>
      </w:r>
      <w:r w:rsidRPr="00BA5B8B">
        <w:rPr>
          <w:rFonts w:ascii="Aryan2" w:eastAsia="Times New Roman" w:hAnsi="Aryan2" w:cs="Times New Roman"/>
          <w:b/>
          <w:bCs/>
          <w:u w:val="single"/>
          <w:lang w:val="en-US" w:bidi="ar-SA"/>
        </w:rPr>
        <w:t xml:space="preserve"> </w:t>
      </w:r>
      <w:r w:rsidRPr="00BA5B8B">
        <w:rPr>
          <w:rFonts w:ascii="Times New Roman" w:eastAsia="Times New Roman" w:hAnsi="Times New Roman" w:cs="Times New Roman"/>
          <w:b/>
          <w:bCs/>
          <w:u w:val="single"/>
          <w:lang w:val="en-US" w:bidi="ar-SA"/>
        </w:rPr>
        <w:t>01</w:t>
      </w:r>
      <w:r w:rsidRPr="00BA5B8B">
        <w:rPr>
          <w:rFonts w:ascii="Mangal" w:eastAsia="Times New Roman" w:hAnsi="Mangal" w:cs="Mangal"/>
          <w:b/>
          <w:bCs/>
          <w:u w:val="single"/>
          <w:lang w:val="en-US" w:bidi="ar-SA"/>
        </w:rPr>
        <w:t>.</w:t>
      </w:r>
      <w:r w:rsidRPr="00BA5B8B">
        <w:rPr>
          <w:rFonts w:ascii="Times New Roman" w:eastAsia="Times New Roman" w:hAnsi="Times New Roman" w:cs="Times New Roman"/>
          <w:b/>
          <w:bCs/>
          <w:u w:val="single"/>
          <w:lang w:val="en-US" w:bidi="ar-SA"/>
        </w:rPr>
        <w:t>01</w:t>
      </w:r>
      <w:r w:rsidRPr="00BA5B8B">
        <w:rPr>
          <w:rFonts w:ascii="Mangal" w:eastAsia="Times New Roman" w:hAnsi="Mangal" w:cs="Mangal"/>
          <w:b/>
          <w:bCs/>
          <w:u w:val="single"/>
          <w:lang w:val="en-US" w:bidi="ar-SA"/>
        </w:rPr>
        <w:t>.</w:t>
      </w:r>
      <w:r w:rsidRPr="00BA5B8B">
        <w:rPr>
          <w:rFonts w:ascii="Times New Roman" w:eastAsia="Times New Roman" w:hAnsi="Times New Roman" w:cs="Times New Roman"/>
          <w:b/>
          <w:bCs/>
          <w:u w:val="single"/>
          <w:lang w:val="en-US" w:bidi="ar-SA"/>
        </w:rPr>
        <w:t>2016</w:t>
      </w:r>
      <w:r w:rsidRPr="00BA5B8B">
        <w:rPr>
          <w:rFonts w:ascii="Aryan2" w:eastAsia="Times New Roman" w:hAnsi="Aryan2" w:cs="Times New Roman"/>
          <w:b/>
          <w:bCs/>
          <w:u w:val="single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Cs w:val="22"/>
          <w:u w:val="single"/>
          <w:cs/>
          <w:lang w:val="en-US"/>
        </w:rPr>
        <w:t>से</w:t>
      </w:r>
      <w:r w:rsidRPr="00BA5B8B">
        <w:rPr>
          <w:rFonts w:ascii="Aryan2" w:eastAsia="Times New Roman" w:hAnsi="Aryan2" w:cs="Times New Roman"/>
          <w:b/>
          <w:bCs/>
          <w:u w:val="single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Cs w:val="22"/>
          <w:u w:val="single"/>
          <w:cs/>
          <w:lang w:val="en-US"/>
        </w:rPr>
        <w:t>लागू</w:t>
      </w:r>
      <w:r w:rsidRPr="00BA5B8B">
        <w:rPr>
          <w:rFonts w:ascii="Calibri" w:eastAsia="Times New Roman" w:hAnsi="Calibri" w:cs="Times New Roman"/>
          <w:b/>
          <w:bCs/>
          <w:u w:val="single"/>
          <w:lang w:val="en-US" w:bidi="ar-SA"/>
        </w:rPr>
        <w:t>/SUBSCRIPTION RATES w.e.f. 1.1.2016</w:t>
      </w:r>
    </w:p>
    <w:p w:rsidR="00F24AC7" w:rsidRPr="00BA5B8B" w:rsidRDefault="00F24AC7" w:rsidP="00C44710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11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  <w:gridCol w:w="6117"/>
        <w:gridCol w:w="1930"/>
        <w:gridCol w:w="1211"/>
        <w:gridCol w:w="1226"/>
      </w:tblGrid>
      <w:tr w:rsidR="00AF52C9" w:rsidRPr="00BA5B8B" w:rsidTr="00C03E60">
        <w:trPr>
          <w:jc w:val="center"/>
        </w:trPr>
        <w:tc>
          <w:tcPr>
            <w:tcW w:w="978" w:type="dxa"/>
            <w:vMerge w:val="restart"/>
            <w:hideMark/>
          </w:tcPr>
          <w:p w:rsidR="00AF52C9" w:rsidRPr="00BA5B8B" w:rsidRDefault="00AF52C9" w:rsidP="00C44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bookmarkStart w:id="2" w:name="table04"/>
            <w:bookmarkEnd w:id="2"/>
            <w:r w:rsidRPr="00BA5B8B">
              <w:rPr>
                <w:rFonts w:ascii="Mangal" w:eastAsia="Times New Roman" w:hAnsi="Mangal" w:cs="Mangal"/>
                <w:b/>
                <w:bCs/>
                <w:szCs w:val="22"/>
                <w:cs/>
                <w:lang w:val="en-US"/>
              </w:rPr>
              <w:t>क्रम</w:t>
            </w:r>
            <w:r w:rsidRPr="00BA5B8B">
              <w:rPr>
                <w:rFonts w:ascii="Mangal" w:eastAsia="Times New Roman" w:hAnsi="Mangal" w:cs="Mangal"/>
                <w:b/>
                <w:bCs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b/>
                <w:bCs/>
                <w:szCs w:val="22"/>
                <w:cs/>
                <w:lang w:val="en-US"/>
              </w:rPr>
              <w:t>सं</w:t>
            </w:r>
            <w:r w:rsidRPr="00BA5B8B">
              <w:rPr>
                <w:rFonts w:ascii="Mangal" w:eastAsia="Times New Roman" w:hAnsi="Mangal" w:cs="Mangal"/>
                <w:b/>
                <w:bCs/>
                <w:lang w:val="en-US" w:bidi="ar-SA"/>
              </w:rPr>
              <w:t>.</w:t>
            </w:r>
          </w:p>
          <w:p w:rsidR="00AF52C9" w:rsidRPr="00BA5B8B" w:rsidRDefault="00AF52C9" w:rsidP="00C44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Calibri" w:eastAsia="Times New Roman" w:hAnsi="Calibri" w:cs="Times New Roman"/>
                <w:b/>
                <w:bCs/>
                <w:sz w:val="20"/>
                <w:lang w:val="en-US" w:bidi="ar-SA"/>
              </w:rPr>
              <w:t>S.No.</w:t>
            </w:r>
          </w:p>
        </w:tc>
        <w:tc>
          <w:tcPr>
            <w:tcW w:w="6163" w:type="dxa"/>
            <w:vMerge w:val="restart"/>
            <w:hideMark/>
          </w:tcPr>
          <w:p w:rsidR="00AF52C9" w:rsidRPr="00BA5B8B" w:rsidRDefault="00AF52C9" w:rsidP="00C44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Cs w:val="22"/>
                <w:cs/>
                <w:lang w:val="en-US"/>
              </w:rPr>
              <w:t>पीरियोडिकल्स</w:t>
            </w:r>
            <w:r w:rsidRPr="00BA5B8B">
              <w:rPr>
                <w:rFonts w:ascii="Mangal" w:eastAsia="Times New Roman" w:hAnsi="Mangal" w:cs="Mangal"/>
                <w:b/>
                <w:bCs/>
                <w:lang w:val="en-US" w:bidi="ar-SA"/>
              </w:rPr>
              <w:t>/</w:t>
            </w:r>
            <w:r w:rsidRPr="00BA5B8B">
              <w:rPr>
                <w:rFonts w:ascii="Calibri" w:eastAsia="Times New Roman" w:hAnsi="Calibri" w:cs="Times New Roman"/>
                <w:b/>
                <w:bCs/>
                <w:lang w:val="en-US" w:bidi="ar-SA"/>
              </w:rPr>
              <w:t>Periodicals</w:t>
            </w:r>
          </w:p>
        </w:tc>
        <w:tc>
          <w:tcPr>
            <w:tcW w:w="1936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Cs w:val="22"/>
                <w:cs/>
                <w:lang w:val="en-US"/>
              </w:rPr>
              <w:t>वार्षिक शुल्क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Calibri" w:eastAsia="Times New Roman" w:hAnsi="Calibri" w:cs="Times New Roman"/>
                <w:b/>
                <w:bCs/>
                <w:sz w:val="20"/>
                <w:lang w:val="en-US" w:bidi="ar-SA"/>
              </w:rPr>
              <w:t>Annual Subscription</w:t>
            </w:r>
          </w:p>
        </w:tc>
        <w:tc>
          <w:tcPr>
            <w:tcW w:w="2458" w:type="dxa"/>
            <w:gridSpan w:val="2"/>
            <w:hideMark/>
          </w:tcPr>
          <w:p w:rsidR="00AF52C9" w:rsidRPr="00BA5B8B" w:rsidRDefault="00AF52C9" w:rsidP="00AF5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Cs w:val="22"/>
                <w:cs/>
                <w:lang w:val="en-US"/>
              </w:rPr>
              <w:t>राशि</w:t>
            </w:r>
            <w:r w:rsidRPr="00BA5B8B">
              <w:rPr>
                <w:rFonts w:ascii="Calibri" w:eastAsia="Times New Roman" w:hAnsi="Calibri" w:cs="Times New Roman"/>
                <w:b/>
                <w:bCs/>
                <w:lang w:val="en-US" w:bidi="ar-SA"/>
              </w:rPr>
              <w:t>/</w:t>
            </w:r>
          </w:p>
          <w:p w:rsidR="00AF52C9" w:rsidRPr="00BA5B8B" w:rsidRDefault="00AF52C9" w:rsidP="00AF52C9">
            <w:pPr>
              <w:jc w:val="center"/>
            </w:pPr>
            <w:r w:rsidRPr="00BA5B8B">
              <w:rPr>
                <w:rFonts w:ascii="Calibri" w:eastAsia="Times New Roman" w:hAnsi="Calibri" w:cs="Times New Roman"/>
                <w:b/>
                <w:bCs/>
                <w:sz w:val="20"/>
                <w:lang w:val="en-US" w:bidi="ar-SA"/>
              </w:rPr>
              <w:t>Amount</w:t>
            </w:r>
          </w:p>
        </w:tc>
      </w:tr>
      <w:tr w:rsidR="00AF52C9" w:rsidRPr="00BA5B8B" w:rsidTr="00C03E60">
        <w:trPr>
          <w:trHeight w:val="330"/>
          <w:jc w:val="center"/>
        </w:trPr>
        <w:tc>
          <w:tcPr>
            <w:tcW w:w="978" w:type="dxa"/>
            <w:vMerge/>
            <w:vAlign w:val="center"/>
            <w:hideMark/>
          </w:tcPr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6163" w:type="dxa"/>
            <w:vMerge/>
            <w:vAlign w:val="center"/>
            <w:hideMark/>
          </w:tcPr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1936" w:type="dxa"/>
            <w:hideMark/>
          </w:tcPr>
          <w:p w:rsidR="00BA5B8B" w:rsidRPr="00BA5B8B" w:rsidRDefault="00BA5B8B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Nirmala UI" w:eastAsia="Times New Roman" w:hAnsi="Nirmala UI" w:cs="Nirmala UI" w:hint="cs"/>
                <w:sz w:val="20"/>
                <w:cs/>
                <w:lang w:val="en-US"/>
              </w:rPr>
              <w:t>रु</w:t>
            </w:r>
            <w:r w:rsidRPr="00BA5B8B">
              <w:rPr>
                <w:rFonts w:ascii="Mangal" w:eastAsia="Times New Roman" w:hAnsi="Mangal" w:cs="Mangal"/>
                <w:sz w:val="20"/>
                <w:lang w:val="en-US" w:bidi="ar-SA"/>
              </w:rPr>
              <w:t>./</w:t>
            </w:r>
            <w:r w:rsidRPr="00BA5B8B">
              <w:rPr>
                <w:rFonts w:ascii="Calibri" w:eastAsia="Times New Roman" w:hAnsi="Calibri" w:cs="Times New Roman"/>
                <w:sz w:val="16"/>
                <w:lang w:val="en-US" w:bidi="ar-SA"/>
              </w:rPr>
              <w:t>Rs.</w:t>
            </w:r>
            <w:r w:rsidR="00F24AC7">
              <w:rPr>
                <w:rFonts w:ascii="Calibri" w:eastAsia="Times New Roman" w:hAnsi="Calibri" w:cs="Times New Roman"/>
                <w:sz w:val="24"/>
                <w:szCs w:val="24"/>
                <w:lang w:val="en-US" w:bidi="ar-SA"/>
              </w:rPr>
              <w:t>   </w:t>
            </w:r>
            <w:r w:rsidRPr="00BA5B8B">
              <w:rPr>
                <w:rFonts w:ascii="Calibri" w:eastAsia="Times New Roman" w:hAnsi="Calibri" w:cs="Times New Roman"/>
                <w:sz w:val="16"/>
                <w:lang w:val="en-US" w:bidi="ar-SA"/>
              </w:rPr>
              <w:t xml:space="preserve">                    </w:t>
            </w:r>
          </w:p>
        </w:tc>
        <w:tc>
          <w:tcPr>
            <w:tcW w:w="1220" w:type="dxa"/>
            <w:hideMark/>
          </w:tcPr>
          <w:p w:rsidR="00BA5B8B" w:rsidRPr="00BA5B8B" w:rsidRDefault="00BA5B8B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trHeight w:val="405"/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 ऑफ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साइंटिफिक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एंड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इंडस्ट्रियल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रिसर्च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Journal of Scientific &amp; Industrial Research (Monthly)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3600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2.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ऑफ कैमिस्ट्री सैक्शन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-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ए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Chemistry Section-A  (Monthly)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4600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3.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ऑफ कैमिस्ट्री सैक्शन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-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बी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Chemistry Section-B (Monthly)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4600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4.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ऑफ एक्सपेरिमेंटल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बायोलॉजी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Experimental Biology (Monthly)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4600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trHeight w:val="735"/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5.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ऑफ प्योर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एंड एप्लाइड फिजिक्स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Default="00AF52C9" w:rsidP="00C44710">
            <w:pPr>
              <w:spacing w:after="0" w:line="240" w:lineRule="auto"/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Pure &amp; Applied Physics (Monthly)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lastRenderedPageBreak/>
              <w:t>3200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trHeight w:val="705"/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lastRenderedPageBreak/>
              <w:t>6.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ऑफ जियो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मरीन सांइसेज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 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Geo Marine Sciences (Monthly)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3200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trHeight w:val="735"/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7.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ऑफ कैमिकल टैक्नोलॉजी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val="en-US"/>
              </w:rPr>
              <w:t>द्विमासिक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Chemical Technology (Bimonthly)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8.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</w:t>
            </w:r>
            <w:r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र्नल ऑफ इंजीनियरिंग एंड मैटिरियल्स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 सांइसेज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val="en-US"/>
              </w:rPr>
              <w:t>द्विमासिक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86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Indian Journal of Engineering </w:t>
            </w:r>
            <w:r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&amp; M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aterials Sciences  (Bimonthly)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9.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ऑफ बायोकैमिस्ट्री एंड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बायोफिजिक्स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val="en-US"/>
              </w:rPr>
              <w:t>द्विमासिक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Biochemistry &amp; Biophysics (Bimonthly)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1900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10.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 ऑफ इंटेलेक्चुअल प्रॉपर्टी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राइट्स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val="en-US"/>
              </w:rPr>
              <w:t>द्विमासिक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Journal of Intellectual Property Rights (Bimonthly)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3000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11.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मेडिसिनल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एंड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एरोमेटिक प्लांटस एब्सट्रैक्ट्स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val="en-US"/>
              </w:rPr>
              <w:t>द्विमासिक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Medicinal &amp; Aromatic Plants Abstracts (Bimonthly)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3600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12.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ऑफ बायोटैक्नोलॉजी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त्रैमासिक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Biotechnology (Quarterly)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1200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13.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 ऑफ साइंटिफिक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टैम्पर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त्रैमासिक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Journal of Scientific Temper (Quarterly)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1000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14.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ऑफ फाइबर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एंड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टैक्सटाइल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रिसर्च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त्रैमासिक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Fibre &amp; Textile Research (Quarterly)</w:t>
            </w:r>
          </w:p>
        </w:tc>
        <w:tc>
          <w:tcPr>
            <w:tcW w:w="1936" w:type="dxa"/>
            <w:hideMark/>
          </w:tcPr>
          <w:p w:rsidR="00AF52C9" w:rsidRPr="002B2CD6" w:rsidRDefault="00AF52C9" w:rsidP="00012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1600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15.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जर्नल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ऑफ ट्रैडिशनल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नॉलेज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त्रैमासिक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Traditional Knowledge (Quarterly)</w:t>
            </w:r>
          </w:p>
        </w:tc>
        <w:tc>
          <w:tcPr>
            <w:tcW w:w="1936" w:type="dxa"/>
            <w:hideMark/>
          </w:tcPr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1200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16.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जर्नल ऑफ नेचुरल प्रोडक्टस एंड रिसोर्सेज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त्रैमासिक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Journal of Natural Products and Resources (Quarterly)</w:t>
            </w:r>
          </w:p>
        </w:tc>
        <w:tc>
          <w:tcPr>
            <w:tcW w:w="1936" w:type="dxa"/>
            <w:hideMark/>
          </w:tcPr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1200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17.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एनल्स ऑफ लाइब्रेरी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एंड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 xml:space="preserve">इंफॉर्मेशन स्टडीज 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त्रैमासिक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Annals of Library &amp; Information Studies (Quarterly)</w:t>
            </w:r>
          </w:p>
        </w:tc>
        <w:tc>
          <w:tcPr>
            <w:tcW w:w="1936" w:type="dxa"/>
            <w:hideMark/>
          </w:tcPr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1200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trHeight w:val="225"/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18.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इंडियन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साइंस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एब्सट्रैक्ट्स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पाक्षिक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)</w:t>
            </w:r>
          </w:p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Indian Science Abstracts (Fortnightly)</w:t>
            </w:r>
          </w:p>
        </w:tc>
        <w:tc>
          <w:tcPr>
            <w:tcW w:w="1936" w:type="dxa"/>
            <w:hideMark/>
          </w:tcPr>
          <w:p w:rsidR="00AF52C9" w:rsidRPr="002B2CD6" w:rsidRDefault="00AF52C9" w:rsidP="00C03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5300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 </w:t>
            </w:r>
          </w:p>
        </w:tc>
        <w:tc>
          <w:tcPr>
            <w:tcW w:w="1220" w:type="dxa"/>
            <w:hideMark/>
          </w:tcPr>
          <w:p w:rsidR="00AF52C9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  <w:p w:rsidR="00C03E60" w:rsidRDefault="00C03E60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  <w:p w:rsidR="00C03E60" w:rsidRDefault="00C03E60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  <w:p w:rsidR="00C03E60" w:rsidRPr="00BA5B8B" w:rsidRDefault="00C03E60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1238" w:type="dxa"/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19.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सीएसआईआर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न्यूज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 </w:t>
            </w:r>
            <w:r w:rsidRPr="00BA5B8B">
              <w:rPr>
                <w:rFonts w:ascii="Times New Roman" w:eastAsia="Times New Roman" w:hAnsi="Times New Roman" w:cs="Times New Roman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पाक्षिक</w:t>
            </w:r>
            <w:r w:rsidRPr="00BA5B8B">
              <w:rPr>
                <w:rFonts w:ascii="Times New Roman" w:eastAsia="Times New Roman" w:hAnsi="Times New Roman" w:cs="Times New Roman"/>
                <w:lang w:val="en-US" w:bidi="ar-SA"/>
              </w:rPr>
              <w:t>)</w:t>
            </w:r>
            <w:r w:rsidRPr="00BA5B8B">
              <w:rPr>
                <w:rFonts w:ascii="Calibri" w:eastAsia="Times New Roman" w:hAnsi="Calibri" w:cs="Times New Roman"/>
                <w:sz w:val="20"/>
                <w:lang w:val="en-US" w:bidi="ar-SA"/>
              </w:rPr>
              <w:t>/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CSIR News (Fortnightly)</w:t>
            </w:r>
          </w:p>
        </w:tc>
        <w:tc>
          <w:tcPr>
            <w:tcW w:w="1936" w:type="dxa"/>
            <w:hideMark/>
          </w:tcPr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500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t>20.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भारतीय वैज्ञानिक एवं औद्योगिक अनुसंधान पत्रिका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हिन्दी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)/(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अर्धवार्षिक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)</w:t>
            </w:r>
          </w:p>
        </w:tc>
        <w:tc>
          <w:tcPr>
            <w:tcW w:w="1936" w:type="dxa"/>
            <w:hideMark/>
          </w:tcPr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400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="000122FF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b/>
                <w:bCs/>
                <w:sz w:val="20"/>
                <w:lang w:val="en-US" w:bidi="ar-SA"/>
              </w:rPr>
              <w:lastRenderedPageBreak/>
              <w:t>21.</w:t>
            </w: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    </w:t>
            </w:r>
          </w:p>
        </w:tc>
        <w:tc>
          <w:tcPr>
            <w:tcW w:w="6163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प्रगति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 xml:space="preserve">, 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विकास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 xml:space="preserve">  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और आशा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 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 xml:space="preserve">सीएसआईआर समाचार </w:t>
            </w:r>
            <w:r w:rsidRPr="00BA5B8B">
              <w:rPr>
                <w:rFonts w:ascii="Times New Roman" w:eastAsia="Times New Roman" w:hAnsi="Times New Roman" w:cs="Times New Roman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हिन्दी</w:t>
            </w:r>
            <w:r w:rsidRPr="00BA5B8B">
              <w:rPr>
                <w:rFonts w:ascii="Mangal" w:eastAsia="Times New Roman" w:hAnsi="Mangal" w:cs="Mangal"/>
                <w:lang w:val="en-US" w:bidi="ar-SA"/>
              </w:rPr>
              <w:t>)</w:t>
            </w:r>
            <w:r w:rsidRPr="00BA5B8B">
              <w:rPr>
                <w:rFonts w:ascii="Aryan2" w:eastAsia="Times New Roman" w:hAnsi="Aryan2" w:cs="Times New Roman"/>
                <w:lang w:val="en-US" w:bidi="ar-SA"/>
              </w:rPr>
              <w:t xml:space="preserve"> </w:t>
            </w:r>
            <w:r w:rsidRPr="00BA5B8B">
              <w:rPr>
                <w:rFonts w:ascii="Times New Roman" w:eastAsia="Times New Roman" w:hAnsi="Times New Roman" w:cs="Times New Roman"/>
                <w:lang w:val="en-US" w:bidi="ar-SA"/>
              </w:rPr>
              <w:t>(</w:t>
            </w:r>
            <w:r w:rsidRPr="00BA5B8B">
              <w:rPr>
                <w:rFonts w:ascii="Mangal" w:eastAsia="Times New Roman" w:hAnsi="Mangal" w:cs="Mangal"/>
                <w:szCs w:val="22"/>
                <w:cs/>
                <w:lang w:val="en-US"/>
              </w:rPr>
              <w:t>मासिक</w:t>
            </w:r>
            <w:r w:rsidRPr="00BA5B8B">
              <w:rPr>
                <w:rFonts w:ascii="Times New Roman" w:eastAsia="Times New Roman" w:hAnsi="Times New Roman" w:cs="Times New Roman"/>
                <w:lang w:val="en-US" w:bidi="ar-SA"/>
              </w:rPr>
              <w:t>)</w:t>
            </w:r>
          </w:p>
        </w:tc>
        <w:tc>
          <w:tcPr>
            <w:tcW w:w="1936" w:type="dxa"/>
            <w:hideMark/>
          </w:tcPr>
          <w:p w:rsidR="00AF52C9" w:rsidRPr="002B2CD6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500</w:t>
            </w:r>
            <w:r w:rsidRPr="002B2CD6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.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00</w:t>
            </w:r>
            <w:r w:rsidRPr="002B2CD6">
              <w:rPr>
                <w:rFonts w:ascii="Aryan2" w:eastAsia="Times New Roman" w:hAnsi="Aryan2" w:cs="Times New Roman"/>
                <w:sz w:val="24"/>
                <w:szCs w:val="24"/>
                <w:lang w:val="en-US" w:bidi="ar-SA"/>
              </w:rPr>
              <w:t xml:space="preserve">      </w:t>
            </w:r>
            <w:r w:rsidRPr="002B2CD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-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AF52C9" w:rsidRPr="00BA5B8B" w:rsidRDefault="00AF52C9"/>
        </w:tc>
      </w:tr>
      <w:tr w:rsidR="00AF52C9" w:rsidRPr="00BA5B8B" w:rsidTr="00C03E60">
        <w:trPr>
          <w:jc w:val="center"/>
        </w:trPr>
        <w:tc>
          <w:tcPr>
            <w:tcW w:w="978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6163" w:type="dxa"/>
            <w:hideMark/>
          </w:tcPr>
          <w:p w:rsidR="00AF52C9" w:rsidRPr="00BA5B8B" w:rsidRDefault="00AF52C9" w:rsidP="00AB49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Mangal" w:eastAsia="Times New Roman" w:hAnsi="Mangal" w:cs="Mangal"/>
                <w:sz w:val="24"/>
                <w:szCs w:val="24"/>
                <w:cs/>
                <w:lang w:val="en-US"/>
              </w:rPr>
              <w:t>योग</w:t>
            </w:r>
            <w:r w:rsidRPr="00BA5B8B">
              <w:rPr>
                <w:rFonts w:ascii="Mangal" w:eastAsia="Times New Roman" w:hAnsi="Mangal" w:cs="Mangal"/>
                <w:sz w:val="24"/>
                <w:szCs w:val="24"/>
                <w:lang w:val="en-US" w:bidi="ar-SA"/>
              </w:rPr>
              <w:t>-</w:t>
            </w:r>
            <w:r w:rsidRPr="00BA5B8B">
              <w:rPr>
                <w:rFonts w:ascii="Calibri" w:eastAsia="Times New Roman" w:hAnsi="Calibri" w:cs="Times New Roman"/>
                <w:sz w:val="24"/>
                <w:szCs w:val="24"/>
                <w:lang w:val="en-US" w:bidi="ar-SA"/>
              </w:rPr>
              <w:t>Total</w:t>
            </w:r>
          </w:p>
        </w:tc>
        <w:tc>
          <w:tcPr>
            <w:tcW w:w="1936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20" w:type="dxa"/>
            <w:hideMark/>
          </w:tcPr>
          <w:p w:rsidR="00AF52C9" w:rsidRPr="00BA5B8B" w:rsidRDefault="00AF52C9" w:rsidP="00C4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A5B8B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 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auto"/>
          </w:tcPr>
          <w:p w:rsidR="00AF52C9" w:rsidRPr="00BA5B8B" w:rsidRDefault="00AF52C9"/>
        </w:tc>
      </w:tr>
    </w:tbl>
    <w:p w:rsidR="00BA5B8B" w:rsidRPr="00BA5B8B" w:rsidRDefault="00BA5B8B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p w:rsidR="00127339" w:rsidRDefault="00127339" w:rsidP="00127339">
      <w:pPr>
        <w:ind w:left="720" w:hanging="720"/>
        <w:contextualSpacing/>
        <w:jc w:val="both"/>
      </w:pPr>
      <w:r>
        <w:t>2.</w:t>
      </w:r>
      <w:r>
        <w:tab/>
        <w:t>All payments relating to purchase/subscription of journals may be made through ECS/NEFT/RTGS.</w:t>
      </w:r>
    </w:p>
    <w:p w:rsidR="00127339" w:rsidRDefault="00127339" w:rsidP="00127339">
      <w:pPr>
        <w:spacing w:line="360" w:lineRule="auto"/>
        <w:contextualSpacing/>
        <w:jc w:val="both"/>
      </w:pPr>
      <w:r w:rsidRPr="007D5503">
        <w:rPr>
          <w:b/>
        </w:rPr>
        <w:t>3.</w:t>
      </w:r>
      <w:r w:rsidRPr="007D5503">
        <w:rPr>
          <w:b/>
        </w:rPr>
        <w:tab/>
      </w:r>
      <w:r w:rsidRPr="00D87FDE">
        <w:t>Foll</w:t>
      </w:r>
      <w:r>
        <w:t>o</w:t>
      </w:r>
      <w:r w:rsidRPr="00D87FDE">
        <w:t>wing Details may be used for</w:t>
      </w:r>
      <w:r>
        <w:rPr>
          <w:b/>
        </w:rPr>
        <w:t xml:space="preserve"> </w:t>
      </w:r>
      <w:r w:rsidRPr="00D87FDE">
        <w:t xml:space="preserve">ECS/NEFT/RTGS </w:t>
      </w:r>
      <w:r>
        <w:t>transactions with NISC</w:t>
      </w:r>
      <w:r w:rsidRPr="00D87FDE">
        <w:t>AIR:-</w:t>
      </w:r>
    </w:p>
    <w:p w:rsidR="00127339" w:rsidRDefault="00127339" w:rsidP="00127339">
      <w:pPr>
        <w:spacing w:line="360" w:lineRule="auto"/>
        <w:ind w:left="720"/>
        <w:contextualSpacing/>
        <w:jc w:val="both"/>
      </w:pPr>
      <w:r w:rsidRPr="00D87FDE">
        <w:rPr>
          <w:b/>
        </w:rPr>
        <w:t>Bank Name:</w:t>
      </w:r>
      <w:r>
        <w:t xml:space="preserve"> Syndicate Bank,    </w:t>
      </w:r>
      <w:r w:rsidRPr="00D87FDE">
        <w:rPr>
          <w:b/>
        </w:rPr>
        <w:t>Address</w:t>
      </w:r>
      <w:r>
        <w:t xml:space="preserve">: </w:t>
      </w:r>
      <w:r w:rsidRPr="00D87FDE">
        <w:t>PUSA CAMPUS, IARI, NEW DELHI – 110012</w:t>
      </w:r>
    </w:p>
    <w:p w:rsidR="00127339" w:rsidRDefault="00127339" w:rsidP="00127339">
      <w:pPr>
        <w:spacing w:line="360" w:lineRule="auto"/>
        <w:ind w:left="720"/>
        <w:contextualSpacing/>
        <w:jc w:val="both"/>
      </w:pPr>
      <w:r w:rsidRPr="00D87FDE">
        <w:rPr>
          <w:b/>
        </w:rPr>
        <w:t>Branch:</w:t>
      </w:r>
      <w:r w:rsidRPr="00D87FDE">
        <w:t xml:space="preserve"> PUSA CAMPUS, IARI NEW DELHI</w:t>
      </w:r>
      <w:r>
        <w:t xml:space="preserve">,                   </w:t>
      </w:r>
      <w:r w:rsidRPr="00D87FDE">
        <w:rPr>
          <w:b/>
        </w:rPr>
        <w:t>A/C NO.:</w:t>
      </w:r>
      <w:r w:rsidRPr="00D87FDE">
        <w:t xml:space="preserve"> 90292160000079,</w:t>
      </w:r>
      <w:r>
        <w:tab/>
        <w:t xml:space="preserve">    </w:t>
      </w:r>
    </w:p>
    <w:p w:rsidR="00127339" w:rsidRDefault="00127339" w:rsidP="00127339">
      <w:pPr>
        <w:spacing w:line="360" w:lineRule="auto"/>
        <w:ind w:left="720"/>
        <w:contextualSpacing/>
        <w:jc w:val="both"/>
      </w:pPr>
      <w:r w:rsidRPr="00D87FDE">
        <w:rPr>
          <w:b/>
        </w:rPr>
        <w:t>A/C Name:</w:t>
      </w:r>
      <w:r>
        <w:t xml:space="preserve"> </w:t>
      </w:r>
      <w:r w:rsidRPr="00D87FDE">
        <w:t xml:space="preserve">NISCAIR, NEW DELHI </w:t>
      </w:r>
      <w:r>
        <w:t>–</w:t>
      </w:r>
      <w:r w:rsidRPr="00D87FDE">
        <w:t xml:space="preserve"> 110012</w:t>
      </w:r>
      <w:r>
        <w:t xml:space="preserve">,             </w:t>
      </w:r>
      <w:r w:rsidRPr="00D87FDE">
        <w:rPr>
          <w:b/>
        </w:rPr>
        <w:t>IFSC Code:</w:t>
      </w:r>
      <w:r>
        <w:rPr>
          <w:b/>
        </w:rPr>
        <w:t xml:space="preserve"> </w:t>
      </w:r>
      <w:r w:rsidRPr="00D87FDE">
        <w:t>SYNB0009029</w:t>
      </w:r>
      <w:r>
        <w:t>,</w:t>
      </w:r>
    </w:p>
    <w:p w:rsidR="00127339" w:rsidRDefault="00127339" w:rsidP="00127339">
      <w:pPr>
        <w:spacing w:line="360" w:lineRule="auto"/>
        <w:ind w:left="720"/>
        <w:contextualSpacing/>
        <w:jc w:val="both"/>
      </w:pPr>
      <w:r w:rsidRPr="00A87B57">
        <w:rPr>
          <w:b/>
        </w:rPr>
        <w:t>MICR Code:</w:t>
      </w:r>
      <w:r w:rsidRPr="00A87B57">
        <w:rPr>
          <w:b/>
          <w:sz w:val="26"/>
        </w:rPr>
        <w:t xml:space="preserve"> </w:t>
      </w:r>
      <w:r w:rsidRPr="00A87B57">
        <w:t xml:space="preserve">110025041,   </w:t>
      </w:r>
      <w:r w:rsidRPr="00A87B57">
        <w:rPr>
          <w:b/>
        </w:rPr>
        <w:tab/>
        <w:t>Branch Code:</w:t>
      </w:r>
      <w:r>
        <w:rPr>
          <w:sz w:val="26"/>
        </w:rPr>
        <w:t xml:space="preserve"> </w:t>
      </w:r>
      <w:r w:rsidRPr="00A87B57">
        <w:t xml:space="preserve">9029 </w:t>
      </w:r>
      <w:r>
        <w:rPr>
          <w:sz w:val="26"/>
        </w:rPr>
        <w:t xml:space="preserve">    </w:t>
      </w:r>
      <w:r w:rsidRPr="00D87FDE">
        <w:rPr>
          <w:b/>
        </w:rPr>
        <w:t>SWIFT Code:</w:t>
      </w:r>
      <w:r w:rsidRPr="00D87FDE">
        <w:t xml:space="preserve"> SYNBINBB019</w:t>
      </w:r>
    </w:p>
    <w:p w:rsidR="00127339" w:rsidRDefault="00127339" w:rsidP="00127339">
      <w:pPr>
        <w:contextualSpacing/>
        <w:jc w:val="both"/>
        <w:rPr>
          <w:b/>
          <w:sz w:val="20"/>
        </w:rPr>
      </w:pPr>
      <w:r>
        <w:rPr>
          <w:b/>
          <w:sz w:val="20"/>
        </w:rPr>
        <w:t xml:space="preserve">4.           </w:t>
      </w:r>
      <w:r w:rsidRPr="00894F1C">
        <w:t>Please send</w:t>
      </w:r>
      <w:r w:rsidRPr="00894F1C">
        <w:rPr>
          <w:b/>
        </w:rPr>
        <w:t xml:space="preserve"> </w:t>
      </w:r>
      <w:r w:rsidRPr="00894F1C">
        <w:rPr>
          <w:b/>
          <w:u w:val="single"/>
        </w:rPr>
        <w:t>UTR no.</w:t>
      </w:r>
      <w:r w:rsidRPr="00894F1C">
        <w:rPr>
          <w:b/>
          <w:sz w:val="20"/>
        </w:rPr>
        <w:t xml:space="preserve"> </w:t>
      </w:r>
      <w:r w:rsidRPr="00894F1C">
        <w:rPr>
          <w:sz w:val="20"/>
        </w:rPr>
        <w:t>with full postal address and order detail by  e-mail after payment through</w:t>
      </w:r>
      <w:r>
        <w:rPr>
          <w:b/>
          <w:sz w:val="20"/>
        </w:rPr>
        <w:t xml:space="preserve">   </w:t>
      </w:r>
    </w:p>
    <w:p w:rsidR="00127339" w:rsidRPr="007D5503" w:rsidRDefault="00127339" w:rsidP="00127339">
      <w:pPr>
        <w:contextualSpacing/>
        <w:jc w:val="both"/>
        <w:rPr>
          <w:b/>
          <w:sz w:val="26"/>
        </w:rPr>
      </w:pPr>
      <w:r>
        <w:rPr>
          <w:b/>
          <w:sz w:val="20"/>
        </w:rPr>
        <w:t xml:space="preserve">      </w:t>
      </w:r>
      <w:r>
        <w:rPr>
          <w:b/>
          <w:sz w:val="20"/>
        </w:rPr>
        <w:tab/>
      </w:r>
      <w:r w:rsidRPr="00894F1C">
        <w:rPr>
          <w:b/>
          <w:sz w:val="20"/>
        </w:rPr>
        <w:t>ECS/NEFT/RTGS</w:t>
      </w:r>
    </w:p>
    <w:p w:rsidR="00BA5B8B" w:rsidRPr="00127339" w:rsidRDefault="00127339" w:rsidP="00127339">
      <w:pPr>
        <w:contextualSpacing/>
        <w:jc w:val="both"/>
      </w:pPr>
      <w:r>
        <w:t>5.</w:t>
      </w:r>
      <w:r>
        <w:tab/>
        <w:t>The supply will commence on receipt of the amount in advance.</w:t>
      </w:r>
    </w:p>
    <w:p w:rsidR="00BA5B8B" w:rsidRPr="00BA5B8B" w:rsidRDefault="00127339" w:rsidP="00C44710">
      <w:pPr>
        <w:spacing w:after="0" w:line="240" w:lineRule="auto"/>
        <w:ind w:left="50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Mangal" w:eastAsia="Times New Roman" w:hAnsi="Mangal" w:cs="Mangal"/>
          <w:sz w:val="20"/>
          <w:lang w:val="en-US" w:bidi="ar-SA"/>
        </w:rPr>
        <w:t xml:space="preserve">  </w:t>
      </w:r>
      <w:r w:rsidR="00BA5B8B"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    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सभी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पीरियोडिकल्स</w:t>
      </w:r>
      <w:r w:rsidR="00BA5B8B"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जर्नल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को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वार्षिक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दर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पर पूर्ण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खंड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हेतु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वार्षिक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शुल्क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हेतु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सूचीकृत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किया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गया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है</w:t>
      </w:r>
      <w:r w:rsidR="00BA5B8B" w:rsidRPr="00BA5B8B">
        <w:rPr>
          <w:rFonts w:ascii="Mangal" w:eastAsia="Times New Roman" w:hAnsi="Mangal" w:cs="Mangal"/>
          <w:sz w:val="20"/>
          <w:lang w:val="en-US" w:bidi="ar-SA"/>
        </w:rPr>
        <w:t>,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उदाहरण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के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लिए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जनवरी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से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दिसम्बर।</w:t>
      </w:r>
      <w:r w:rsidR="00BA5B8B" w:rsidRPr="00BA5B8B">
        <w:rPr>
          <w:rFonts w:ascii="Calibri" w:eastAsia="Times New Roman" w:hAnsi="Calibri" w:cs="Times New Roman"/>
          <w:sz w:val="20"/>
          <w:lang w:val="en-US" w:bidi="ar-SA"/>
        </w:rPr>
        <w:t>/Subscriptions at annual rates for all the periodicals are enlisted for the full volumes only, i.e. for the period from January to December.</w:t>
      </w:r>
    </w:p>
    <w:p w:rsidR="00BA5B8B" w:rsidRPr="00BA5B8B" w:rsidRDefault="00BA5B8B" w:rsidP="00C44710">
      <w:pPr>
        <w:spacing w:after="0" w:line="240" w:lineRule="auto"/>
        <w:ind w:left="50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lang w:val="en-US" w:bidi="ar-SA"/>
        </w:rPr>
        <w:t>6.</w:t>
      </w: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    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हमारे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नियम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पूर्व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पावती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बिल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टिकट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लगी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रसीद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को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अग्रिम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रूप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भेजने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अनुमति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नहीं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देते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है।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कृपया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इस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बात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को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भी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ध्यान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में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रखें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कि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हम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अनुबंध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हस्ताक्षर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नहीं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करते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Cs w:val="22"/>
          <w:cs/>
          <w:lang w:val="en-US"/>
        </w:rPr>
        <w:t>हैं।</w:t>
      </w:r>
      <w:r w:rsidRPr="00BA5B8B">
        <w:rPr>
          <w:rFonts w:ascii="Calibri" w:eastAsia="Times New Roman" w:hAnsi="Calibri" w:cs="Times New Roman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Our rules do not permit sending in advance the stamped receipts of pre-reci</w:t>
      </w:r>
      <w:r w:rsidR="00127339">
        <w:rPr>
          <w:rFonts w:ascii="Calibri" w:eastAsia="Times New Roman" w:hAnsi="Calibri" w:cs="Times New Roman"/>
          <w:sz w:val="20"/>
          <w:lang w:val="en-US" w:bidi="ar-SA"/>
        </w:rPr>
        <w:t xml:space="preserve">epted bills. 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 xml:space="preserve"> Please also note that we do not sign agreement.</w:t>
      </w:r>
    </w:p>
    <w:p w:rsidR="00BA5B8B" w:rsidRPr="00BA5B8B" w:rsidRDefault="00BA5B8B" w:rsidP="00C44710">
      <w:pPr>
        <w:spacing w:after="0" w:line="240" w:lineRule="auto"/>
        <w:ind w:left="50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lang w:val="en-US" w:bidi="ar-SA"/>
        </w:rPr>
        <w:t>7.</w:t>
      </w: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    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अभिकर्ता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जो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जर्नल्स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अनेक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प्रतियों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हेतु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ऑर्डर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प्रदान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करते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हैं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उन्हें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अंतिम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प्रयोक्ता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सूची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उपलब्ध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करानी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होगी</w:t>
      </w:r>
      <w:r w:rsidRPr="00BA5B8B">
        <w:rPr>
          <w:rFonts w:ascii="Mangal" w:eastAsia="Times New Roman" w:hAnsi="Mangal" w:cs="Mangal"/>
          <w:sz w:val="20"/>
          <w:lang w:val="en-US" w:bidi="ar-SA"/>
        </w:rPr>
        <w:t>,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इसमें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असफल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होने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पर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आपूर्ति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शुरू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नहीं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की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जाएगी।</w:t>
      </w:r>
      <w:r w:rsidRPr="00BA5B8B">
        <w:rPr>
          <w:rFonts w:ascii="Mangal" w:eastAsia="Times New Roman" w:hAnsi="Mangal" w:cs="Mangal"/>
          <w:sz w:val="20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Agents placing orders for multiple copies of journals shall have to supply us the list of end-users, failing which the supply shall not be commenced.</w:t>
      </w:r>
    </w:p>
    <w:p w:rsidR="00BA5B8B" w:rsidRPr="00BA5B8B" w:rsidRDefault="00BA5B8B" w:rsidP="00C44710">
      <w:pPr>
        <w:spacing w:after="0" w:line="240" w:lineRule="auto"/>
        <w:ind w:left="50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lang w:val="en-US" w:bidi="ar-SA"/>
        </w:rPr>
        <w:t>8.</w:t>
      </w: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    </w:t>
      </w:r>
      <w:r w:rsidRPr="00BA5B8B">
        <w:rPr>
          <w:rFonts w:ascii="Mangal" w:eastAsia="Times New Roman" w:hAnsi="Mangal" w:cs="Mangal"/>
          <w:color w:val="272727"/>
          <w:sz w:val="20"/>
          <w:cs/>
          <w:lang w:val="en-US"/>
        </w:rPr>
        <w:t>सब्स्क्रिप्शन</w:t>
      </w:r>
      <w:r w:rsidRPr="00BA5B8B">
        <w:rPr>
          <w:rFonts w:ascii="Helvetica" w:eastAsia="Times New Roman" w:hAnsi="Helvetica" w:cs="Helvetica"/>
          <w:color w:val="272727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b/>
          <w:bCs/>
          <w:sz w:val="20"/>
          <w:cs/>
          <w:lang w:val="en-US"/>
        </w:rPr>
        <w:t>के लिए किए गए भुगतान की रसीद हमारी वैबसाइट</w:t>
      </w:r>
      <w:r w:rsidRPr="00BA5B8B">
        <w:rPr>
          <w:rFonts w:ascii="Mangal" w:eastAsia="Times New Roman" w:hAnsi="Mangal" w:cs="Mangal"/>
          <w:sz w:val="20"/>
          <w:lang w:val="en-US" w:bidi="ar-SA"/>
        </w:rPr>
        <w:t xml:space="preserve"> (www.niscair.res.in).</w:t>
      </w:r>
      <w:r w:rsidRPr="00BA5B8B">
        <w:rPr>
          <w:rFonts w:ascii="Mangal" w:eastAsia="Times New Roman" w:hAnsi="Mangal" w:cs="Mangal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से प्राप्त</w:t>
      </w:r>
      <w:r w:rsidR="006E759B">
        <w:rPr>
          <w:rFonts w:ascii="Mangal" w:eastAsia="Times New Roman" w:hAnsi="Mangal" w:cs="Mangal"/>
          <w:sz w:val="20"/>
          <w:cs/>
          <w:lang w:val="en-US"/>
        </w:rPr>
        <w:t xml:space="preserve"> की</w:t>
      </w:r>
      <w:r w:rsidRPr="00BA5B8B">
        <w:rPr>
          <w:rFonts w:ascii="Mangal" w:eastAsia="Times New Roman" w:hAnsi="Mangal" w:cs="Mangal"/>
          <w:sz w:val="20"/>
          <w:cs/>
          <w:lang w:val="en-US"/>
        </w:rPr>
        <w:t xml:space="preserve"> जा सकती है</w:t>
      </w:r>
      <w:r w:rsidRPr="00BA5B8B">
        <w:rPr>
          <w:rFonts w:ascii="Mangal" w:eastAsia="Times New Roman" w:hAnsi="Mangal" w:cs="Mangal"/>
          <w:lang w:val="en-US" w:bidi="ar-SA"/>
        </w:rPr>
        <w:t>/</w:t>
      </w:r>
      <w:r w:rsidRPr="00BA5B8B">
        <w:rPr>
          <w:rFonts w:ascii="Mangal" w:eastAsia="Times New Roman" w:hAnsi="Mangal" w:cs="Mangal"/>
          <w:sz w:val="20"/>
          <w:lang w:val="en-US" w:bidi="ar-SA"/>
        </w:rPr>
        <w:t>The receipt of the payment for subscription may be received from our website(www.niscair.res.in).</w:t>
      </w:r>
    </w:p>
    <w:p w:rsidR="00BA5B8B" w:rsidRPr="00BA5B8B" w:rsidRDefault="00BA5B8B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p w:rsidR="00BA5B8B" w:rsidRPr="00BA5B8B" w:rsidRDefault="00BA5B8B" w:rsidP="00C44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Mangal" w:eastAsia="Times New Roman" w:hAnsi="Mangal" w:cs="Mangal"/>
          <w:sz w:val="20"/>
          <w:cs/>
          <w:lang w:val="en-US"/>
        </w:rPr>
        <w:t>धन्यवाद</w:t>
      </w:r>
      <w:r w:rsidRPr="00BA5B8B">
        <w:rPr>
          <w:rFonts w:ascii="Mangal" w:eastAsia="Times New Roman" w:hAnsi="Mangal" w:cs="Mangal"/>
          <w:lang w:val="en-US" w:bidi="ar-SA"/>
        </w:rPr>
        <w:t>/</w:t>
      </w:r>
      <w:r w:rsidRPr="00BA5B8B">
        <w:rPr>
          <w:rFonts w:ascii="Aryan2" w:eastAsia="Times New Roman" w:hAnsi="Aryan2" w:cs="Times New Roman"/>
          <w:sz w:val="28"/>
          <w:lang w:val="en-US" w:bidi="ar-SA"/>
        </w:rPr>
        <w:t xml:space="preserve"> 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Thanking you</w:t>
      </w:r>
    </w:p>
    <w:p w:rsidR="00BA5B8B" w:rsidRPr="00BA5B8B" w:rsidRDefault="00BA5B8B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p w:rsidR="00BA5B8B" w:rsidRPr="00BA5B8B" w:rsidRDefault="00BA5B8B" w:rsidP="00C447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                                                                                       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भवदीय</w:t>
      </w:r>
      <w:r w:rsidRPr="00BA5B8B">
        <w:rPr>
          <w:rFonts w:ascii="Mangal" w:eastAsia="Times New Roman" w:hAnsi="Mangal" w:cs="Mangal"/>
          <w:sz w:val="20"/>
          <w:lang w:val="en-US" w:bidi="ar-SA"/>
        </w:rPr>
        <w:t>/Y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ours faithfully,</w:t>
      </w:r>
    </w:p>
    <w:p w:rsidR="00BA5B8B" w:rsidRPr="00BA5B8B" w:rsidRDefault="00BA5B8B" w:rsidP="00C447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Calibri" w:eastAsia="Times New Roman" w:hAnsi="Calibri" w:cs="Times New Roman"/>
          <w:sz w:val="20"/>
          <w:lang w:val="en-US" w:bidi="ar-SA"/>
        </w:rPr>
        <w:t xml:space="preserve">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 </w:t>
      </w:r>
    </w:p>
    <w:p w:rsidR="00BA5B8B" w:rsidRDefault="00BA5B8B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p w:rsidR="00B61A56" w:rsidRPr="00BA5B8B" w:rsidRDefault="00B61A56" w:rsidP="00C4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BA5B8B" w:rsidRDefault="00BA5B8B" w:rsidP="00B61A56">
      <w:pPr>
        <w:spacing w:after="0" w:line="240" w:lineRule="auto"/>
        <w:ind w:left="6480"/>
        <w:rPr>
          <w:rFonts w:ascii="Calibri" w:eastAsia="Times New Roman" w:hAnsi="Calibri" w:cs="Times New Roman"/>
          <w:sz w:val="20"/>
          <w:lang w:val="en-US" w:bidi="ar-SA"/>
        </w:rPr>
      </w:pPr>
      <w:r w:rsidRPr="00BA5B8B">
        <w:rPr>
          <w:rFonts w:ascii="Times New Roman" w:eastAsia="Times New Roman" w:hAnsi="Times New Roman" w:cs="Times New Roman"/>
          <w:lang w:val="en-US" w:bidi="ar-SA"/>
        </w:rPr>
        <w:t>(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ए</w:t>
      </w:r>
      <w:r w:rsidRPr="00BA5B8B">
        <w:rPr>
          <w:rFonts w:ascii="Mangal" w:eastAsia="Times New Roman" w:hAnsi="Mangal" w:cs="Mangal"/>
          <w:sz w:val="20"/>
          <w:lang w:val="en-US" w:bidi="ar-SA"/>
        </w:rPr>
        <w:t>.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के</w:t>
      </w:r>
      <w:r w:rsidRPr="00BA5B8B">
        <w:rPr>
          <w:rFonts w:ascii="Mangal" w:eastAsia="Times New Roman" w:hAnsi="Mangal" w:cs="Mangal"/>
          <w:sz w:val="20"/>
          <w:lang w:val="en-US" w:bidi="ar-SA"/>
        </w:rPr>
        <w:t>.</w:t>
      </w:r>
      <w:r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Pr="00BA5B8B">
        <w:rPr>
          <w:rFonts w:ascii="Mangal" w:eastAsia="Times New Roman" w:hAnsi="Mangal" w:cs="Mangal"/>
          <w:sz w:val="20"/>
          <w:cs/>
          <w:lang w:val="en-US"/>
        </w:rPr>
        <w:t>श्रीवास्तव</w:t>
      </w:r>
      <w:r w:rsidRPr="00BA5B8B">
        <w:rPr>
          <w:rFonts w:ascii="Times New Roman" w:eastAsia="Times New Roman" w:hAnsi="Times New Roman" w:cs="Times New Roman"/>
          <w:sz w:val="20"/>
          <w:lang w:val="en-US" w:bidi="ar-SA"/>
        </w:rPr>
        <w:t>)</w:t>
      </w:r>
      <w:r w:rsidR="00B61A5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/</w:t>
      </w:r>
      <w:r w:rsidRPr="00BA5B8B">
        <w:rPr>
          <w:rFonts w:ascii="Calibri" w:eastAsia="Times New Roman" w:hAnsi="Calibri" w:cs="Times New Roman"/>
          <w:sz w:val="20"/>
          <w:lang w:val="en-US" w:bidi="ar-SA"/>
        </w:rPr>
        <w:t>(A.K. Srivastava)</w:t>
      </w:r>
    </w:p>
    <w:p w:rsidR="00B61A56" w:rsidRPr="00BA5B8B" w:rsidRDefault="00B61A56" w:rsidP="00B61A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Calibri" w:eastAsia="Times New Roman" w:hAnsi="Calibri" w:cs="Times New Roman"/>
          <w:sz w:val="20"/>
          <w:lang w:val="en-US" w:bidi="ar-SA"/>
        </w:rPr>
        <w:t> </w:t>
      </w:r>
      <w:r w:rsidR="00BA5B8B" w:rsidRPr="00BA5B8B">
        <w:rPr>
          <w:rFonts w:ascii="Calibri" w:eastAsia="Times New Roman" w:hAnsi="Calibri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प्रधान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तकनीकी</w:t>
      </w:r>
      <w:r w:rsidR="00BA5B8B" w:rsidRPr="00BA5B8B">
        <w:rPr>
          <w:rFonts w:ascii="Aryan2" w:eastAsia="Times New Roman" w:hAnsi="Aryan2" w:cs="Times New Roman"/>
          <w:sz w:val="20"/>
          <w:lang w:val="en-US" w:bidi="ar-SA"/>
        </w:rPr>
        <w:t xml:space="preserve"> </w:t>
      </w:r>
      <w:r w:rsidR="00BA5B8B" w:rsidRPr="00BA5B8B">
        <w:rPr>
          <w:rFonts w:ascii="Mangal" w:eastAsia="Times New Roman" w:hAnsi="Mangal" w:cs="Mangal"/>
          <w:sz w:val="20"/>
          <w:cs/>
          <w:lang w:val="en-US"/>
        </w:rPr>
        <w:t>अधिकारी</w:t>
      </w:r>
      <w:r>
        <w:rPr>
          <w:rFonts w:ascii="Mangal" w:eastAsia="Times New Roman" w:hAnsi="Mangal" w:cs="Mangal"/>
          <w:sz w:val="20"/>
          <w:lang w:val="en-US" w:bidi="ar-SA"/>
        </w:rPr>
        <w:t>/</w:t>
      </w:r>
      <w:r>
        <w:rPr>
          <w:rFonts w:ascii="Calibri" w:eastAsia="Times New Roman" w:hAnsi="Calibri" w:cs="Times New Roman"/>
          <w:sz w:val="20"/>
          <w:lang w:val="en-US" w:bidi="ar-SA"/>
        </w:rPr>
        <w:t>Principal Technical Officer</w:t>
      </w:r>
    </w:p>
    <w:p w:rsidR="00BA5B8B" w:rsidRPr="00BA5B8B" w:rsidRDefault="00BA5B8B" w:rsidP="00B61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BA5B8B" w:rsidRPr="00BA5B8B" w:rsidRDefault="00BA5B8B" w:rsidP="00BA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p w:rsidR="00BA5B8B" w:rsidRPr="00BA5B8B" w:rsidRDefault="00BA5B8B" w:rsidP="00BA5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BA5B8B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 </w:t>
      </w:r>
    </w:p>
    <w:sectPr w:rsidR="00BA5B8B" w:rsidRPr="00BA5B8B" w:rsidSect="00C03E60">
      <w:pgSz w:w="12240" w:h="15840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yan2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5B8B"/>
    <w:rsid w:val="0000680C"/>
    <w:rsid w:val="000122FF"/>
    <w:rsid w:val="0008466A"/>
    <w:rsid w:val="000E45A3"/>
    <w:rsid w:val="00127339"/>
    <w:rsid w:val="00160F37"/>
    <w:rsid w:val="001C6702"/>
    <w:rsid w:val="001F2177"/>
    <w:rsid w:val="002B2CD6"/>
    <w:rsid w:val="003B31B9"/>
    <w:rsid w:val="004173AE"/>
    <w:rsid w:val="004210B9"/>
    <w:rsid w:val="004259DE"/>
    <w:rsid w:val="004853A0"/>
    <w:rsid w:val="0056465F"/>
    <w:rsid w:val="00587D32"/>
    <w:rsid w:val="005A6B1F"/>
    <w:rsid w:val="005F1B3B"/>
    <w:rsid w:val="00605113"/>
    <w:rsid w:val="006122F6"/>
    <w:rsid w:val="00636383"/>
    <w:rsid w:val="006472E0"/>
    <w:rsid w:val="00686AD2"/>
    <w:rsid w:val="006E759B"/>
    <w:rsid w:val="007A1CA6"/>
    <w:rsid w:val="007A643F"/>
    <w:rsid w:val="007C1738"/>
    <w:rsid w:val="00860056"/>
    <w:rsid w:val="008F6831"/>
    <w:rsid w:val="0095052D"/>
    <w:rsid w:val="00A863C8"/>
    <w:rsid w:val="00AA6DD8"/>
    <w:rsid w:val="00AB4941"/>
    <w:rsid w:val="00AF52C9"/>
    <w:rsid w:val="00B61A56"/>
    <w:rsid w:val="00B75735"/>
    <w:rsid w:val="00BA5B8B"/>
    <w:rsid w:val="00BD5C06"/>
    <w:rsid w:val="00C03E60"/>
    <w:rsid w:val="00C44710"/>
    <w:rsid w:val="00C85C1F"/>
    <w:rsid w:val="00CA1BA4"/>
    <w:rsid w:val="00CB57A3"/>
    <w:rsid w:val="00CD06ED"/>
    <w:rsid w:val="00DA40A3"/>
    <w:rsid w:val="00ED74FF"/>
    <w:rsid w:val="00F24AC7"/>
    <w:rsid w:val="00F365DC"/>
    <w:rsid w:val="00F42348"/>
    <w:rsid w:val="00F478BD"/>
    <w:rsid w:val="00F47E73"/>
    <w:rsid w:val="00FF01F9"/>
    <w:rsid w:val="00FF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4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3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F4234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F423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67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252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78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16A1C-CB75-45B0-B4FC-7310C97A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Lenovo</cp:lastModifiedBy>
  <cp:revision>6</cp:revision>
  <cp:lastPrinted>2016-06-21T04:27:00Z</cp:lastPrinted>
  <dcterms:created xsi:type="dcterms:W3CDTF">2010-08-05T05:58:00Z</dcterms:created>
  <dcterms:modified xsi:type="dcterms:W3CDTF">2017-01-18T05:22:00Z</dcterms:modified>
</cp:coreProperties>
</file>