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52C2" w14:textId="22E3DCB1" w:rsidR="007F1715" w:rsidRPr="007C3257" w:rsidRDefault="007F1715" w:rsidP="007F1715">
      <w:pPr>
        <w:rPr>
          <w:b/>
          <w:bCs/>
          <w:sz w:val="36"/>
          <w:szCs w:val="36"/>
          <w:lang w:val="en-US"/>
        </w:rPr>
      </w:pPr>
      <w:r>
        <w:rPr>
          <w:b/>
          <w:bCs/>
          <w:sz w:val="36"/>
          <w:szCs w:val="36"/>
          <w:lang w:val="en-US"/>
        </w:rPr>
        <w:t xml:space="preserve">                                        </w:t>
      </w:r>
      <w:r w:rsidRPr="007C3257">
        <w:rPr>
          <w:b/>
          <w:bCs/>
          <w:sz w:val="36"/>
          <w:szCs w:val="36"/>
          <w:lang w:val="en-US"/>
        </w:rPr>
        <w:t xml:space="preserve">Assignment </w:t>
      </w:r>
      <w:r w:rsidR="00E362DB">
        <w:rPr>
          <w:b/>
          <w:bCs/>
          <w:sz w:val="36"/>
          <w:szCs w:val="36"/>
          <w:lang w:val="en-US"/>
        </w:rPr>
        <w:t>–</w:t>
      </w:r>
      <w:r w:rsidRPr="007C3257">
        <w:rPr>
          <w:b/>
          <w:bCs/>
          <w:sz w:val="36"/>
          <w:szCs w:val="36"/>
          <w:lang w:val="en-US"/>
        </w:rPr>
        <w:t xml:space="preserve"> </w:t>
      </w:r>
      <w:r w:rsidR="00E362DB">
        <w:rPr>
          <w:b/>
          <w:bCs/>
          <w:sz w:val="36"/>
          <w:szCs w:val="36"/>
          <w:lang w:val="en-US"/>
        </w:rPr>
        <w:t>3</w:t>
      </w:r>
      <w:r w:rsidR="00E362DB">
        <w:rPr>
          <w:b/>
          <w:bCs/>
          <w:sz w:val="36"/>
          <w:szCs w:val="36"/>
          <w:lang w:val="en-US"/>
        </w:rPr>
        <w:tab/>
      </w:r>
    </w:p>
    <w:p w14:paraId="536490ED" w14:textId="7D7A0D46" w:rsidR="007F1715" w:rsidRDefault="007F1715" w:rsidP="007F1715">
      <w:pPr>
        <w:rPr>
          <w:sz w:val="36"/>
          <w:szCs w:val="36"/>
          <w:lang w:val="en-US"/>
        </w:rPr>
      </w:pPr>
      <w:r>
        <w:rPr>
          <w:sz w:val="36"/>
          <w:szCs w:val="36"/>
          <w:lang w:val="en-US"/>
        </w:rPr>
        <w:t>Name : Om Kulkarni                       Date :</w:t>
      </w:r>
      <w:r w:rsidR="00E362DB">
        <w:rPr>
          <w:sz w:val="36"/>
          <w:szCs w:val="36"/>
          <w:lang w:val="en-US"/>
        </w:rPr>
        <w:t xml:space="preserve"> 06</w:t>
      </w:r>
      <w:r>
        <w:rPr>
          <w:sz w:val="36"/>
          <w:szCs w:val="36"/>
          <w:lang w:val="en-US"/>
        </w:rPr>
        <w:t>/0</w:t>
      </w:r>
      <w:r w:rsidR="00E362DB">
        <w:rPr>
          <w:sz w:val="36"/>
          <w:szCs w:val="36"/>
          <w:lang w:val="en-US"/>
        </w:rPr>
        <w:t>2</w:t>
      </w:r>
      <w:r>
        <w:rPr>
          <w:sz w:val="36"/>
          <w:szCs w:val="36"/>
          <w:lang w:val="en-US"/>
        </w:rPr>
        <w:t>/25</w:t>
      </w:r>
    </w:p>
    <w:p w14:paraId="5418BB33" w14:textId="77777777" w:rsidR="007F1715" w:rsidRDefault="007F1715" w:rsidP="007F1715">
      <w:pPr>
        <w:rPr>
          <w:sz w:val="36"/>
          <w:szCs w:val="36"/>
          <w:lang w:val="en-US"/>
        </w:rPr>
      </w:pPr>
      <w:r>
        <w:rPr>
          <w:sz w:val="36"/>
          <w:szCs w:val="36"/>
          <w:lang w:val="en-US"/>
        </w:rPr>
        <w:t xml:space="preserve">Class : TY CSE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p>
    <w:p w14:paraId="53D26AF8" w14:textId="17860A31" w:rsidR="007F1715" w:rsidRDefault="007F1715" w:rsidP="007F1715">
      <w:pPr>
        <w:rPr>
          <w:sz w:val="36"/>
          <w:szCs w:val="36"/>
          <w:lang w:val="en-US"/>
        </w:rPr>
      </w:pPr>
      <w:r>
        <w:rPr>
          <w:sz w:val="36"/>
          <w:szCs w:val="36"/>
          <w:lang w:val="en-US"/>
        </w:rPr>
        <w:t>PRN : 22510034                               Batch : T-3</w:t>
      </w:r>
    </w:p>
    <w:p w14:paraId="54DB6BB9" w14:textId="77777777" w:rsidR="005A4618" w:rsidRDefault="005A4618">
      <w:pPr>
        <w:rPr>
          <w:sz w:val="36"/>
          <w:szCs w:val="36"/>
        </w:rPr>
      </w:pPr>
    </w:p>
    <w:p w14:paraId="213EDB54" w14:textId="1EC51178" w:rsidR="00E362DB" w:rsidRDefault="00E362DB">
      <w:pPr>
        <w:rPr>
          <w:sz w:val="36"/>
          <w:szCs w:val="36"/>
        </w:rPr>
      </w:pPr>
      <w:r w:rsidRPr="00E362DB">
        <w:rPr>
          <w:sz w:val="36"/>
          <w:szCs w:val="36"/>
        </w:rPr>
        <w:t xml:space="preserve">Design and implement a web-enabled (portal) student MIS (Management Information System) for University schema attached in separate file. </w:t>
      </w:r>
      <w:r>
        <w:rPr>
          <w:sz w:val="36"/>
          <w:szCs w:val="36"/>
        </w:rPr>
        <w:t xml:space="preserve">: </w:t>
      </w:r>
    </w:p>
    <w:p w14:paraId="6E08F49E" w14:textId="1242A19E" w:rsidR="00E362DB" w:rsidRDefault="00E362DB">
      <w:pPr>
        <w:rPr>
          <w:sz w:val="36"/>
          <w:szCs w:val="36"/>
        </w:rPr>
      </w:pPr>
      <w:r w:rsidRPr="00E362DB">
        <w:rPr>
          <w:sz w:val="36"/>
          <w:szCs w:val="36"/>
        </w:rPr>
        <w:t xml:space="preserve">Technology stack : Angular 19, NodeJS , MySQL Requirement Specifications : </w:t>
      </w:r>
    </w:p>
    <w:p w14:paraId="74EBE2BA" w14:textId="77777777" w:rsidR="00E362DB" w:rsidRDefault="00E362DB">
      <w:pPr>
        <w:rPr>
          <w:sz w:val="36"/>
          <w:szCs w:val="36"/>
        </w:rPr>
      </w:pPr>
      <w:r w:rsidRPr="00E362DB">
        <w:rPr>
          <w:sz w:val="36"/>
          <w:szCs w:val="36"/>
        </w:rPr>
        <w:t xml:space="preserve">1. Role based User management at different levels </w:t>
      </w:r>
    </w:p>
    <w:p w14:paraId="183DB482" w14:textId="77777777" w:rsidR="00E362DB" w:rsidRDefault="00E362DB">
      <w:pPr>
        <w:rPr>
          <w:sz w:val="36"/>
          <w:szCs w:val="36"/>
        </w:rPr>
      </w:pPr>
      <w:r w:rsidRPr="00E362DB">
        <w:rPr>
          <w:sz w:val="36"/>
          <w:szCs w:val="36"/>
        </w:rPr>
        <w:t xml:space="preserve">2. Data Entry form for each entity with CRUD </w:t>
      </w:r>
    </w:p>
    <w:p w14:paraId="1C6E1CD1" w14:textId="2C8BB97A" w:rsidR="00E362DB" w:rsidRDefault="00E362DB">
      <w:pPr>
        <w:rPr>
          <w:sz w:val="36"/>
          <w:szCs w:val="36"/>
        </w:rPr>
      </w:pPr>
      <w:r w:rsidRPr="00E362DB">
        <w:rPr>
          <w:sz w:val="36"/>
          <w:szCs w:val="36"/>
        </w:rPr>
        <w:t>3. Generic report generator : Should be able to display / list any data</w:t>
      </w:r>
      <w:r>
        <w:rPr>
          <w:sz w:val="36"/>
          <w:szCs w:val="36"/>
        </w:rPr>
        <w:br/>
      </w:r>
      <w:r>
        <w:rPr>
          <w:sz w:val="36"/>
          <w:szCs w:val="36"/>
        </w:rPr>
        <w:br/>
        <w:t xml:space="preserve">Database Schema used : </w:t>
      </w:r>
      <w:r>
        <w:rPr>
          <w:sz w:val="36"/>
          <w:szCs w:val="36"/>
        </w:rPr>
        <w:br/>
      </w:r>
      <w:r w:rsidRPr="00E362DB">
        <w:rPr>
          <w:sz w:val="36"/>
          <w:szCs w:val="36"/>
        </w:rPr>
        <w:t xml:space="preserve">Full Schema The full schema of the university database that is used in the text follows. The corre sponding schema diagram, and the one used throughout the text, is shown in Figure A.1. classroom(building, room number, capacity) department(dept name, building, budget) course(course id, title, dept name, credits) instructor(ID, name, dept name, salary) section(course id, sec id, semester, year, building, room number, time slot id) teaches(ID, course id, sec id, semester, year) student(ID, name, dept name, tot cred) takes(ID, course id, sec id, semester, year, grade) advisor(s ID, </w:t>
      </w:r>
      <w:r w:rsidRPr="00E362DB">
        <w:rPr>
          <w:sz w:val="36"/>
          <w:szCs w:val="36"/>
        </w:rPr>
        <w:lastRenderedPageBreak/>
        <w:t>i ID) time slot(time slot id, day, start time, end time) prereq(course id, prereq id</w:t>
      </w:r>
    </w:p>
    <w:p w14:paraId="606A379F" w14:textId="77777777" w:rsidR="00E362DB" w:rsidRDefault="00E362DB">
      <w:pPr>
        <w:rPr>
          <w:sz w:val="36"/>
          <w:szCs w:val="36"/>
        </w:rPr>
      </w:pPr>
    </w:p>
    <w:p w14:paraId="14385EAD" w14:textId="553BE3B9" w:rsidR="00E362DB" w:rsidRDefault="00E362DB">
      <w:pPr>
        <w:rPr>
          <w:sz w:val="36"/>
          <w:szCs w:val="36"/>
        </w:rPr>
      </w:pPr>
      <w:r w:rsidRPr="00E362DB">
        <w:rPr>
          <w:sz w:val="36"/>
          <w:szCs w:val="36"/>
        </w:rPr>
        <w:t>create table classroom (building varchar (15), room number varchar (7), capacity numeric (4,0), primary key (building, room number)); create table department (dept name varchar (20), building budget varchar (15), numeric (12,2) check (budget &gt; 0), primary key (dept name))</w:t>
      </w:r>
    </w:p>
    <w:p w14:paraId="0BA30BF0" w14:textId="77777777" w:rsidR="00E362DB" w:rsidRDefault="00E362DB">
      <w:pPr>
        <w:rPr>
          <w:sz w:val="36"/>
          <w:szCs w:val="36"/>
        </w:rPr>
      </w:pPr>
    </w:p>
    <w:p w14:paraId="6BEDB388" w14:textId="77777777" w:rsidR="00E362DB" w:rsidRDefault="00E362DB">
      <w:pPr>
        <w:rPr>
          <w:sz w:val="36"/>
          <w:szCs w:val="36"/>
        </w:rPr>
      </w:pPr>
    </w:p>
    <w:p w14:paraId="2FF4D721" w14:textId="428258DB" w:rsidR="00E362DB" w:rsidRDefault="00E362DB">
      <w:pPr>
        <w:rPr>
          <w:sz w:val="36"/>
          <w:szCs w:val="36"/>
        </w:rPr>
      </w:pPr>
      <w:r>
        <w:rPr>
          <w:sz w:val="36"/>
          <w:szCs w:val="36"/>
        </w:rPr>
        <w:t>Output :</w:t>
      </w:r>
      <w:r>
        <w:rPr>
          <w:sz w:val="36"/>
          <w:szCs w:val="36"/>
        </w:rPr>
        <w:br/>
      </w:r>
      <w:r w:rsidRPr="00E362DB">
        <w:rPr>
          <w:sz w:val="36"/>
          <w:szCs w:val="36"/>
        </w:rPr>
        <w:drawing>
          <wp:inline distT="0" distB="0" distL="0" distR="0" wp14:anchorId="5A3C600D" wp14:editId="2C4C2C4E">
            <wp:extent cx="5731510" cy="2580640"/>
            <wp:effectExtent l="0" t="0" r="2540" b="0"/>
            <wp:docPr id="116606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64435" name=""/>
                    <pic:cNvPicPr/>
                  </pic:nvPicPr>
                  <pic:blipFill>
                    <a:blip r:embed="rId5"/>
                    <a:stretch>
                      <a:fillRect/>
                    </a:stretch>
                  </pic:blipFill>
                  <pic:spPr>
                    <a:xfrm>
                      <a:off x="0" y="0"/>
                      <a:ext cx="5731510" cy="2580640"/>
                    </a:xfrm>
                    <a:prstGeom prst="rect">
                      <a:avLst/>
                    </a:prstGeom>
                  </pic:spPr>
                </pic:pic>
              </a:graphicData>
            </a:graphic>
          </wp:inline>
        </w:drawing>
      </w:r>
      <w:r w:rsidRPr="00E362DB">
        <w:rPr>
          <w:sz w:val="36"/>
          <w:szCs w:val="36"/>
        </w:rPr>
        <w:lastRenderedPageBreak/>
        <w:drawing>
          <wp:inline distT="0" distB="0" distL="0" distR="0" wp14:anchorId="6CABA720" wp14:editId="71F797AA">
            <wp:extent cx="5731510" cy="2366010"/>
            <wp:effectExtent l="0" t="0" r="2540" b="0"/>
            <wp:docPr id="53867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8726" name=""/>
                    <pic:cNvPicPr/>
                  </pic:nvPicPr>
                  <pic:blipFill>
                    <a:blip r:embed="rId6"/>
                    <a:stretch>
                      <a:fillRect/>
                    </a:stretch>
                  </pic:blipFill>
                  <pic:spPr>
                    <a:xfrm>
                      <a:off x="0" y="0"/>
                      <a:ext cx="5731510" cy="2366010"/>
                    </a:xfrm>
                    <a:prstGeom prst="rect">
                      <a:avLst/>
                    </a:prstGeom>
                  </pic:spPr>
                </pic:pic>
              </a:graphicData>
            </a:graphic>
          </wp:inline>
        </w:drawing>
      </w:r>
      <w:r>
        <w:rPr>
          <w:sz w:val="36"/>
          <w:szCs w:val="36"/>
        </w:rPr>
        <w:br/>
      </w:r>
    </w:p>
    <w:p w14:paraId="5EBD4235" w14:textId="3E90DA69" w:rsidR="00E362DB" w:rsidRPr="007F1715" w:rsidRDefault="00E362DB">
      <w:pPr>
        <w:rPr>
          <w:sz w:val="36"/>
          <w:szCs w:val="36"/>
        </w:rPr>
      </w:pPr>
      <w:r w:rsidRPr="00E362DB">
        <w:rPr>
          <w:sz w:val="36"/>
          <w:szCs w:val="36"/>
        </w:rPr>
        <w:drawing>
          <wp:inline distT="0" distB="0" distL="0" distR="0" wp14:anchorId="5617C12A" wp14:editId="352E40B0">
            <wp:extent cx="5731510" cy="1881505"/>
            <wp:effectExtent l="0" t="0" r="2540" b="4445"/>
            <wp:docPr id="172258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83960" name=""/>
                    <pic:cNvPicPr/>
                  </pic:nvPicPr>
                  <pic:blipFill>
                    <a:blip r:embed="rId7"/>
                    <a:stretch>
                      <a:fillRect/>
                    </a:stretch>
                  </pic:blipFill>
                  <pic:spPr>
                    <a:xfrm>
                      <a:off x="0" y="0"/>
                      <a:ext cx="5731510" cy="1881505"/>
                    </a:xfrm>
                    <a:prstGeom prst="rect">
                      <a:avLst/>
                    </a:prstGeom>
                  </pic:spPr>
                </pic:pic>
              </a:graphicData>
            </a:graphic>
          </wp:inline>
        </w:drawing>
      </w:r>
    </w:p>
    <w:sectPr w:rsidR="00E362DB" w:rsidRPr="007F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1623"/>
    <w:multiLevelType w:val="multilevel"/>
    <w:tmpl w:val="EB08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E3C9B"/>
    <w:multiLevelType w:val="multilevel"/>
    <w:tmpl w:val="A7AA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C7B11"/>
    <w:multiLevelType w:val="hybridMultilevel"/>
    <w:tmpl w:val="47D66D24"/>
    <w:lvl w:ilvl="0" w:tplc="40090001">
      <w:start w:val="1"/>
      <w:numFmt w:val="bullet"/>
      <w:lvlText w:val=""/>
      <w:lvlJc w:val="left"/>
      <w:pPr>
        <w:ind w:left="720" w:hanging="360"/>
      </w:pPr>
      <w:rPr>
        <w:rFonts w:ascii="Symbol" w:hAnsi="Symbol" w:hint="default"/>
      </w:rPr>
    </w:lvl>
    <w:lvl w:ilvl="1" w:tplc="7D1E6D26">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3DB427D"/>
    <w:multiLevelType w:val="multilevel"/>
    <w:tmpl w:val="153E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A2379"/>
    <w:multiLevelType w:val="multilevel"/>
    <w:tmpl w:val="28A0D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251840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3929761">
    <w:abstractNumId w:val="4"/>
  </w:num>
  <w:num w:numId="3" w16cid:durableId="1062487379">
    <w:abstractNumId w:val="1"/>
  </w:num>
  <w:num w:numId="4" w16cid:durableId="117073054">
    <w:abstractNumId w:val="3"/>
  </w:num>
  <w:num w:numId="5" w16cid:durableId="209080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A8"/>
    <w:rsid w:val="000B3595"/>
    <w:rsid w:val="00172961"/>
    <w:rsid w:val="00366EC6"/>
    <w:rsid w:val="005A4618"/>
    <w:rsid w:val="007940DF"/>
    <w:rsid w:val="007F1715"/>
    <w:rsid w:val="00C075A8"/>
    <w:rsid w:val="00E3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867A"/>
  <w15:chartTrackingRefBased/>
  <w15:docId w15:val="{2396E3FB-E712-4E90-9BBA-89A3E8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15"/>
  </w:style>
  <w:style w:type="paragraph" w:styleId="Heading1">
    <w:name w:val="heading 1"/>
    <w:basedOn w:val="Normal"/>
    <w:next w:val="Normal"/>
    <w:link w:val="Heading1Char"/>
    <w:uiPriority w:val="9"/>
    <w:qFormat/>
    <w:rsid w:val="00C07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A8"/>
    <w:rPr>
      <w:rFonts w:eastAsiaTheme="majorEastAsia" w:cstheme="majorBidi"/>
      <w:color w:val="272727" w:themeColor="text1" w:themeTint="D8"/>
    </w:rPr>
  </w:style>
  <w:style w:type="paragraph" w:styleId="Title">
    <w:name w:val="Title"/>
    <w:basedOn w:val="Normal"/>
    <w:next w:val="Normal"/>
    <w:link w:val="TitleChar"/>
    <w:uiPriority w:val="10"/>
    <w:qFormat/>
    <w:rsid w:val="00C0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A8"/>
    <w:pPr>
      <w:spacing w:before="160"/>
      <w:jc w:val="center"/>
    </w:pPr>
    <w:rPr>
      <w:i/>
      <w:iCs/>
      <w:color w:val="404040" w:themeColor="text1" w:themeTint="BF"/>
    </w:rPr>
  </w:style>
  <w:style w:type="character" w:customStyle="1" w:styleId="QuoteChar">
    <w:name w:val="Quote Char"/>
    <w:basedOn w:val="DefaultParagraphFont"/>
    <w:link w:val="Quote"/>
    <w:uiPriority w:val="29"/>
    <w:rsid w:val="00C075A8"/>
    <w:rPr>
      <w:i/>
      <w:iCs/>
      <w:color w:val="404040" w:themeColor="text1" w:themeTint="BF"/>
    </w:rPr>
  </w:style>
  <w:style w:type="paragraph" w:styleId="ListParagraph">
    <w:name w:val="List Paragraph"/>
    <w:basedOn w:val="Normal"/>
    <w:uiPriority w:val="34"/>
    <w:qFormat/>
    <w:rsid w:val="00C075A8"/>
    <w:pPr>
      <w:ind w:left="720"/>
      <w:contextualSpacing/>
    </w:pPr>
  </w:style>
  <w:style w:type="character" w:styleId="IntenseEmphasis">
    <w:name w:val="Intense Emphasis"/>
    <w:basedOn w:val="DefaultParagraphFont"/>
    <w:uiPriority w:val="21"/>
    <w:qFormat/>
    <w:rsid w:val="00C075A8"/>
    <w:rPr>
      <w:i/>
      <w:iCs/>
      <w:color w:val="2F5496" w:themeColor="accent1" w:themeShade="BF"/>
    </w:rPr>
  </w:style>
  <w:style w:type="paragraph" w:styleId="IntenseQuote">
    <w:name w:val="Intense Quote"/>
    <w:basedOn w:val="Normal"/>
    <w:next w:val="Normal"/>
    <w:link w:val="IntenseQuoteChar"/>
    <w:uiPriority w:val="30"/>
    <w:qFormat/>
    <w:rsid w:val="00C07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5A8"/>
    <w:rPr>
      <w:i/>
      <w:iCs/>
      <w:color w:val="2F5496" w:themeColor="accent1" w:themeShade="BF"/>
    </w:rPr>
  </w:style>
  <w:style w:type="character" w:styleId="IntenseReference">
    <w:name w:val="Intense Reference"/>
    <w:basedOn w:val="DefaultParagraphFont"/>
    <w:uiPriority w:val="32"/>
    <w:qFormat/>
    <w:rsid w:val="00C07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711165">
      <w:bodyDiv w:val="1"/>
      <w:marLeft w:val="0"/>
      <w:marRight w:val="0"/>
      <w:marTop w:val="0"/>
      <w:marBottom w:val="0"/>
      <w:divBdr>
        <w:top w:val="none" w:sz="0" w:space="0" w:color="auto"/>
        <w:left w:val="none" w:sz="0" w:space="0" w:color="auto"/>
        <w:bottom w:val="none" w:sz="0" w:space="0" w:color="auto"/>
        <w:right w:val="none" w:sz="0" w:space="0" w:color="auto"/>
      </w:divBdr>
    </w:div>
    <w:div w:id="2005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Kulkarni</dc:creator>
  <cp:keywords/>
  <dc:description/>
  <cp:lastModifiedBy>Om Kulkarni</cp:lastModifiedBy>
  <cp:revision>2</cp:revision>
  <dcterms:created xsi:type="dcterms:W3CDTF">2025-01-19T17:45:00Z</dcterms:created>
  <dcterms:modified xsi:type="dcterms:W3CDTF">2025-02-08T12:44:00Z</dcterms:modified>
</cp:coreProperties>
</file>