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A952C2" w14:textId="6CACD00C" w:rsidR="007F1715" w:rsidRPr="007C3257" w:rsidRDefault="007F1715" w:rsidP="007F1715">
      <w:pPr>
        <w:rPr>
          <w:b/>
          <w:bCs/>
          <w:sz w:val="36"/>
          <w:szCs w:val="36"/>
          <w:lang w:val="en-US"/>
        </w:rPr>
      </w:pPr>
      <w:r>
        <w:rPr>
          <w:b/>
          <w:bCs/>
          <w:sz w:val="36"/>
          <w:szCs w:val="36"/>
          <w:lang w:val="en-US"/>
        </w:rPr>
        <w:t xml:space="preserve">                                        </w:t>
      </w:r>
      <w:r w:rsidRPr="007C3257">
        <w:rPr>
          <w:b/>
          <w:bCs/>
          <w:sz w:val="36"/>
          <w:szCs w:val="36"/>
          <w:lang w:val="en-US"/>
        </w:rPr>
        <w:t xml:space="preserve">Assignment </w:t>
      </w:r>
      <w:r w:rsidR="00E362DB">
        <w:rPr>
          <w:b/>
          <w:bCs/>
          <w:sz w:val="36"/>
          <w:szCs w:val="36"/>
          <w:lang w:val="en-US"/>
        </w:rPr>
        <w:t>–</w:t>
      </w:r>
      <w:r w:rsidRPr="007C3257">
        <w:rPr>
          <w:b/>
          <w:bCs/>
          <w:sz w:val="36"/>
          <w:szCs w:val="36"/>
          <w:lang w:val="en-US"/>
        </w:rPr>
        <w:t xml:space="preserve"> </w:t>
      </w:r>
      <w:r w:rsidR="00C27DB2">
        <w:rPr>
          <w:b/>
          <w:bCs/>
          <w:sz w:val="36"/>
          <w:szCs w:val="36"/>
          <w:lang w:val="en-US"/>
        </w:rPr>
        <w:t>4</w:t>
      </w:r>
      <w:r w:rsidR="00E362DB">
        <w:rPr>
          <w:b/>
          <w:bCs/>
          <w:sz w:val="36"/>
          <w:szCs w:val="36"/>
          <w:lang w:val="en-US"/>
        </w:rPr>
        <w:tab/>
      </w:r>
    </w:p>
    <w:p w14:paraId="536490ED" w14:textId="1825E447" w:rsidR="007F1715" w:rsidRDefault="007F1715" w:rsidP="007F1715">
      <w:pPr>
        <w:rPr>
          <w:sz w:val="36"/>
          <w:szCs w:val="36"/>
          <w:lang w:val="en-US"/>
        </w:rPr>
      </w:pPr>
      <w:r>
        <w:rPr>
          <w:sz w:val="36"/>
          <w:szCs w:val="36"/>
          <w:lang w:val="en-US"/>
        </w:rPr>
        <w:t>Name : Om Kulkarni                       Date :</w:t>
      </w:r>
      <w:r w:rsidR="00E362DB">
        <w:rPr>
          <w:sz w:val="36"/>
          <w:szCs w:val="36"/>
          <w:lang w:val="en-US"/>
        </w:rPr>
        <w:t xml:space="preserve"> 0</w:t>
      </w:r>
      <w:r w:rsidR="00C27DB2">
        <w:rPr>
          <w:sz w:val="36"/>
          <w:szCs w:val="36"/>
          <w:lang w:val="en-US"/>
        </w:rPr>
        <w:t>8</w:t>
      </w:r>
      <w:r>
        <w:rPr>
          <w:sz w:val="36"/>
          <w:szCs w:val="36"/>
          <w:lang w:val="en-US"/>
        </w:rPr>
        <w:t>/0</w:t>
      </w:r>
      <w:r w:rsidR="00E362DB">
        <w:rPr>
          <w:sz w:val="36"/>
          <w:szCs w:val="36"/>
          <w:lang w:val="en-US"/>
        </w:rPr>
        <w:t>2</w:t>
      </w:r>
      <w:r>
        <w:rPr>
          <w:sz w:val="36"/>
          <w:szCs w:val="36"/>
          <w:lang w:val="en-US"/>
        </w:rPr>
        <w:t>/25</w:t>
      </w:r>
    </w:p>
    <w:p w14:paraId="5418BB33" w14:textId="77777777" w:rsidR="007F1715" w:rsidRDefault="007F1715" w:rsidP="007F1715">
      <w:pPr>
        <w:rPr>
          <w:sz w:val="36"/>
          <w:szCs w:val="36"/>
          <w:lang w:val="en-US"/>
        </w:rPr>
      </w:pPr>
      <w:r>
        <w:rPr>
          <w:sz w:val="36"/>
          <w:szCs w:val="36"/>
          <w:lang w:val="en-US"/>
        </w:rPr>
        <w:t xml:space="preserve">Class : TY CSE </w:t>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r>
        <w:rPr>
          <w:sz w:val="36"/>
          <w:szCs w:val="36"/>
          <w:lang w:val="en-US"/>
        </w:rPr>
        <w:tab/>
      </w:r>
    </w:p>
    <w:p w14:paraId="53D26AF8" w14:textId="17860A31" w:rsidR="007F1715" w:rsidRDefault="007F1715" w:rsidP="007F1715">
      <w:pPr>
        <w:rPr>
          <w:sz w:val="36"/>
          <w:szCs w:val="36"/>
          <w:lang w:val="en-US"/>
        </w:rPr>
      </w:pPr>
      <w:r>
        <w:rPr>
          <w:sz w:val="36"/>
          <w:szCs w:val="36"/>
          <w:lang w:val="en-US"/>
        </w:rPr>
        <w:t>PRN : 22510034                               Batch : T-3</w:t>
      </w:r>
    </w:p>
    <w:p w14:paraId="54DB6BB9" w14:textId="77777777" w:rsidR="005A4618" w:rsidRDefault="005A4618">
      <w:pPr>
        <w:rPr>
          <w:sz w:val="36"/>
          <w:szCs w:val="36"/>
        </w:rPr>
      </w:pPr>
    </w:p>
    <w:p w14:paraId="344E493D" w14:textId="3A5C8134" w:rsidR="00A40068" w:rsidRDefault="00A40068">
      <w:pPr>
        <w:rPr>
          <w:sz w:val="36"/>
          <w:szCs w:val="36"/>
        </w:rPr>
      </w:pPr>
      <w:r w:rsidRPr="00A40068">
        <w:rPr>
          <w:sz w:val="36"/>
          <w:szCs w:val="36"/>
        </w:rPr>
        <w:t xml:space="preserve">Design and implement web-based application for managing online multiple choice (MCQ) exam. The system should support distributed contribution of questions by teaching assistants, editing of the questions by whoever is in charge of the course and creation of tests from the available set of questions. It should be able to administer the tests online, either at a fixed time for all students or at any time but with a time limit from start to finish and give students feedback on their scores at the end of the allotted time. </w:t>
      </w:r>
    </w:p>
    <w:p w14:paraId="6A2C45BB" w14:textId="77777777" w:rsidR="00A40068" w:rsidRDefault="00A40068">
      <w:pPr>
        <w:rPr>
          <w:sz w:val="36"/>
          <w:szCs w:val="36"/>
        </w:rPr>
      </w:pPr>
      <w:r>
        <w:rPr>
          <w:sz w:val="36"/>
          <w:szCs w:val="36"/>
        </w:rPr>
        <w:t>T</w:t>
      </w:r>
      <w:r w:rsidRPr="00A40068">
        <w:rPr>
          <w:sz w:val="36"/>
          <w:szCs w:val="36"/>
        </w:rPr>
        <w:t xml:space="preserve">echnology stack : Angular 19 / NodeJS, MySQL , for look and feel UI : use Tailwind CSS and / or any standard free tailwind based website template Requirement Specifications : </w:t>
      </w:r>
    </w:p>
    <w:p w14:paraId="159EF641" w14:textId="77777777" w:rsidR="00A40068" w:rsidRDefault="00A40068">
      <w:pPr>
        <w:rPr>
          <w:sz w:val="36"/>
          <w:szCs w:val="36"/>
        </w:rPr>
      </w:pPr>
      <w:r w:rsidRPr="00A40068">
        <w:rPr>
          <w:sz w:val="36"/>
          <w:szCs w:val="36"/>
        </w:rPr>
        <w:t xml:space="preserve">1. User management at different levels (Teachers / students) 2. Question Bank Entry form with provision of accepting images / mathematical expressions </w:t>
      </w:r>
    </w:p>
    <w:p w14:paraId="267BB641" w14:textId="77777777" w:rsidR="00A40068" w:rsidRDefault="00A40068">
      <w:pPr>
        <w:rPr>
          <w:sz w:val="36"/>
          <w:szCs w:val="36"/>
        </w:rPr>
      </w:pPr>
      <w:r w:rsidRPr="00A40068">
        <w:rPr>
          <w:sz w:val="36"/>
          <w:szCs w:val="36"/>
        </w:rPr>
        <w:t xml:space="preserve">3. Generic report generation : Should able to display/list any data. </w:t>
      </w:r>
    </w:p>
    <w:p w14:paraId="5EBD4235" w14:textId="0E59CF8B" w:rsidR="00E362DB" w:rsidRDefault="00A40068">
      <w:pPr>
        <w:rPr>
          <w:sz w:val="36"/>
          <w:szCs w:val="36"/>
        </w:rPr>
      </w:pPr>
      <w:r w:rsidRPr="00A40068">
        <w:rPr>
          <w:sz w:val="36"/>
          <w:szCs w:val="36"/>
        </w:rPr>
        <w:t>4. Dashboard containing how many students have appeared for exam , their status – ongoing, terminated, completed etc.</w:t>
      </w:r>
    </w:p>
    <w:p w14:paraId="1F772045" w14:textId="77777777" w:rsidR="00A40068" w:rsidRDefault="00A40068">
      <w:pPr>
        <w:rPr>
          <w:sz w:val="36"/>
          <w:szCs w:val="36"/>
        </w:rPr>
      </w:pPr>
    </w:p>
    <w:p w14:paraId="0ADD4778" w14:textId="77777777" w:rsidR="00A40068" w:rsidRDefault="00A40068">
      <w:pPr>
        <w:rPr>
          <w:sz w:val="36"/>
          <w:szCs w:val="36"/>
        </w:rPr>
      </w:pPr>
      <w:r>
        <w:rPr>
          <w:sz w:val="36"/>
          <w:szCs w:val="36"/>
        </w:rPr>
        <w:lastRenderedPageBreak/>
        <w:t xml:space="preserve">UI : </w:t>
      </w:r>
    </w:p>
    <w:p w14:paraId="5A682E49" w14:textId="77777777" w:rsidR="00A40068" w:rsidRDefault="00A40068">
      <w:pPr>
        <w:rPr>
          <w:sz w:val="36"/>
          <w:szCs w:val="36"/>
        </w:rPr>
      </w:pPr>
      <w:r w:rsidRPr="00A40068">
        <w:rPr>
          <w:sz w:val="36"/>
          <w:szCs w:val="36"/>
        </w:rPr>
        <w:drawing>
          <wp:inline distT="0" distB="0" distL="0" distR="0" wp14:anchorId="1D22855D" wp14:editId="1167FF68">
            <wp:extent cx="5731510" cy="2085975"/>
            <wp:effectExtent l="0" t="0" r="2540" b="9525"/>
            <wp:docPr id="568100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100919" name=""/>
                    <pic:cNvPicPr/>
                  </pic:nvPicPr>
                  <pic:blipFill>
                    <a:blip r:embed="rId5"/>
                    <a:stretch>
                      <a:fillRect/>
                    </a:stretch>
                  </pic:blipFill>
                  <pic:spPr>
                    <a:xfrm>
                      <a:off x="0" y="0"/>
                      <a:ext cx="5731510" cy="2085975"/>
                    </a:xfrm>
                    <a:prstGeom prst="rect">
                      <a:avLst/>
                    </a:prstGeom>
                  </pic:spPr>
                </pic:pic>
              </a:graphicData>
            </a:graphic>
          </wp:inline>
        </w:drawing>
      </w:r>
    </w:p>
    <w:p w14:paraId="65A2E27A" w14:textId="63C295B7" w:rsidR="00A40068" w:rsidRPr="007F1715" w:rsidRDefault="00A40068">
      <w:pPr>
        <w:rPr>
          <w:sz w:val="36"/>
          <w:szCs w:val="36"/>
        </w:rPr>
      </w:pPr>
      <w:r w:rsidRPr="00A40068">
        <w:rPr>
          <w:sz w:val="36"/>
          <w:szCs w:val="36"/>
        </w:rPr>
        <w:lastRenderedPageBreak/>
        <w:drawing>
          <wp:inline distT="0" distB="0" distL="0" distR="0" wp14:anchorId="3AF68B70" wp14:editId="439FCCD3">
            <wp:extent cx="5731510" cy="6816725"/>
            <wp:effectExtent l="0" t="0" r="2540" b="3175"/>
            <wp:docPr id="903959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959136" name=""/>
                    <pic:cNvPicPr/>
                  </pic:nvPicPr>
                  <pic:blipFill>
                    <a:blip r:embed="rId6"/>
                    <a:stretch>
                      <a:fillRect/>
                    </a:stretch>
                  </pic:blipFill>
                  <pic:spPr>
                    <a:xfrm>
                      <a:off x="0" y="0"/>
                      <a:ext cx="5731510" cy="6816725"/>
                    </a:xfrm>
                    <a:prstGeom prst="rect">
                      <a:avLst/>
                    </a:prstGeom>
                  </pic:spPr>
                </pic:pic>
              </a:graphicData>
            </a:graphic>
          </wp:inline>
        </w:drawing>
      </w:r>
      <w:r>
        <w:rPr>
          <w:sz w:val="36"/>
          <w:szCs w:val="36"/>
        </w:rPr>
        <w:br/>
      </w:r>
    </w:p>
    <w:sectPr w:rsidR="00A40068" w:rsidRPr="007F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1C1623"/>
    <w:multiLevelType w:val="multilevel"/>
    <w:tmpl w:val="EB083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0E3C9B"/>
    <w:multiLevelType w:val="multilevel"/>
    <w:tmpl w:val="A7AAB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BC7B11"/>
    <w:multiLevelType w:val="hybridMultilevel"/>
    <w:tmpl w:val="47D66D24"/>
    <w:lvl w:ilvl="0" w:tplc="40090001">
      <w:start w:val="1"/>
      <w:numFmt w:val="bullet"/>
      <w:lvlText w:val=""/>
      <w:lvlJc w:val="left"/>
      <w:pPr>
        <w:ind w:left="720" w:hanging="360"/>
      </w:pPr>
      <w:rPr>
        <w:rFonts w:ascii="Symbol" w:hAnsi="Symbol" w:hint="default"/>
      </w:rPr>
    </w:lvl>
    <w:lvl w:ilvl="1" w:tplc="7D1E6D26">
      <w:start w:val="1"/>
      <w:numFmt w:val="decimal"/>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53DB427D"/>
    <w:multiLevelType w:val="multilevel"/>
    <w:tmpl w:val="153E4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7A2379"/>
    <w:multiLevelType w:val="multilevel"/>
    <w:tmpl w:val="28A0D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63251840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83929761">
    <w:abstractNumId w:val="4"/>
  </w:num>
  <w:num w:numId="3" w16cid:durableId="1062487379">
    <w:abstractNumId w:val="1"/>
  </w:num>
  <w:num w:numId="4" w16cid:durableId="117073054">
    <w:abstractNumId w:val="3"/>
  </w:num>
  <w:num w:numId="5" w16cid:durableId="20908064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A8"/>
    <w:rsid w:val="000B3595"/>
    <w:rsid w:val="00172961"/>
    <w:rsid w:val="001F477A"/>
    <w:rsid w:val="00366EC6"/>
    <w:rsid w:val="005A4618"/>
    <w:rsid w:val="007940DF"/>
    <w:rsid w:val="007F1715"/>
    <w:rsid w:val="00A40068"/>
    <w:rsid w:val="00C075A8"/>
    <w:rsid w:val="00C27DB2"/>
    <w:rsid w:val="00E362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867A"/>
  <w15:chartTrackingRefBased/>
  <w15:docId w15:val="{2396E3FB-E712-4E90-9BBA-89A3E80B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715"/>
  </w:style>
  <w:style w:type="paragraph" w:styleId="Heading1">
    <w:name w:val="heading 1"/>
    <w:basedOn w:val="Normal"/>
    <w:next w:val="Normal"/>
    <w:link w:val="Heading1Char"/>
    <w:uiPriority w:val="9"/>
    <w:qFormat/>
    <w:rsid w:val="00C075A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75A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075A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75A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75A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7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7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7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7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5A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75A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075A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75A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75A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7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7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7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75A8"/>
    <w:rPr>
      <w:rFonts w:eastAsiaTheme="majorEastAsia" w:cstheme="majorBidi"/>
      <w:color w:val="272727" w:themeColor="text1" w:themeTint="D8"/>
    </w:rPr>
  </w:style>
  <w:style w:type="paragraph" w:styleId="Title">
    <w:name w:val="Title"/>
    <w:basedOn w:val="Normal"/>
    <w:next w:val="Normal"/>
    <w:link w:val="TitleChar"/>
    <w:uiPriority w:val="10"/>
    <w:qFormat/>
    <w:rsid w:val="00C07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7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7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7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75A8"/>
    <w:pPr>
      <w:spacing w:before="160"/>
      <w:jc w:val="center"/>
    </w:pPr>
    <w:rPr>
      <w:i/>
      <w:iCs/>
      <w:color w:val="404040" w:themeColor="text1" w:themeTint="BF"/>
    </w:rPr>
  </w:style>
  <w:style w:type="character" w:customStyle="1" w:styleId="QuoteChar">
    <w:name w:val="Quote Char"/>
    <w:basedOn w:val="DefaultParagraphFont"/>
    <w:link w:val="Quote"/>
    <w:uiPriority w:val="29"/>
    <w:rsid w:val="00C075A8"/>
    <w:rPr>
      <w:i/>
      <w:iCs/>
      <w:color w:val="404040" w:themeColor="text1" w:themeTint="BF"/>
    </w:rPr>
  </w:style>
  <w:style w:type="paragraph" w:styleId="ListParagraph">
    <w:name w:val="List Paragraph"/>
    <w:basedOn w:val="Normal"/>
    <w:uiPriority w:val="34"/>
    <w:qFormat/>
    <w:rsid w:val="00C075A8"/>
    <w:pPr>
      <w:ind w:left="720"/>
      <w:contextualSpacing/>
    </w:pPr>
  </w:style>
  <w:style w:type="character" w:styleId="IntenseEmphasis">
    <w:name w:val="Intense Emphasis"/>
    <w:basedOn w:val="DefaultParagraphFont"/>
    <w:uiPriority w:val="21"/>
    <w:qFormat/>
    <w:rsid w:val="00C075A8"/>
    <w:rPr>
      <w:i/>
      <w:iCs/>
      <w:color w:val="2F5496" w:themeColor="accent1" w:themeShade="BF"/>
    </w:rPr>
  </w:style>
  <w:style w:type="paragraph" w:styleId="IntenseQuote">
    <w:name w:val="Intense Quote"/>
    <w:basedOn w:val="Normal"/>
    <w:next w:val="Normal"/>
    <w:link w:val="IntenseQuoteChar"/>
    <w:uiPriority w:val="30"/>
    <w:qFormat/>
    <w:rsid w:val="00C075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75A8"/>
    <w:rPr>
      <w:i/>
      <w:iCs/>
      <w:color w:val="2F5496" w:themeColor="accent1" w:themeShade="BF"/>
    </w:rPr>
  </w:style>
  <w:style w:type="character" w:styleId="IntenseReference">
    <w:name w:val="Intense Reference"/>
    <w:basedOn w:val="DefaultParagraphFont"/>
    <w:uiPriority w:val="32"/>
    <w:qFormat/>
    <w:rsid w:val="00C075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8711165">
      <w:bodyDiv w:val="1"/>
      <w:marLeft w:val="0"/>
      <w:marRight w:val="0"/>
      <w:marTop w:val="0"/>
      <w:marBottom w:val="0"/>
      <w:divBdr>
        <w:top w:val="none" w:sz="0" w:space="0" w:color="auto"/>
        <w:left w:val="none" w:sz="0" w:space="0" w:color="auto"/>
        <w:bottom w:val="none" w:sz="0" w:space="0" w:color="auto"/>
        <w:right w:val="none" w:sz="0" w:space="0" w:color="auto"/>
      </w:divBdr>
    </w:div>
    <w:div w:id="200508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186</Words>
  <Characters>1063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Kulkarni</dc:creator>
  <cp:keywords/>
  <dc:description/>
  <cp:lastModifiedBy>Om Kulkarni</cp:lastModifiedBy>
  <cp:revision>4</cp:revision>
  <dcterms:created xsi:type="dcterms:W3CDTF">2025-01-19T17:45:00Z</dcterms:created>
  <dcterms:modified xsi:type="dcterms:W3CDTF">2025-02-08T19:05:00Z</dcterms:modified>
</cp:coreProperties>
</file>