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</w:t>
        <w:tab/>
        <w:tab/>
        <w:tab/>
        <w:tab/>
        <w:t xml:space="preserve">Assignment – 7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 : Om Kulkarni                   </w:t>
        <w:tab/>
        <w:t xml:space="preserve">Date : 21/02/25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 : TY CSE                                                  </w:t>
        <w:tab/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PRN : 22510034                           </w:t>
        <w:tab/>
        <w:t xml:space="preserve">Batch : T-3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vwoqxuvic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Introduction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Objective:</w:t>
      </w:r>
      <w:r w:rsidDel="00000000" w:rsidR="00000000" w:rsidRPr="00000000">
        <w:rPr>
          <w:sz w:val="36"/>
          <w:szCs w:val="36"/>
          <w:rtl w:val="0"/>
        </w:rPr>
        <w:t xml:space="preserve"> Build a data warehouse for X-Mart to improve decision-making.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Scope:</w:t>
      </w:r>
      <w:r w:rsidDel="00000000" w:rsidR="00000000" w:rsidRPr="00000000">
        <w:rPr>
          <w:sz w:val="36"/>
          <w:szCs w:val="36"/>
          <w:rtl w:val="0"/>
        </w:rPr>
        <w:t xml:space="preserve"> Store sales, customer purchases, product demand, and time-based analysis.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xcxt9bhck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Business Requirements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Profit Tracking:</w:t>
      </w:r>
      <w:r w:rsidDel="00000000" w:rsidR="00000000" w:rsidRPr="00000000">
        <w:rPr>
          <w:sz w:val="36"/>
          <w:szCs w:val="36"/>
          <w:rtl w:val="0"/>
        </w:rPr>
        <w:t xml:space="preserve"> Daily, weekly, monthly, and yearly profit for each store.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Sales Trends:</w:t>
      </w:r>
      <w:r w:rsidDel="00000000" w:rsidR="00000000" w:rsidRPr="00000000">
        <w:rPr>
          <w:sz w:val="36"/>
          <w:szCs w:val="36"/>
          <w:rtl w:val="0"/>
        </w:rPr>
        <w:t xml:space="preserve"> Analyze product demand by location and time.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Comparisons:</w:t>
      </w:r>
      <w:r w:rsidDel="00000000" w:rsidR="00000000" w:rsidRPr="00000000">
        <w:rPr>
          <w:sz w:val="36"/>
          <w:szCs w:val="36"/>
          <w:rtl w:val="0"/>
        </w:rPr>
        <w:t xml:space="preserve"> Weekly, monthly, and yearly sales comparisons.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4avdvwkbb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Specifications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Input:</w:t>
      </w:r>
      <w:r w:rsidDel="00000000" w:rsidR="00000000" w:rsidRPr="00000000">
        <w:rPr>
          <w:sz w:val="36"/>
          <w:szCs w:val="36"/>
          <w:rtl w:val="0"/>
        </w:rPr>
        <w:t xml:space="preserve"> Sales transactions from multiple X-Mart stores.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sz w:val="36"/>
          <w:szCs w:val="36"/>
          <w:rtl w:val="0"/>
        </w:rPr>
        <w:t xml:space="preserve"> OLAP reports for sales trends, store performance, and customer insights.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 Warehouse Design (Star Schema)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Fact Table: sales_fact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Dimension Tables: product, customer, store, date_dimension, time_dimension, sales_person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mrb244fqws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Requirements Analysis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Key business questions that need to be addressed by the data warehouse: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Sales Analysis:</w:t>
      </w:r>
      <w:r w:rsidDel="00000000" w:rsidR="00000000" w:rsidRPr="00000000">
        <w:rPr>
          <w:sz w:val="36"/>
          <w:szCs w:val="36"/>
          <w:rtl w:val="0"/>
        </w:rPr>
        <w:t xml:space="preserve"> Daily, weekly, monthly, quarterly profit of each store.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Comparison:</w:t>
      </w:r>
      <w:r w:rsidDel="00000000" w:rsidR="00000000" w:rsidRPr="00000000">
        <w:rPr>
          <w:sz w:val="36"/>
          <w:szCs w:val="36"/>
          <w:rtl w:val="0"/>
        </w:rPr>
        <w:t xml:space="preserve"> Sales and profit trends across different time periods.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Time-based Analysis:</w:t>
      </w:r>
      <w:r w:rsidDel="00000000" w:rsidR="00000000" w:rsidRPr="00000000">
        <w:rPr>
          <w:sz w:val="36"/>
          <w:szCs w:val="36"/>
          <w:rtl w:val="0"/>
        </w:rPr>
        <w:t xml:space="preserve"> Sales trends in different time bands of the day.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Product Demand:</w:t>
      </w:r>
      <w:r w:rsidDel="00000000" w:rsidR="00000000" w:rsidRPr="00000000">
        <w:rPr>
          <w:sz w:val="36"/>
          <w:szCs w:val="36"/>
          <w:rtl w:val="0"/>
        </w:rPr>
        <w:t xml:space="preserve"> Identifying high-demand products in various locations.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Sales Trends:</w:t>
      </w:r>
      <w:r w:rsidDel="00000000" w:rsidR="00000000" w:rsidRPr="00000000">
        <w:rPr>
          <w:sz w:val="36"/>
          <w:szCs w:val="36"/>
          <w:rtl w:val="0"/>
        </w:rPr>
        <w:t xml:space="preserve"> Understanding sales trends over different time periods (week, month, year).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Peak Sales Days:</w:t>
      </w:r>
      <w:r w:rsidDel="00000000" w:rsidR="00000000" w:rsidRPr="00000000">
        <w:rPr>
          <w:sz w:val="36"/>
          <w:szCs w:val="36"/>
          <w:rtl w:val="0"/>
        </w:rPr>
        <w:t xml:space="preserve"> Identifying the day with the highest sales.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Weekend vs Weekday Sales:</w:t>
      </w:r>
      <w:r w:rsidDel="00000000" w:rsidR="00000000" w:rsidRPr="00000000">
        <w:rPr>
          <w:sz w:val="36"/>
          <w:szCs w:val="36"/>
          <w:rtl w:val="0"/>
        </w:rPr>
        <w:t xml:space="preserve"> Analyzing sales and profits specifically on Sundays and other weekdays.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Growth and KPI Tracking:</w:t>
      </w:r>
      <w:r w:rsidDel="00000000" w:rsidR="00000000" w:rsidRPr="00000000">
        <w:rPr>
          <w:sz w:val="36"/>
          <w:szCs w:val="36"/>
          <w:rtl w:val="0"/>
        </w:rPr>
        <w:t xml:space="preserve"> Comparing sales data over weeks, months, and years to measure business performance.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eisss4i7vy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Dimensional Model Design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 meet the business requirements, the following </w:t>
      </w:r>
      <w:r w:rsidDel="00000000" w:rsidR="00000000" w:rsidRPr="00000000">
        <w:rPr>
          <w:b w:val="1"/>
          <w:sz w:val="36"/>
          <w:szCs w:val="36"/>
          <w:rtl w:val="0"/>
        </w:rPr>
        <w:t xml:space="preserve">dimensional model</w:t>
      </w:r>
      <w:r w:rsidDel="00000000" w:rsidR="00000000" w:rsidRPr="00000000">
        <w:rPr>
          <w:sz w:val="36"/>
          <w:szCs w:val="36"/>
          <w:rtl w:val="0"/>
        </w:rPr>
        <w:t xml:space="preserve"> has been designed using a </w:t>
      </w:r>
      <w:r w:rsidDel="00000000" w:rsidR="00000000" w:rsidRPr="00000000">
        <w:rPr>
          <w:b w:val="1"/>
          <w:sz w:val="36"/>
          <w:szCs w:val="36"/>
          <w:rtl w:val="0"/>
        </w:rPr>
        <w:t xml:space="preserve">star schema</w:t>
      </w:r>
      <w:r w:rsidDel="00000000" w:rsidR="00000000" w:rsidRPr="00000000">
        <w:rPr>
          <w:sz w:val="36"/>
          <w:szCs w:val="36"/>
          <w:rtl w:val="0"/>
        </w:rPr>
        <w:t xml:space="preserve"> approach.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3z4gp1eokub1" w:id="5"/>
      <w:bookmarkEnd w:id="5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3.1 Dimensions and Fact Table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6"/>
          <w:szCs w:val="36"/>
        </w:rPr>
      </w:pPr>
      <w:bookmarkStart w:colFirst="0" w:colLast="0" w:name="_jun3xw2k513g" w:id="6"/>
      <w:bookmarkEnd w:id="6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Dimension Tables: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Product Dimension</w:t>
      </w:r>
      <w:r w:rsidDel="00000000" w:rsidR="00000000" w:rsidRPr="00000000">
        <w:rPr>
          <w:sz w:val="36"/>
          <w:szCs w:val="36"/>
          <w:rtl w:val="0"/>
        </w:rPr>
        <w:t xml:space="preserve">: Stores product details (product_id, name, category, brand).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Customer Dimension</w:t>
      </w:r>
      <w:r w:rsidDel="00000000" w:rsidR="00000000" w:rsidRPr="00000000">
        <w:rPr>
          <w:sz w:val="36"/>
          <w:szCs w:val="36"/>
          <w:rtl w:val="0"/>
        </w:rPr>
        <w:t xml:space="preserve">: Contains customer details (customer_id, name, address, contact info).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Store Dimension</w:t>
      </w:r>
      <w:r w:rsidDel="00000000" w:rsidR="00000000" w:rsidRPr="00000000">
        <w:rPr>
          <w:sz w:val="36"/>
          <w:szCs w:val="36"/>
          <w:rtl w:val="0"/>
        </w:rPr>
        <w:t xml:space="preserve">: Holds store-related information (store_id, store_name, location, manager).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Date Dimension</w:t>
      </w:r>
      <w:r w:rsidDel="00000000" w:rsidR="00000000" w:rsidRPr="00000000">
        <w:rPr>
          <w:sz w:val="36"/>
          <w:szCs w:val="36"/>
          <w:rtl w:val="0"/>
        </w:rPr>
        <w:t xml:space="preserve">: Stores time-based attributes (date_id, sales_date, day_of_week, month, quarter, year, public_holidays).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Time Dimension</w:t>
      </w:r>
      <w:r w:rsidDel="00000000" w:rsidR="00000000" w:rsidRPr="00000000">
        <w:rPr>
          <w:sz w:val="36"/>
          <w:szCs w:val="36"/>
          <w:rtl w:val="0"/>
        </w:rPr>
        <w:t xml:space="preserve">: Represents time-specific attributes (time_id, hour, minute, time_band).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Sales Person Dimension</w:t>
      </w:r>
      <w:r w:rsidDel="00000000" w:rsidR="00000000" w:rsidRPr="00000000">
        <w:rPr>
          <w:sz w:val="36"/>
          <w:szCs w:val="36"/>
          <w:rtl w:val="0"/>
        </w:rPr>
        <w:t xml:space="preserve">: Captures sales personnel details (sales_person_id, name, department).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6"/>
          <w:szCs w:val="36"/>
        </w:rPr>
      </w:pPr>
      <w:bookmarkStart w:colFirst="0" w:colLast="0" w:name="_4suq01ig8hqh" w:id="7"/>
      <w:bookmarkEnd w:id="7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Fact Table: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Sales Fact Table</w:t>
      </w:r>
      <w:r w:rsidDel="00000000" w:rsidR="00000000" w:rsidRPr="00000000">
        <w:rPr>
          <w:sz w:val="36"/>
          <w:szCs w:val="36"/>
          <w:rtl w:val="0"/>
        </w:rPr>
        <w:t xml:space="preserve"> contains sales transactions and metrics such as: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Foreign Keys: sales_date_key, sales_time_key, invoice_number, sales_person_id, store_id, customer_id, product_id.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Measures: actual_cost, total_sales, quantity_sold, fact_record_count.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724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24475" cy="88201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82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771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832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984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536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