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B26A00"/>
          <w:sz w:val="44"/>
          <w:szCs w:val="44"/>
        </w:rPr>
        <w:t xml:space="preserve">BeeVM learning notes</w:t>
      </w:r>
    </w:p>
    <w:p>
      <w:pPr>
        <w:spacing w:after="120" w:line="300"/>
      </w:pPr>
      <w:r>
        <w:rPr>
          <w:rFonts w:ascii="Arial" w:cs="Arial" w:eastAsia="Arial" w:hAnsi="Arial"/>
          <w:color w:val="555555"/>
          <w:sz w:val="22"/>
          <w:szCs w:val="22"/>
        </w:rPr>
        <w:t xml:space="preserve">Plain-language explanations of every idea we use, and the reason behind every decision we made. One chapter per milestone, plus the project as a whole.</w:t>
      </w:r>
    </w:p>
    <w:p>
      <w:pPr>
        <w:pBdr>
          <w:bottom w:val="single" w:color="DDDDDD" w:sz="6" w:space="1"/>
        </w:pBdr>
        <w:spacing w:after="200"/>
      </w:pPr>
    </w:p>
    <w:p>
      <w:pPr>
        <w:pStyle w:val="Heading2"/>
        <w:spacing w:after="120" w:before="280"/>
      </w:pPr>
      <w:r>
        <w:rPr>
          <w:rFonts w:ascii="Arial" w:cs="Arial" w:eastAsia="Arial" w:hAnsi="Arial"/>
        </w:rPr>
        <w:t xml:space="preserve">How to use these notes</w:t>
      </w:r>
    </w:p>
    <w:p>
      <w:pPr>
        <w:pStyle w:val="ListParagraph"/>
        <w:numPr>
          <w:ilvl w:val="0"/>
          <w:numId w:val="2"/>
        </w:numPr>
        <w:spacing w:after="60"/>
      </w:pPr>
      <w:r>
        <w:rPr>
          <w:rFonts w:ascii="Arial" w:cs="Arial" w:eastAsia="Arial" w:hAnsi="Arial"/>
          <w:sz w:val="22"/>
          <w:szCs w:val="22"/>
        </w:rPr>
        <w:t xml:space="preserve">Each chapter has four parts: what happens step by step, the concepts (what, why, where in our code, where to learn more), the decisions (why we chose this, what else we could have done, what it costs us), and the problems we hit.</w:t>
      </w:r>
    </w:p>
    <w:p>
      <w:pPr>
        <w:pStyle w:val="ListParagraph"/>
        <w:numPr>
          <w:ilvl w:val="0"/>
          <w:numId w:val="2"/>
        </w:numPr>
        <w:spacing w:after="60"/>
      </w:pPr>
      <w:r>
        <w:rPr>
          <w:rFonts w:ascii="Arial" w:cs="Arial" w:eastAsia="Arial" w:hAnsi="Arial"/>
          <w:sz w:val="22"/>
          <w:szCs w:val="22"/>
        </w:rPr>
        <w:t xml:space="preserve">Links go to documentation, articles and manual pages that were opened and checked when the chapter was written.</w:t>
      </w:r>
    </w:p>
    <w:p>
      <w:pPr>
        <w:pStyle w:val="ListParagraph"/>
        <w:numPr>
          <w:ilvl w:val="0"/>
          <w:numId w:val="2"/>
        </w:numPr>
        <w:spacing w:after="60"/>
      </w:pPr>
      <w:r>
        <w:rPr>
          <w:rFonts w:ascii="Arial" w:cs="Arial" w:eastAsia="Arial" w:hAnsi="Arial"/>
          <w:sz w:val="22"/>
          <w:szCs w:val="22"/>
        </w:rPr>
        <w:t xml:space="preserve">YouTube items are search phrases, not links. Video links go stale and could not be verified, so type the phrase into YouTube and pick a recent, well-rated video.</w:t>
      </w:r>
    </w:p>
    <w:p>
      <w:pPr>
        <w:pStyle w:val="ListParagraph"/>
        <w:numPr>
          <w:ilvl w:val="0"/>
          <w:numId w:val="2"/>
        </w:numPr>
        <w:spacing w:after="60"/>
      </w:pPr>
      <w:r>
        <w:rPr>
          <w:rFonts w:ascii="Arial" w:cs="Arial" w:eastAsia="Arial" w:hAnsi="Arial"/>
          <w:sz w:val="22"/>
          <w:szCs w:val="22"/>
        </w:rPr>
        <w:t xml:space="preserve">The step-by-step commands to rebuild everything are in the separate build guide (developer-guide/guide.md).</w:t>
      </w:r>
    </w:p>
    <w:p>
      <w:pPr>
        <w:pStyle w:val="Heading2"/>
        <w:spacing w:after="120" w:before="280"/>
      </w:pPr>
      <w:r>
        <w:rPr>
          <w:rFonts w:ascii="Arial" w:cs="Arial" w:eastAsia="Arial" w:hAnsi="Arial"/>
        </w:rPr>
        <w:t xml:space="preserve">Contents</w:t>
      </w:r>
    </w:p>
    <w:p>
      <w:pPr>
        <w:pStyle w:val="ListParagraph"/>
        <w:numPr>
          <w:ilvl w:val="0"/>
          <w:numId w:val="2"/>
        </w:numPr>
        <w:spacing w:after="60"/>
      </w:pPr>
      <w:r>
        <w:rPr>
          <w:rFonts w:ascii="Arial" w:cs="Arial" w:eastAsia="Arial" w:hAnsi="Arial"/>
          <w:sz w:val="22"/>
          <w:szCs w:val="22"/>
        </w:rPr>
        <w:t xml:space="preserve">Chapter 0: The project and its big decisions</w:t>
      </w:r>
    </w:p>
    <w:p>
      <w:pPr>
        <w:pStyle w:val="ListParagraph"/>
        <w:numPr>
          <w:ilvl w:val="0"/>
          <w:numId w:val="2"/>
        </w:numPr>
        <w:spacing w:after="60"/>
      </w:pPr>
      <w:r>
        <w:rPr>
          <w:rFonts w:ascii="Arial" w:cs="Arial" w:eastAsia="Arial" w:hAnsi="Arial"/>
          <w:sz w:val="22"/>
          <w:szCs w:val="22"/>
        </w:rPr>
        <w:t xml:space="preserve">Chapter 1: Milestone 1, environment and a hand-booted MicroVM</w:t>
      </w:r>
    </w:p>
    <w:p>
      <w:pPr>
        <w:pStyle w:val="ListParagraph"/>
        <w:numPr>
          <w:ilvl w:val="0"/>
          <w:numId w:val="2"/>
        </w:numPr>
        <w:spacing w:after="60"/>
      </w:pPr>
      <w:r>
        <w:rPr>
          <w:rFonts w:ascii="Arial" w:cs="Arial" w:eastAsia="Arial" w:hAnsi="Arial"/>
          <w:sz w:val="22"/>
          <w:szCs w:val="22"/>
        </w:rPr>
        <w:t xml:space="preserve">Chapter 2: Milestone 2, boot and stop a VM from Go</w:t>
      </w:r>
    </w:p>
    <w:p>
      <w:pPr>
        <w:pStyle w:val="ListParagraph"/>
        <w:numPr>
          <w:ilvl w:val="0"/>
          <w:numId w:val="2"/>
        </w:numPr>
        <w:spacing w:after="60"/>
      </w:pPr>
      <w:r>
        <w:rPr>
          <w:rFonts w:ascii="Arial" w:cs="Arial" w:eastAsia="Arial" w:hAnsi="Arial"/>
          <w:sz w:val="22"/>
          <w:szCs w:val="22"/>
        </w:rPr>
        <w:t xml:space="preserve">Chapter 3: Milestone 3, guest agent over vsock, first function runs</w:t>
      </w:r>
    </w:p>
    <w:p>
      <w:pPr>
        <w:pStyle w:val="ListParagraph"/>
        <w:numPr>
          <w:ilvl w:val="0"/>
          <w:numId w:val="2"/>
        </w:numPr>
        <w:spacing w:after="60"/>
      </w:pPr>
      <w:r>
        <w:rPr>
          <w:rFonts w:ascii="Arial" w:cs="Arial" w:eastAsia="Arial" w:hAnsi="Arial"/>
          <w:sz w:val="22"/>
          <w:szCs w:val="22"/>
        </w:rPr>
        <w:t xml:space="preserve">Chapter 4: The repository, tools and way of working</w:t>
      </w:r>
    </w:p>
    <w:p>
      <w:pPr>
        <w:pStyle w:val="Heading1"/>
        <w:pageBreakBefore/>
        <w:spacing w:after="120" w:before="360"/>
      </w:pPr>
      <w:r>
        <w:rPr>
          <w:rFonts w:ascii="Arial" w:cs="Arial" w:eastAsia="Arial" w:hAnsi="Arial"/>
        </w:rPr>
        <w:t xml:space="preserve">Chapter 0: The project and its big decisions</w:t>
      </w:r>
    </w:p>
    <w:p>
      <w:pPr>
        <w:spacing w:after="120" w:line="300"/>
      </w:pPr>
      <w:r>
        <w:rPr>
          <w:rFonts w:ascii="Arial" w:cs="Arial" w:eastAsia="Arial" w:hAnsi="Arial"/>
          <w:i/>
          <w:iCs/>
          <w:color w:val="777777"/>
          <w:sz w:val="22"/>
          <w:szCs w:val="22"/>
        </w:rPr>
        <w:t xml:space="preserve">Written: 2026-10-22</w:t>
      </w:r>
    </w:p>
    <w:p>
      <w:pPr>
        <w:spacing w:after="120" w:line="300"/>
      </w:pPr>
      <w:r>
        <w:rPr>
          <w:rFonts w:ascii="Arial" w:cs="Arial" w:eastAsia="Arial" w:hAnsi="Arial"/>
          <w:sz w:val="22"/>
          <w:szCs w:val="22"/>
        </w:rPr>
        <w:t xml:space="preserve">BeeVM is our group project for Advanced Cloud Computing, case study 06: a lightweight MicroVM Function-as-a-Service runtime. It is graded on three things: cold start under 50 ms, tenant isolation (proved by tests), and how many MicroVMs fit on one machine (density). This chapter explains the ideas behind those goals and why the whole design looks the way it does. Later chapters explain each milestone.</w:t>
      </w:r>
    </w:p>
    <w:p>
      <w:pPr>
        <w:pStyle w:val="Heading2"/>
        <w:spacing w:after="120" w:before="280"/>
      </w:pPr>
      <w:r>
        <w:rPr>
          <w:rFonts w:ascii="Arial" w:cs="Arial" w:eastAsia="Arial" w:hAnsi="Arial"/>
        </w:rPr>
        <w:t xml:space="preserve">Concepts</w:t>
      </w:r>
    </w:p>
    <w:p>
      <w:pPr>
        <w:pStyle w:val="Heading3"/>
        <w:spacing w:after="120" w:before="280"/>
      </w:pPr>
      <w:r>
        <w:rPr>
          <w:rFonts w:ascii="Arial" w:cs="Arial" w:eastAsia="Arial" w:hAnsi="Arial"/>
        </w:rPr>
        <w:t xml:space="preserve">Function-as-a-Service (FaaS) and serverless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In FaaS a developer uploads only a function (a small piece of code). The platform runs it when a request arrives and stops it when it is idle. The developer never manages a server. AWS Lambda, Google Cloud Functions and Azure Functions are examples.</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BeeVM is exactly this kind of platform, built small enough to understand completely.</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A user deploys a function (milestone 4), BeeVM stores it, and each call runs it inside a MicroVM. Milestone 3 already runs a function inside a VM by hand.</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9l1pandgvjewgunkt4vwp">
        <w:r>
          <w:rPr>
            <w:rStyle w:val="Hyperlink"/>
            <w:rFonts w:ascii="Arial" w:cs="Arial" w:eastAsia="Arial" w:hAnsi="Arial"/>
            <w:sz w:val="22"/>
            <w:szCs w:val="22"/>
          </w:rPr>
          <w:t xml:space="preserve">Fly.io: What Is a Firecracker microVM?</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“what is serverless function as a service explained”</w:t>
      </w:r>
    </w:p>
    <w:p>
      <w:pPr>
        <w:pStyle w:val="ListParagraph"/>
        <w:numPr>
          <w:ilvl w:val="0"/>
          <w:numId w:val="2"/>
        </w:numPr>
        <w:spacing w:after="60"/>
      </w:pPr>
      <w:r>
        <w:rPr>
          <w:rFonts w:ascii="Arial" w:cs="Arial" w:eastAsia="Arial" w:hAnsi="Arial"/>
          <w:i/>
          <w:iCs/>
          <w:sz w:val="22"/>
          <w:szCs w:val="22"/>
        </w:rPr>
        <w:t xml:space="preserve">“how AWS Lambda works under the hood”</w:t>
      </w:r>
    </w:p>
    <w:p>
      <w:pPr>
        <w:pStyle w:val="Heading3"/>
        <w:spacing w:after="120" w:before="280"/>
      </w:pPr>
      <w:r>
        <w:rPr>
          <w:rFonts w:ascii="Arial" w:cs="Arial" w:eastAsia="Arial" w:hAnsi="Arial"/>
        </w:rPr>
        <w:t xml:space="preserve">Cold start and warm start</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cold start is a call that finds no ready environment, so one must be created first (boot a VM, load the runtime, load the code). A warm start reuses an environment that is already running. Cold starts are what users notice as lag.</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The main grading target is a cold start under 50 ms, which a normal boot (about 1.7 s on this laptop) cannot reach.</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Three paths are planned: full boot (slowest, measured now), snapshot restore (milestone 6, the &lt; 50 ms target) and warm reuse from a pool (milestone 7, about 1 ms plus the function's own time).</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z07rtz6tjmdlteeyd6mpq">
        <w:r>
          <w:rPr>
            <w:rStyle w:val="Hyperlink"/>
            <w:rFonts w:ascii="Arial" w:cs="Arial" w:eastAsia="Arial" w:hAnsi="Arial"/>
            <w:sz w:val="22"/>
            <w:szCs w:val="22"/>
          </w:rPr>
          <w:t xml:space="preserve">Firecracker: Snapshotting (official)</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“serverless cold start explained”</w:t>
      </w:r>
    </w:p>
    <w:p>
      <w:pPr>
        <w:pStyle w:val="ListParagraph"/>
        <w:numPr>
          <w:ilvl w:val="0"/>
          <w:numId w:val="2"/>
        </w:numPr>
        <w:spacing w:after="60"/>
      </w:pPr>
      <w:r>
        <w:rPr>
          <w:rFonts w:ascii="Arial" w:cs="Arial" w:eastAsia="Arial" w:hAnsi="Arial"/>
          <w:i/>
          <w:iCs/>
          <w:sz w:val="22"/>
          <w:szCs w:val="22"/>
        </w:rPr>
        <w:t xml:space="preserve">“Firecracker snapshot restore cold start”</w:t>
      </w:r>
    </w:p>
    <w:p>
      <w:pPr>
        <w:pStyle w:val="Heading3"/>
        <w:spacing w:after="120" w:before="280"/>
      </w:pPr>
      <w:r>
        <w:rPr>
          <w:rFonts w:ascii="Arial" w:cs="Arial" w:eastAsia="Arial" w:hAnsi="Arial"/>
        </w:rPr>
        <w:t xml:space="preserve">Tenants and isolation</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tenant is one customer (a user or team). Isolation means one tenant's code cannot read, slow down or crash another tenant's code or the host.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A FaaS platform runs code from strangers side by side. Weak isolation means one bad function can attack everyone.</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Each function runs in its own MicroVM (separate kernel). Milestone 9 adds more layers: the jailer, cgroups limits, seccomp and firewall rules between tenants, each proved by an attack test.</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esrim-ocpzxx4rynt3cne">
        <w:r>
          <w:rPr>
            <w:rStyle w:val="Hyperlink"/>
            <w:rFonts w:ascii="Arial" w:cs="Arial" w:eastAsia="Arial" w:hAnsi="Arial"/>
            <w:sz w:val="22"/>
            <w:szCs w:val="22"/>
          </w:rPr>
          <w:t xml:space="preserve">Firecracker: Jailer (official)</w:t>
        </w:r>
      </w:hyperlink>
    </w:p>
    <w:p>
      <w:pPr>
        <w:pStyle w:val="ListParagraph"/>
        <w:numPr>
          <w:ilvl w:val="0"/>
          <w:numId w:val="2"/>
        </w:numPr>
        <w:spacing w:after="60"/>
      </w:pPr>
      <w:hyperlink w:history="1" r:id="rIdppgesmgxj2_ttggttsxxj">
        <w:r>
          <w:rPr>
            <w:rStyle w:val="Hyperlink"/>
            <w:rFonts w:ascii="Arial" w:cs="Arial" w:eastAsia="Arial" w:hAnsi="Arial"/>
            <w:sz w:val="22"/>
            <w:szCs w:val="22"/>
          </w:rPr>
          <w:t xml:space="preserve">Linux kernel docs: Control Group v2</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“multi-tenant isolation containers vs virtual machines”</w:t>
      </w:r>
    </w:p>
    <w:p>
      <w:pPr>
        <w:pStyle w:val="ListParagraph"/>
        <w:numPr>
          <w:ilvl w:val="0"/>
          <w:numId w:val="2"/>
        </w:numPr>
        <w:spacing w:after="60"/>
      </w:pPr>
      <w:r>
        <w:rPr>
          <w:rFonts w:ascii="Arial" w:cs="Arial" w:eastAsia="Arial" w:hAnsi="Arial"/>
          <w:i/>
          <w:iCs/>
          <w:sz w:val="22"/>
          <w:szCs w:val="22"/>
        </w:rPr>
        <w:t xml:space="preserve">“what is defense in depth security”</w:t>
      </w:r>
    </w:p>
    <w:p>
      <w:pPr>
        <w:pStyle w:val="Heading3"/>
        <w:spacing w:after="120" w:before="280"/>
      </w:pPr>
      <w:r>
        <w:rPr>
          <w:rFonts w:ascii="Arial" w:cs="Arial" w:eastAsia="Arial" w:hAnsi="Arial"/>
        </w:rPr>
        <w:t xml:space="preserve">Density</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How many MicroVMs can run on one physical machine at the same time, and how much memory each one costs.</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More VMs per machine means lower cost per function. It is the third grading point.</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Small guests (1 vCPU, 128 MiB, a 64 MB Alpine disk) keep each VM cheap. Snapshots let many VMs share the same memory pages. Milestone 12 measures the maximum.</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xob2bhpviaff9lgtk_hgl">
        <w:r>
          <w:rPr>
            <w:rStyle w:val="Hyperlink"/>
            <w:rFonts w:ascii="Arial" w:cs="Arial" w:eastAsia="Arial" w:hAnsi="Arial"/>
            <w:sz w:val="22"/>
            <w:szCs w:val="22"/>
          </w:rPr>
          <w:t xml:space="preserve">Firecracker: Design (official)</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“Firecracker microVM memory overhead density”</w:t>
      </w:r>
    </w:p>
    <w:p>
      <w:pPr>
        <w:pStyle w:val="Heading3"/>
        <w:spacing w:after="120" w:before="280"/>
      </w:pPr>
      <w:r>
        <w:rPr>
          <w:rFonts w:ascii="Arial" w:cs="Arial" w:eastAsia="Arial" w:hAnsi="Arial"/>
        </w:rPr>
        <w:t xml:space="preserve">Containers versus MicroVMs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container is a group of processes isolated with Linux namespaces and cgroups, but all containers share the host's kernel. A MicroVM has its own kernel and runs on virtual hardware made by the CPU's virtualization features, so a kernel bug inside it does not reach the host directly.</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This difference is the reason AWS built Firecracker: containers start fast but share a kernel; VMs isolate strongly but used to be slow and heavy.</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BeeVM uses MicroVMs to get VM-level isolation with near-container start times.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lwyi0g3b2t2evvag84ffh">
        <w:r>
          <w:rPr>
            <w:rStyle w:val="Hyperlink"/>
            <w:rFonts w:ascii="Arial" w:cs="Arial" w:eastAsia="Arial" w:hAnsi="Arial"/>
            <w:sz w:val="22"/>
            <w:szCs w:val="22"/>
          </w:rPr>
          <w:t xml:space="preserve">Fly.io: What Is a Firecracker microVM?</w:t>
        </w:r>
      </w:hyperlink>
    </w:p>
    <w:p>
      <w:pPr>
        <w:pStyle w:val="ListParagraph"/>
        <w:numPr>
          <w:ilvl w:val="0"/>
          <w:numId w:val="2"/>
        </w:numPr>
        <w:spacing w:after="60"/>
      </w:pPr>
      <w:hyperlink w:history="1" r:id="rIdixzofzle6nvta7t2iwkqx">
        <w:r>
          <w:rPr>
            <w:rStyle w:val="Hyperlink"/>
            <w:rFonts w:ascii="Arial" w:cs="Arial" w:eastAsia="Arial" w:hAnsi="Arial"/>
            <w:sz w:val="22"/>
            <w:szCs w:val="22"/>
          </w:rPr>
          <w:t xml:space="preserve">Firecracker: Design (official)</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“containers vs virtual machines difference”</w:t>
      </w:r>
    </w:p>
    <w:p>
      <w:pPr>
        <w:pStyle w:val="ListParagraph"/>
        <w:numPr>
          <w:ilvl w:val="0"/>
          <w:numId w:val="2"/>
        </w:numPr>
        <w:spacing w:after="60"/>
      </w:pPr>
      <w:r>
        <w:rPr>
          <w:rFonts w:ascii="Arial" w:cs="Arial" w:eastAsia="Arial" w:hAnsi="Arial"/>
          <w:i/>
          <w:iCs/>
          <w:sz w:val="22"/>
          <w:szCs w:val="22"/>
        </w:rPr>
        <w:t xml:space="preserve">“Firecracker vs Docker containers isolation”</w:t>
      </w:r>
    </w:p>
    <w:p>
      <w:pPr>
        <w:pStyle w:val="Heading2"/>
        <w:spacing w:after="120" w:before="280"/>
      </w:pPr>
      <w:r>
        <w:rPr>
          <w:rFonts w:ascii="Arial" w:cs="Arial" w:eastAsia="Arial" w:hAnsi="Arial"/>
        </w:rPr>
        <w:t xml:space="preserve">Decisions and why</w:t>
      </w:r>
    </w:p>
    <w:p>
      <w:pPr>
        <w:pStyle w:val="Heading3"/>
        <w:spacing w:after="120" w:before="280"/>
      </w:pPr>
      <w:r>
        <w:rPr>
          <w:rFonts w:ascii="Arial" w:cs="Arial" w:eastAsia="Arial" w:hAnsi="Arial"/>
        </w:rPr>
        <w:t xml:space="preserve">1. Run every function in a Firecracker MicroVM</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Firecracker was built by AWS for exactly this job (Lambda and Fargate). It gives each function its own kernel, so isolation is strong, while starting in well under a second and using little memory. Its snapshot feature is what makes the &lt; 50 ms cold start possible.</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Docker containers (fast, but all functions share the host kernel, so isolation is weaker); gVisor (a kernel written in Go that sits between the app and the host; good isolation but every system call is slower); full QEMU/KVM VMs (strong isolation but slow boot and large memory use); Cloud Hypervisor (similar idea to Firecracker, but less documentation and fewer examples to learn from).</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Firecracker needs KVM, so it only runs on Linux with hardware virtualization: bare metal or a VM with nested virtualization. Setup is harder than Docker.</w:t>
      </w:r>
    </w:p>
    <w:p>
      <w:pPr>
        <w:pStyle w:val="Heading3"/>
        <w:spacing w:after="120" w:before="280"/>
      </w:pPr>
      <w:r>
        <w:rPr>
          <w:rFonts w:ascii="Arial" w:cs="Arial" w:eastAsia="Arial" w:hAnsi="Arial"/>
        </w:rPr>
        <w:t xml:space="preserve">2. Write the control plane in Go</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Firecracker has an official Go SDK. Go's goroutines and channels make it natural to manage many VMs at once. Go builds static binaries, which matters because the guest agent must run inside Alpine. Go compiles fast and has HTTP, JSON and testing in its standard library.</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Rust (what Firecracker itself is written in; very safe and fast, but a steeper learning curve and slower to write for a student project); Python (quick to write, but slow, no static binaries, and weak at managing many concurrent processes).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The Go SDK is lightly maintained (last release 2022), so we pin a newer commit and test it ourselves.</w:t>
      </w:r>
    </w:p>
    <w:p>
      <w:pPr>
        <w:pStyle w:val="Heading3"/>
        <w:spacing w:after="120" w:before="280"/>
      </w:pPr>
      <w:r>
        <w:rPr>
          <w:rFonts w:ascii="Arial" w:cs="Arial" w:eastAsia="Arial" w:hAnsi="Arial"/>
        </w:rPr>
        <w:t xml:space="preserve">3. Talk to the guest over vsock, not over a network</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vsock needs no IP addresses, no network card and no firewall rules per VM. It works the moment the guest kernel starts, and it is only reachable from this VM's host process, so other VMs and the network cannot reach the agent. That is both simpler and safer.</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 network card (TAP device) plus TCP (needs an IP per VM, firewall rules, and clashes with snapshots, which want every VM to keep the same IP); the serial console (one slow text stream, mixed with kernel messages); shared files (Firecracker has no shared-folder device).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Connections are reset when a VM is restored from a snapshot, so milestone 6 must reconnect.</w:t>
      </w:r>
    </w:p>
    <w:p>
      <w:pPr>
        <w:pStyle w:val="Heading3"/>
        <w:spacing w:after="120" w:before="280"/>
      </w:pPr>
      <w:r>
        <w:rPr>
          <w:rFonts w:ascii="Arial" w:cs="Arial" w:eastAsia="Arial" w:hAnsi="Arial"/>
        </w:rPr>
        <w:t xml:space="preserve">4. One network namespace per VM (milestone 9)</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A snapshot remembers the guest's IP address. If every VM lives in its own network namespace, every VM can keep the same IP without clashing, so a restored snapshot works unchanged and fast.</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 unique IP per VM (the guest would have to be reconfigured after every restore, which costs time and complexity).</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More Linux networking setup per VM (namespace, veth pair, TAP, NAT), done in milestone 9.</w:t>
      </w:r>
    </w:p>
    <w:p>
      <w:pPr>
        <w:pStyle w:val="Heading3"/>
        <w:spacing w:after="120" w:before="280"/>
      </w:pPr>
      <w:r>
        <w:rPr>
          <w:rFonts w:ascii="Arial" w:cs="Arial" w:eastAsia="Arial" w:hAnsi="Arial"/>
        </w:rPr>
        <w:t xml:space="preserve">5. Keep snapshots on local NVMe; S3/MinIO is only the source and backup</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Restoring a snapshot maps the VM's memory file and reads pages lazily as the guest touches them. That needs very fast random reads, which only a local disk gives. Network storage would make the &lt; 50 ms target impossible.</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Load snapshots straight from S3 (too slow); keep them in RAM (fast but limits density).</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Each node needs its own copy; a new node must download snapshots before it can use them.</w:t>
      </w:r>
    </w:p>
    <w:p>
      <w:pPr>
        <w:pStyle w:val="Heading3"/>
        <w:spacing w:after="120" w:before="280"/>
      </w:pPr>
      <w:r>
        <w:rPr>
          <w:rFonts w:ascii="Arial" w:cs="Arial" w:eastAsia="Arial" w:hAnsi="Arial"/>
        </w:rPr>
        <w:t xml:space="preserve">6. Alpine Linux root filesystem and the 6.1 guest kernel</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Alpine is tiny (the base is a 3.6 MB download) and built on musl and BusyBox, so images copy and boot fast and use little disk. Kernel 6.1 is the guest kernel Firecracker tests against, so it is known to work.</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Ubuntu or Debian images (hundreds of MB, slower to copy); building our own kernel (useful later for boot-time tuning, but slow to get right).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Alpine uses musl instead of glibc, so ordinary Ubuntu binaries do not run in the guest. Functions must be static binaries (or use the Python/Node runtimes from milestone 8).</w:t>
      </w:r>
    </w:p>
    <w:p>
      <w:pPr>
        <w:pStyle w:val="Heading3"/>
        <w:spacing w:after="120" w:before="280"/>
      </w:pPr>
      <w:r>
        <w:rPr>
          <w:rFonts w:ascii="Arial" w:cs="Arial" w:eastAsia="Arial" w:hAnsi="Arial"/>
        </w:rPr>
        <w:t xml:space="preserve">7. Runtimes: static binaries first, then Python 3.12 and Node.js 20</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Python and Node are the most common FaaS languages. Static binaries need no interpreter, so they are the simplest way to prove the whole path works, which is why milestone 3 starts with them.</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Only one language (simpler, but less realistic); WebAssembly (interesting, but a different project).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Each runtime needs its own image and shim (milestone 8).</w:t>
      </w:r>
    </w:p>
    <w:p>
      <w:pPr>
        <w:pStyle w:val="Heading3"/>
        <w:spacing w:after="120" w:before="280"/>
      </w:pPr>
      <w:r>
        <w:rPr>
          <w:rFonts w:ascii="Arial" w:cs="Arial" w:eastAsia="Arial" w:hAnsi="Arial"/>
        </w:rPr>
        <w:t xml:space="preserve">8. Isolation in layers: jailer, cgroups v2, seccomp, nftables (milestone 9)</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Each layer stops a different attack: the jailer puts each Firecracker process in its own chroot with its own user; cgroups cap CPU, memory and process count; seccomp limits which system calls Firecracker can make; nftables blocks network traffic between tenants. If one layer fails, the next still holds (defence in depth).</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Rely on the VM alone (one bug in Firecracker would expose the host).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More setup and more things to test.</w:t>
      </w:r>
    </w:p>
    <w:p>
      <w:pPr>
        <w:pStyle w:val="Heading3"/>
        <w:spacing w:after="120" w:before="280"/>
      </w:pPr>
      <w:r>
        <w:rPr>
          <w:rFonts w:ascii="Arial" w:cs="Arial" w:eastAsia="Arial" w:hAnsi="Arial"/>
        </w:rPr>
        <w:t xml:space="preserve">9. SQLite through modernc.org/sqlite for the registry (milestone 4)</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One node needs only a small local database. SQLite is a single file with no server. The modernc driver is pure Go (no C compiler, no CGO), so BeeVM still builds as a static binary and cross-compiles easily.</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PostgreSQL (a separate server to run; overkill for one node); mattn/go-sqlite3 (popular, but needs CGO and a C compiler).</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The pure-Go driver is somewhat slower than the C one; irrelevant at our scale.</w:t>
      </w:r>
    </w:p>
    <w:p>
      <w:pPr>
        <w:pStyle w:val="Heading3"/>
        <w:spacing w:after="120" w:before="280"/>
      </w:pPr>
      <w:r>
        <w:rPr>
          <w:rFonts w:ascii="Arial" w:cs="Arial" w:eastAsia="Arial" w:hAnsi="Arial"/>
        </w:rPr>
        <w:t xml:space="preserve">10. go-chi/chi for the HTTP router (milestone 4)</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chi is small and built on Go's standard net/http types, so handlers stay plain Go and are easy to test. It adds route groups and middleware (for API-key auth).</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Gin or Echo (popular, but use their own request types); the standard ServeMux alone (fine for the agent, but no middleware groups).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One more dependency.</w:t>
      </w:r>
    </w:p>
    <w:p>
      <w:pPr>
        <w:pStyle w:val="Heading3"/>
        <w:spacing w:after="120" w:before="280"/>
      </w:pPr>
      <w:r>
        <w:rPr>
          <w:rFonts w:ascii="Arial" w:cs="Arial" w:eastAsia="Arial" w:hAnsi="Arial"/>
        </w:rPr>
        <w:t xml:space="preserve">11. Dashboards are optional and swappable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grade depends on the runtime, not the UI. The web dashboard and Grafana only use the public REST/SSE API and /metrics, so either can be deleted without touching core code if time runs out.</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Build the UI into the core (faster to wire up, but hard to remove).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The UI cannot use internal shortcuts; it must go through the API.</w:t>
      </w:r>
    </w:p>
    <w:p>
      <w:pPr>
        <w:pStyle w:val="Heading3"/>
        <w:spacing w:after="120" w:before="280"/>
      </w:pPr>
      <w:r>
        <w:rPr>
          <w:rFonts w:ascii="Arial" w:cs="Arial" w:eastAsia="Arial" w:hAnsi="Arial"/>
        </w:rPr>
        <w:t xml:space="preserve">12. Develop on WSL2, benchmark on a real Linux machine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Everyone has a laptop; WSL2 runs real Linux with KVM, so development needs no extra hardware. Final numbers come from a cloud node or bare metal, because nested virtualization adds overhead.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Develop on a cloud VM from day one (costs money and needs a network connection to work).</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Numbers measured on the laptop (like the 1.7 s boot) are not the final results.</w:t>
      </w:r>
    </w:p>
    <w:p>
      <w:pPr>
        <w:pStyle w:val="Heading3"/>
        <w:spacing w:after="120" w:before="280"/>
      </w:pPr>
      <w:r>
        <w:rPr>
          <w:rFonts w:ascii="Arial" w:cs="Arial" w:eastAsia="Arial" w:hAnsi="Arial"/>
        </w:rPr>
        <w:t xml:space="preserve">13. 13 small milestones, one per working session</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Each milestone ends with something that works and can be shown, tested and committed. If a later step fails, everything before it still works. Small steps are also easier to learn from.</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The architecture doc's 9 larger milestones (fewer, but each too big to finish and test in one session).</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Some code is written twice (for example, console markers in milestone 2, replaced by the agent's health check in milestone 3).</w:t>
      </w:r>
    </w:p>
    <w:p>
      <w:pPr>
        <w:pStyle w:val="Heading2"/>
        <w:spacing w:after="120" w:before="280"/>
      </w:pPr>
      <w:r>
        <w:rPr>
          <w:rFonts w:ascii="Arial" w:cs="Arial" w:eastAsia="Arial" w:hAnsi="Arial"/>
        </w:rPr>
        <w:t xml:space="preserve">Problems we hit and what they taught 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06"/>
      </w:tblGrid>
      <w:tr>
        <w:trPr>
          <w:tblHeader/>
        </w:trPr>
        <w:tc>
          <w:tcPr>
            <w:tcW w:type="dxa" w:w="30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Problem</w:t>
            </w:r>
          </w:p>
        </w:tc>
        <w:tc>
          <w:tcPr>
            <w:tcW w:type="dxa" w:w="29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Why it happened</w:t>
            </w:r>
          </w:p>
        </w:tc>
        <w:tc>
          <w:tcPr>
            <w:tcW w:type="dxa" w:w="340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What we did</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The case-study document's detailed sections for group 06 describe a different project (an HNSW vector engine).</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A copy-paste error in the course document.</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Only the title, summary and overview-table row for group 06 are used. This is written in CLAUDE.md so it is never forgotten.</w:t>
            </w:r>
          </w:p>
        </w:tc>
      </w:tr>
    </w:tbl>
    <w:p>
      <w:pPr>
        <w:spacing w:after="120" w:line="300"/>
      </w:pPr>
    </w:p>
    <w:p>
      <w:pPr>
        <w:pStyle w:val="Heading1"/>
        <w:pageBreakBefore/>
        <w:spacing w:after="120" w:before="360"/>
      </w:pPr>
      <w:r>
        <w:rPr>
          <w:rFonts w:ascii="Arial" w:cs="Arial" w:eastAsia="Arial" w:hAnsi="Arial"/>
        </w:rPr>
        <w:t xml:space="preserve">Chapter 1: Milestone 1, environment and a hand-booted MicroVM</w:t>
      </w:r>
    </w:p>
    <w:p>
      <w:pPr>
        <w:spacing w:after="120" w:line="300"/>
      </w:pPr>
      <w:r>
        <w:rPr>
          <w:rFonts w:ascii="Arial" w:cs="Arial" w:eastAsia="Arial" w:hAnsi="Arial"/>
          <w:i/>
          <w:iCs/>
          <w:color w:val="777777"/>
          <w:sz w:val="22"/>
          <w:szCs w:val="22"/>
        </w:rPr>
        <w:t xml:space="preserve">Written: 2026-10-22</w:t>
      </w:r>
    </w:p>
    <w:p>
      <w:pPr>
        <w:spacing w:after="120" w:line="300"/>
      </w:pPr>
      <w:r>
        <w:rPr>
          <w:rFonts w:ascii="Arial" w:cs="Arial" w:eastAsia="Arial" w:hAnsi="Arial"/>
          <w:sz w:val="22"/>
          <w:szCs w:val="22"/>
        </w:rPr>
        <w:t xml:space="preserve">We proved that KVM and Firecracker work on this laptop. We downloaded a Linux kernel, built a tiny Alpine disk image, and booted a MicroVM from a JSON config file. Everything below is a piece of that.</w:t>
      </w:r>
    </w:p>
    <w:p>
      <w:pPr>
        <w:pStyle w:val="Heading2"/>
        <w:spacing w:after="120" w:before="280"/>
      </w:pPr>
      <w:r>
        <w:rPr>
          <w:rFonts w:ascii="Arial" w:cs="Arial" w:eastAsia="Arial" w:hAnsi="Arial"/>
        </w:rPr>
        <w:t xml:space="preserve">What happens, step by step</w:t>
      </w:r>
    </w:p>
    <w:p>
      <w:pPr>
        <w:pStyle w:val="ListParagraph"/>
        <w:numPr>
          <w:ilvl w:val="0"/>
          <w:numId w:val="3"/>
        </w:numPr>
        <w:spacing w:after="60"/>
      </w:pPr>
      <w:r>
        <w:rPr>
          <w:rFonts w:ascii="Arial" w:cs="Arial" w:eastAsia="Arial" w:hAnsi="Arial"/>
          <w:sz w:val="22"/>
          <w:szCs w:val="22"/>
        </w:rPr>
        <w:t xml:space="preserve">You run make boot-test inside WSL2 (Ubuntu).</w:t>
      </w:r>
    </w:p>
    <w:p>
      <w:pPr>
        <w:pStyle w:val="ListParagraph"/>
        <w:numPr>
          <w:ilvl w:val="0"/>
          <w:numId w:val="3"/>
        </w:numPr>
        <w:spacing w:after="60"/>
      </w:pPr>
      <w:r>
        <w:rPr>
          <w:rFonts w:ascii="Arial" w:cs="Arial" w:eastAsia="Arial" w:hAnsi="Arial"/>
          <w:sz w:val="22"/>
          <w:szCs w:val="22"/>
        </w:rPr>
        <w:t xml:space="preserve">scripts/boot-vm.sh copies rootfs.ext4 into a fresh run folder and writes vm-config.json.</w:t>
      </w:r>
    </w:p>
    <w:p>
      <w:pPr>
        <w:pStyle w:val="ListParagraph"/>
        <w:numPr>
          <w:ilvl w:val="0"/>
          <w:numId w:val="3"/>
        </w:numPr>
        <w:spacing w:after="60"/>
      </w:pPr>
      <w:r>
        <w:rPr>
          <w:rFonts w:ascii="Arial" w:cs="Arial" w:eastAsia="Arial" w:hAnsi="Arial"/>
          <w:sz w:val="22"/>
          <w:szCs w:val="22"/>
        </w:rPr>
        <w:t xml:space="preserve">It starts the firecracker program with that config. Firecracker opens /dev/kvm and asks the Linux kernel (via KVM) to create a virtual machine.</w:t>
      </w:r>
    </w:p>
    <w:p>
      <w:pPr>
        <w:pStyle w:val="ListParagraph"/>
        <w:numPr>
          <w:ilvl w:val="0"/>
          <w:numId w:val="3"/>
        </w:numPr>
        <w:spacing w:after="60"/>
      </w:pPr>
      <w:r>
        <w:rPr>
          <w:rFonts w:ascii="Arial" w:cs="Arial" w:eastAsia="Arial" w:hAnsi="Arial"/>
          <w:sz w:val="22"/>
          <w:szCs w:val="22"/>
        </w:rPr>
        <w:t xml:space="preserve">Firecracker loads vmlinux (the guest kernel) straight into the VM's memory and starts it. There is no BIOS and no bootloader.</w:t>
      </w:r>
    </w:p>
    <w:p>
      <w:pPr>
        <w:pStyle w:val="ListParagraph"/>
        <w:numPr>
          <w:ilvl w:val="0"/>
          <w:numId w:val="3"/>
        </w:numPr>
        <w:spacing w:after="60"/>
      </w:pPr>
      <w:r>
        <w:rPr>
          <w:rFonts w:ascii="Arial" w:cs="Arial" w:eastAsia="Arial" w:hAnsi="Arial"/>
          <w:sz w:val="22"/>
          <w:szCs w:val="22"/>
        </w:rPr>
        <w:t xml:space="preserve">The guest kernel starts, mounts rootfs.ext4 as its root filesystem, and runs our init script (/sbin/beevm-init) as PID 1.</w:t>
      </w:r>
    </w:p>
    <w:p>
      <w:pPr>
        <w:pStyle w:val="ListParagraph"/>
        <w:numPr>
          <w:ilvl w:val="0"/>
          <w:numId w:val="3"/>
        </w:numPr>
        <w:spacing w:after="60"/>
      </w:pPr>
      <w:r>
        <w:rPr>
          <w:rFonts w:ascii="Arial" w:cs="Arial" w:eastAsia="Arial" w:hAnsi="Arial"/>
          <w:sz w:val="22"/>
          <w:szCs w:val="22"/>
        </w:rPr>
        <w:t xml:space="preserve">init prints a banner and BEEVM_BOOT_OK, then runs reboot -f. Because of reboot=k, Firecracker exits. The script measures the time and prints PASS.</w:t>
      </w:r>
    </w:p>
    <w:p>
      <w:pPr>
        <w:pStyle w:val="Heading2"/>
        <w:spacing w:after="120" w:before="280"/>
      </w:pPr>
      <w:r>
        <w:rPr>
          <w:rFonts w:ascii="Arial" w:cs="Arial" w:eastAsia="Arial" w:hAnsi="Arial"/>
        </w:rPr>
        <w:t xml:space="preserve">Concepts</w:t>
      </w:r>
    </w:p>
    <w:p>
      <w:pPr>
        <w:pStyle w:val="Heading3"/>
        <w:spacing w:after="120" w:before="280"/>
      </w:pPr>
      <w:r>
        <w:rPr>
          <w:rFonts w:ascii="Arial" w:cs="Arial" w:eastAsia="Arial" w:hAnsi="Arial"/>
        </w:rPr>
        <w:t xml:space="preserve">Virtual machine and hypervisor</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virtual machine (VM) is a pretend computer, run as a program on a real computer. It has its own virtual CPU, memory and disk, and runs its own operating system. The software that creates and runs VMs is called a hypervisor or virtual machine monitor (VMM).</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A FaaS platform runs code from many different customers on the same machine. Putting each customer's code in its own VM means a bug or an attack in one cannot easily reach another.</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Our hypervisor is Firecracker. Our guest OS is Linux. Each function will run inside its own VM.</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1vy_rgndgl7q15epkczwp">
        <w:r>
          <w:rPr>
            <w:rStyle w:val="Hyperlink"/>
            <w:rFonts w:ascii="Arial" w:cs="Arial" w:eastAsia="Arial" w:hAnsi="Arial"/>
            <w:sz w:val="22"/>
            <w:szCs w:val="22"/>
          </w:rPr>
          <w:t xml:space="preserve">Wikipedia: Hypervisor</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“what is a hypervisor explained”</w:t>
      </w:r>
    </w:p>
    <w:p>
      <w:pPr>
        <w:pStyle w:val="ListParagraph"/>
        <w:numPr>
          <w:ilvl w:val="0"/>
          <w:numId w:val="2"/>
        </w:numPr>
        <w:spacing w:after="60"/>
      </w:pPr>
      <w:r>
        <w:rPr>
          <w:rFonts w:ascii="Arial" w:cs="Arial" w:eastAsia="Arial" w:hAnsi="Arial"/>
          <w:i/>
          <w:iCs/>
          <w:sz w:val="22"/>
          <w:szCs w:val="22"/>
        </w:rPr>
        <w:t xml:space="preserve">“type 1 vs type 2 hypervisor”</w:t>
      </w:r>
    </w:p>
    <w:p>
      <w:pPr>
        <w:pStyle w:val="Heading3"/>
        <w:spacing w:after="120" w:before="280"/>
      </w:pPr>
      <w:r>
        <w:rPr>
          <w:rFonts w:ascii="Arial" w:cs="Arial" w:eastAsia="Arial" w:hAnsi="Arial"/>
        </w:rPr>
        <w:t xml:space="preserve">KVM and /dev/kvm</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KVM (Kernel-based Virtual Machine) is a part of the Linux kernel that lets programs use the CPU's built-in virtualization hardware (Intel VT-x or AMD-V). This makes guest code run at almost native speed. A program talks to KVM through the special file /dev/kvm, using ioctl system calls (a way to send commands to a kernel driver). Each VM is just a normal Linux process that has opened /dev/kvm.</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Without KVM, a VM must be emulated in software, which is far too slow. Without access to /dev/kvm, Firecracker cannot start at all.</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In setup we added your user to the kvm group, because /dev/kvm is owned by root:kvm with mode 660 (only the owner and group can read or write). This is why we needed wsl --shutdown: group changes only apply to new logins.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l_yrs_p8xwys8y4ithj7u">
        <w:r>
          <w:rPr>
            <w:rStyle w:val="Hyperlink"/>
            <w:rFonts w:ascii="Arial" w:cs="Arial" w:eastAsia="Arial" w:hAnsi="Arial"/>
            <w:sz w:val="22"/>
            <w:szCs w:val="22"/>
          </w:rPr>
          <w:t xml:space="preserve">LWN: Using the KVM API (builds a tiny VM by hand)</w:t>
        </w:r>
      </w:hyperlink>
    </w:p>
    <w:p>
      <w:pPr>
        <w:pStyle w:val="ListParagraph"/>
        <w:numPr>
          <w:ilvl w:val="0"/>
          <w:numId w:val="2"/>
        </w:numPr>
        <w:spacing w:after="60"/>
      </w:pPr>
      <w:hyperlink w:history="1" r:id="rId5czjwdx5m8ea-3vvo0szj">
        <w:r>
          <w:rPr>
            <w:rStyle w:val="Hyperlink"/>
            <w:rFonts w:ascii="Arial" w:cs="Arial" w:eastAsia="Arial" w:hAnsi="Arial"/>
            <w:sz w:val="22"/>
            <w:szCs w:val="22"/>
          </w:rPr>
          <w:t xml:space="preserve">Linux kernel docs: The KVM API</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“how KVM works Linux virtualization”</w:t>
      </w:r>
    </w:p>
    <w:p>
      <w:pPr>
        <w:pStyle w:val="ListParagraph"/>
        <w:numPr>
          <w:ilvl w:val="0"/>
          <w:numId w:val="2"/>
        </w:numPr>
        <w:spacing w:after="60"/>
      </w:pPr>
      <w:r>
        <w:rPr>
          <w:rFonts w:ascii="Arial" w:cs="Arial" w:eastAsia="Arial" w:hAnsi="Arial"/>
          <w:i/>
          <w:iCs/>
          <w:sz w:val="22"/>
          <w:szCs w:val="22"/>
        </w:rPr>
        <w:t xml:space="preserve">“KVM QEMU architecture explained”</w:t>
      </w:r>
    </w:p>
    <w:p>
      <w:pPr>
        <w:pStyle w:val="Heading3"/>
        <w:spacing w:after="120" w:before="280"/>
      </w:pPr>
      <w:r>
        <w:rPr>
          <w:rFonts w:ascii="Arial" w:cs="Arial" w:eastAsia="Arial" w:hAnsi="Arial"/>
        </w:rPr>
        <w:t xml:space="preserve">WSL2 and nested virtualization</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WSL2 runs a real Linux kernel inside a lightweight VM managed by Windows. Nested virtualization means running a VM inside that VM. So our MicroVMs run inside the WSL2 VM, which runs inside Windows. On Windows 11 the .wslconfig setting nestedVirtualization is on by default, which is why it worked without any configuration.</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It lets you develop on your Windows laptop without a separate Linux machine. The price is speed: every extra layer adds overhead.</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Nested virtualization was already on (the file /sys/module/kvm_intel/parameters/nested said Y). This is the most likely reason the boot takes about 1.7 s here. The final benchmarks (milestones 12 and 13) will also run on a cloud machine for fairer numbers.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vrdzzufdgwxg-cmgweuj">
        <w:r>
          <w:rPr>
            <w:rStyle w:val="Hyperlink"/>
            <w:rFonts w:ascii="Arial" w:cs="Arial" w:eastAsia="Arial" w:hAnsi="Arial"/>
            <w:sz w:val="22"/>
            <w:szCs w:val="22"/>
          </w:rPr>
          <w:t xml:space="preserve">Microsoft: WSL settings (.wslconfig, nestedVirtualization)</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“WSL2 nested virtualization KVM enable”</w:t>
      </w:r>
    </w:p>
    <w:p>
      <w:pPr>
        <w:pStyle w:val="ListParagraph"/>
        <w:numPr>
          <w:ilvl w:val="0"/>
          <w:numId w:val="2"/>
        </w:numPr>
        <w:spacing w:after="60"/>
      </w:pPr>
      <w:r>
        <w:rPr>
          <w:rFonts w:ascii="Arial" w:cs="Arial" w:eastAsia="Arial" w:hAnsi="Arial"/>
          <w:i/>
          <w:iCs/>
          <w:sz w:val="22"/>
          <w:szCs w:val="22"/>
        </w:rPr>
        <w:t xml:space="preserve">“WSL2 architecture explained”</w:t>
      </w:r>
    </w:p>
    <w:p>
      <w:pPr>
        <w:pStyle w:val="Heading3"/>
        <w:spacing w:after="120" w:before="280"/>
      </w:pPr>
      <w:r>
        <w:rPr>
          <w:rFonts w:ascii="Arial" w:cs="Arial" w:eastAsia="Arial" w:hAnsi="Arial"/>
        </w:rPr>
        <w:t xml:space="preserve">Firecracker and MicroVMs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Firecracker is a small, open-source VMM written in Rust, built by AWS to run Lambda and Fargate. A MicroVM is a VM with almost all the usual virtual hardware removed: no BIOS, no graphics, no USB, no PCI. Only a few devices remain (serial console, a disk, a network card, and vsock). Less hardware means less code, so it starts faster, uses less memory and has fewer things an attacker could exploit.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This is the core of the project: we want VMs that are strongly isolated like normal VMs but start fast like containers, so each function call can have its own VM.</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Milestone 1 used Firecracker's simplest mode: --no-api --config-file, where one JSON file describes the whole VM. Milestone 2 controls it from Go through its REST API (HTTP over a Unix socket). We also installed its jailer program, which we will use in milestone 9 for isolation.</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urj7wc6vak624euk8-0rq">
        <w:r>
          <w:rPr>
            <w:rStyle w:val="Hyperlink"/>
            <w:rFonts w:ascii="Arial" w:cs="Arial" w:eastAsia="Arial" w:hAnsi="Arial"/>
            <w:sz w:val="22"/>
            <w:szCs w:val="22"/>
          </w:rPr>
          <w:t xml:space="preserve">Firecracker: Getting Started (official)</w:t>
        </w:r>
      </w:hyperlink>
    </w:p>
    <w:p>
      <w:pPr>
        <w:pStyle w:val="ListParagraph"/>
        <w:numPr>
          <w:ilvl w:val="0"/>
          <w:numId w:val="2"/>
        </w:numPr>
        <w:spacing w:after="60"/>
      </w:pPr>
      <w:hyperlink w:history="1" r:id="rIdxgbcqg9xhiz5tjr6yyfcu">
        <w:r>
          <w:rPr>
            <w:rStyle w:val="Hyperlink"/>
            <w:rFonts w:ascii="Arial" w:cs="Arial" w:eastAsia="Arial" w:hAnsi="Arial"/>
            <w:sz w:val="22"/>
            <w:szCs w:val="22"/>
          </w:rPr>
          <w:t xml:space="preserve">Firecracker: Design (official)</w:t>
        </w:r>
      </w:hyperlink>
    </w:p>
    <w:p>
      <w:pPr>
        <w:pStyle w:val="ListParagraph"/>
        <w:numPr>
          <w:ilvl w:val="0"/>
          <w:numId w:val="2"/>
        </w:numPr>
        <w:spacing w:after="60"/>
      </w:pPr>
      <w:hyperlink w:history="1" r:id="rIdvnlbhuezcpqmwxpyctbp9">
        <w:r>
          <w:rPr>
            <w:rStyle w:val="Hyperlink"/>
            <w:rFonts w:ascii="Arial" w:cs="Arial" w:eastAsia="Arial" w:hAnsi="Arial"/>
            <w:sz w:val="22"/>
            <w:szCs w:val="22"/>
          </w:rPr>
          <w:t xml:space="preserve">Fly.io: What Is a Firecracker microVM?</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“Firecracker microVM explained”</w:t>
      </w:r>
    </w:p>
    <w:p>
      <w:pPr>
        <w:pStyle w:val="ListParagraph"/>
        <w:numPr>
          <w:ilvl w:val="0"/>
          <w:numId w:val="2"/>
        </w:numPr>
        <w:spacing w:after="60"/>
      </w:pPr>
      <w:r>
        <w:rPr>
          <w:rFonts w:ascii="Arial" w:cs="Arial" w:eastAsia="Arial" w:hAnsi="Arial"/>
          <w:i/>
          <w:iCs/>
          <w:sz w:val="22"/>
          <w:szCs w:val="22"/>
        </w:rPr>
        <w:t xml:space="preserve">“AWS re:Invent Firecracker deep dive”</w:t>
      </w:r>
    </w:p>
    <w:p>
      <w:pPr>
        <w:pStyle w:val="Heading3"/>
        <w:spacing w:after="120" w:before="280"/>
      </w:pPr>
      <w:r>
        <w:rPr>
          <w:rFonts w:ascii="Arial" w:cs="Arial" w:eastAsia="Arial" w:hAnsi="Arial"/>
        </w:rPr>
        <w:t xml:space="preserve">Kernel image (vmlinux)</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The kernel is the core of an operating system. vmlinux is the Linux kernel as one uncompressed program file (an ELF executable). A normal PC uses a bootloader (such as GRUB) to find and start the kernel. Firecracker skips the bootloader and copies vmlinux directly into the guest's memory.</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Skipping the BIOS and bootloader is a big part of why MicroVMs boot quickly. The guest also needs its own kernel, since a VM does not share the host's kernel (unlike a container).</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We use vmlinux 6.1.155 from Firecracker's CI storage. The guest runs kernel 6.1 while WSL2 runs 6.6: uname -r in each shows different numbers, which proves the guest is a separate system.</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lwenxotpvuy23hgtwk6op">
        <w:r>
          <w:rPr>
            <w:rStyle w:val="Hyperlink"/>
            <w:rFonts w:ascii="Arial" w:cs="Arial" w:eastAsia="Arial" w:hAnsi="Arial"/>
            <w:sz w:val="22"/>
            <w:szCs w:val="22"/>
          </w:rPr>
          <w:t xml:space="preserve">Firecracker: Getting Started (official)</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“Linux kernel vmlinux vs bzImage vs initrd”</w:t>
      </w:r>
    </w:p>
    <w:p>
      <w:pPr>
        <w:pStyle w:val="ListParagraph"/>
        <w:numPr>
          <w:ilvl w:val="0"/>
          <w:numId w:val="2"/>
        </w:numPr>
        <w:spacing w:after="60"/>
      </w:pPr>
      <w:r>
        <w:rPr>
          <w:rFonts w:ascii="Arial" w:cs="Arial" w:eastAsia="Arial" w:hAnsi="Arial"/>
          <w:i/>
          <w:iCs/>
          <w:sz w:val="22"/>
          <w:szCs w:val="22"/>
        </w:rPr>
        <w:t xml:space="preserve">“how the Linux kernel boots”</w:t>
      </w:r>
    </w:p>
    <w:p>
      <w:pPr>
        <w:pStyle w:val="Heading3"/>
        <w:spacing w:after="120" w:before="280"/>
      </w:pPr>
      <w:r>
        <w:rPr>
          <w:rFonts w:ascii="Arial" w:cs="Arial" w:eastAsia="Arial" w:hAnsi="Arial"/>
        </w:rPr>
        <w:t xml:space="preserve">Root filesystem (rootfs), ext4 and Alpine</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The root filesystem is the set of files that appears as / once the kernel has started: /bin, /etc, /sbin, and so on. Here it is one file, rootfs.ext4, which Firecracker presents to the guest as a virtual disk. ext4 is the standard Linux filesystem format. Alpine Linux is a very small distribution (a few MB) built on musl libc and BusyBox, which packs many Unix tools into one binary.</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A smaller image means faster start and less disk and memory per VM, which helps the density grading point (how many VMs fit on one node).</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build-rootfs.sh unpacks Alpine's minirootfs tarball, adds our init script (and since milestone 3 the guest agent), and creates a 64 MB ext4 image. Each boot works on a copy of this file, so the clean original is never changed.</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xdyxlrwxctlots0fc2r-h">
        <w:r>
          <w:rPr>
            <w:rStyle w:val="Hyperlink"/>
            <w:rFonts w:ascii="Arial" w:cs="Arial" w:eastAsia="Arial" w:hAnsi="Arial"/>
            <w:sz w:val="22"/>
            <w:szCs w:val="22"/>
          </w:rPr>
          <w:t xml:space="preserve">Alpine Linux: About</w:t>
        </w:r>
      </w:hyperlink>
    </w:p>
    <w:p>
      <w:pPr>
        <w:pStyle w:val="ListParagraph"/>
        <w:numPr>
          <w:ilvl w:val="0"/>
          <w:numId w:val="2"/>
        </w:numPr>
        <w:spacing w:after="60"/>
      </w:pPr>
      <w:hyperlink w:history="1" r:id="rIdpabkhuw37rp_jitykgbjv">
        <w:r>
          <w:rPr>
            <w:rStyle w:val="Hyperlink"/>
            <w:rFonts w:ascii="Arial" w:cs="Arial" w:eastAsia="Arial" w:hAnsi="Arial"/>
            <w:sz w:val="22"/>
            <w:szCs w:val="22"/>
          </w:rPr>
          <w:t xml:space="preserve">mke2fs(8) manual page (the -d option)</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“Alpine Linux explained why small”</w:t>
      </w:r>
    </w:p>
    <w:p>
      <w:pPr>
        <w:pStyle w:val="ListParagraph"/>
        <w:numPr>
          <w:ilvl w:val="0"/>
          <w:numId w:val="2"/>
        </w:numPr>
        <w:spacing w:after="60"/>
      </w:pPr>
      <w:r>
        <w:rPr>
          <w:rFonts w:ascii="Arial" w:cs="Arial" w:eastAsia="Arial" w:hAnsi="Arial"/>
          <w:i/>
          <w:iCs/>
          <w:sz w:val="22"/>
          <w:szCs w:val="22"/>
        </w:rPr>
        <w:t xml:space="preserve">“BusyBox explained”</w:t>
      </w:r>
    </w:p>
    <w:p>
      <w:pPr>
        <w:pStyle w:val="Heading3"/>
        <w:spacing w:after="120" w:before="280"/>
      </w:pPr>
      <w:r>
        <w:rPr>
          <w:rFonts w:ascii="Arial" w:cs="Arial" w:eastAsia="Arial" w:hAnsi="Arial"/>
        </w:rPr>
        <w:t xml:space="preserve">init and PID 1</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When the kernel finishes starting, it launches exactly one program, called init, with process ID 1. Every other process descends from it. If PID 1 exits, the kernel panics (crashes). On a normal PC init is usually systemd. On our tiny VM it is a short shell script.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init decides what the VM does: run a self-test, wait, start a shell, or (since milestone 3) start the guest agent.</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guest/rootfs/init mounts /proc, /sys and /dev, prints a banner, and then acts on beevm.mode= from the kernel command line. The kernel is told to use it by the boot argument init=/sbin/beevm-init.</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ckyenraodoowfluv_igtj">
        <w:r>
          <w:rPr>
            <w:rStyle w:val="Hyperlink"/>
            <w:rFonts w:ascii="Arial" w:cs="Arial" w:eastAsia="Arial" w:hAnsi="Arial"/>
            <w:sz w:val="22"/>
            <w:szCs w:val="22"/>
          </w:rPr>
          <w:t xml:space="preserve">Wikipedia: Init</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“Linux PID 1 init process explained”</w:t>
      </w:r>
    </w:p>
    <w:p>
      <w:pPr>
        <w:pStyle w:val="ListParagraph"/>
        <w:numPr>
          <w:ilvl w:val="0"/>
          <w:numId w:val="2"/>
        </w:numPr>
        <w:spacing w:after="60"/>
      </w:pPr>
      <w:r>
        <w:rPr>
          <w:rFonts w:ascii="Arial" w:cs="Arial" w:eastAsia="Arial" w:hAnsi="Arial"/>
          <w:i/>
          <w:iCs/>
          <w:sz w:val="22"/>
          <w:szCs w:val="22"/>
        </w:rPr>
        <w:t xml:space="preserve">“what happens after the kernel boots”</w:t>
      </w:r>
    </w:p>
    <w:p>
      <w:pPr>
        <w:pStyle w:val="Heading3"/>
        <w:spacing w:after="120" w:before="280"/>
      </w:pPr>
      <w:r>
        <w:rPr>
          <w:rFonts w:ascii="Arial" w:cs="Arial" w:eastAsia="Arial" w:hAnsi="Arial"/>
        </w:rPr>
        <w:t xml:space="preserve">Kernel boot arguments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string of settings handed to the kernel when it starts, like command-line options for the kernel itself.</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They control where output goes and how the VM shuts down, so Firecracker can run and stop VMs without a human.</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console=ttyS0: send kernel messages to the serial port (so you see them in your terminal). reboot=k: when the guest reboots, do it by resetting through the keyboard controller, which Firecracker treats as 'exit'. panic=1: after a crash, reboot after 1 second instead of hanging. pci=off: do not look for PCI devices (Firecracker has none). init=/sbin/beevm-init: run our script as PID 1. beevm.mode=...: our own setting, which our init script reads from /proc/cmdline.</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7feziiplcxw68q4qftxxv">
        <w:r>
          <w:rPr>
            <w:rStyle w:val="Hyperlink"/>
            <w:rFonts w:ascii="Arial" w:cs="Arial" w:eastAsia="Arial" w:hAnsi="Arial"/>
            <w:sz w:val="22"/>
            <w:szCs w:val="22"/>
          </w:rPr>
          <w:t xml:space="preserve">Linux kernel docs: Kernel command-line parameters</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“Linux kernel command line parameters explained”</w:t>
      </w:r>
    </w:p>
    <w:p>
      <w:pPr>
        <w:pStyle w:val="ListParagraph"/>
        <w:numPr>
          <w:ilvl w:val="0"/>
          <w:numId w:val="2"/>
        </w:numPr>
        <w:spacing w:after="60"/>
      </w:pPr>
      <w:r>
        <w:rPr>
          <w:rFonts w:ascii="Arial" w:cs="Arial" w:eastAsia="Arial" w:hAnsi="Arial"/>
          <w:i/>
          <w:iCs/>
          <w:sz w:val="22"/>
          <w:szCs w:val="22"/>
        </w:rPr>
        <w:t xml:space="preserve">“linux console=ttyS0 serial console”</w:t>
      </w:r>
    </w:p>
    <w:p>
      <w:pPr>
        <w:pStyle w:val="Heading3"/>
        <w:spacing w:after="120" w:before="280"/>
      </w:pPr>
      <w:r>
        <w:rPr>
          <w:rFonts w:ascii="Arial" w:cs="Arial" w:eastAsia="Arial" w:hAnsi="Arial"/>
        </w:rPr>
        <w:t xml:space="preserve">Serial console</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serial port is an old, simple way to send text between two machines. A virtual serial port in a VM lets the guest print text that the host reads, and the reverse for keyboard input.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It is the simplest way to see boot messages and get a shell, with no network or screen needed.</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Firecracker connects the guest's serial port (ttyS0) to its own stdin and stdout. That is why make boot shows the boot messages in your WSL terminal and lets you type into the VM's shell. In make boot-test and in the Go code the output is saved to console.log.</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ryhsr60ibdhjjgowfvwk4">
        <w:r>
          <w:rPr>
            <w:rStyle w:val="Hyperlink"/>
            <w:rFonts w:ascii="Arial" w:cs="Arial" w:eastAsia="Arial" w:hAnsi="Arial"/>
            <w:sz w:val="22"/>
            <w:szCs w:val="22"/>
          </w:rPr>
          <w:t xml:space="preserve">Firecracker: Getting Started (official)</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“what is a serial console linux ttyS0”</w:t>
      </w:r>
    </w:p>
    <w:p>
      <w:pPr>
        <w:pStyle w:val="Heading3"/>
        <w:spacing w:after="120" w:before="280"/>
      </w:pPr>
      <w:r>
        <w:rPr>
          <w:rFonts w:ascii="Arial" w:cs="Arial" w:eastAsia="Arial" w:hAnsi="Arial"/>
        </w:rPr>
        <w:t xml:space="preserve">fakeroot and mkfs.ext4 -d (building images without sudo)</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Creating a disk image normally needs root: mounting it, and giving files root ownership. Two tricks avoid that. mkfs.ext4 -d &lt;folder&gt; builds a new ext4 filesystem and copies a folder into it directly, with no mounting. fakeroot runs a command that is told every file belongs to root, without being root.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Fewer sudo steps means a safer, simpler, repeatable build, and it works without Docker.</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build-rootfs.sh runs both inside one fakeroot session, so the files in rootfs.ext4 are owned by root (user 0) as the guest expects.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1ndivdbfcrdb9bj5eg3q7">
        <w:r>
          <w:rPr>
            <w:rStyle w:val="Hyperlink"/>
            <w:rFonts w:ascii="Arial" w:cs="Arial" w:eastAsia="Arial" w:hAnsi="Arial"/>
            <w:sz w:val="22"/>
            <w:szCs w:val="22"/>
          </w:rPr>
          <w:t xml:space="preserve">mke2fs(8) manual page (the -d option)</w:t>
        </w:r>
      </w:hyperlink>
    </w:p>
    <w:p>
      <w:pPr>
        <w:pStyle w:val="ListParagraph"/>
        <w:numPr>
          <w:ilvl w:val="0"/>
          <w:numId w:val="2"/>
        </w:numPr>
        <w:spacing w:after="60"/>
      </w:pPr>
      <w:hyperlink w:history="1" r:id="rIdrnumiampdhpfbmwmuirrq">
        <w:r>
          <w:rPr>
            <w:rStyle w:val="Hyperlink"/>
            <w:rFonts w:ascii="Arial" w:cs="Arial" w:eastAsia="Arial" w:hAnsi="Arial"/>
            <w:sz w:val="22"/>
            <w:szCs w:val="22"/>
          </w:rPr>
          <w:t xml:space="preserve">fakeroot(1) manual page</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“fakeroot explained”</w:t>
      </w:r>
    </w:p>
    <w:p>
      <w:pPr>
        <w:pStyle w:val="ListParagraph"/>
        <w:numPr>
          <w:ilvl w:val="0"/>
          <w:numId w:val="2"/>
        </w:numPr>
        <w:spacing w:after="60"/>
      </w:pPr>
      <w:r>
        <w:rPr>
          <w:rFonts w:ascii="Arial" w:cs="Arial" w:eastAsia="Arial" w:hAnsi="Arial"/>
          <w:i/>
          <w:iCs/>
          <w:sz w:val="22"/>
          <w:szCs w:val="22"/>
        </w:rPr>
        <w:t xml:space="preserve">“create ext4 image without mounting”</w:t>
      </w:r>
    </w:p>
    <w:p>
      <w:pPr>
        <w:pStyle w:val="Heading3"/>
        <w:spacing w:after="120" w:before="280"/>
      </w:pPr>
      <w:r>
        <w:rPr>
          <w:rFonts w:ascii="Arial" w:cs="Arial" w:eastAsia="Arial" w:hAnsi="Arial"/>
        </w:rPr>
        <w:t xml:space="preserve">Checksums (SHA-256) and pinned versions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checksum is a short fingerprint of a file. If even one byte changes, the fingerprint changes. Pinning means writing down the exact version and fingerprint you expect.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It guards against corrupted downloads and against someone swapping a file. It also makes the build repeatable: the same setup gives the same result next month.</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scripts/common.sh lists the exact versions and SHA-256 of Firecracker, Go, Alpine and the kernel. download() refuses any file that does not match.</w:t>
      </w:r>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“SHA-256 checksum explained”</w:t>
      </w:r>
    </w:p>
    <w:p>
      <w:pPr>
        <w:pStyle w:val="ListParagraph"/>
        <w:numPr>
          <w:ilvl w:val="0"/>
          <w:numId w:val="2"/>
        </w:numPr>
        <w:spacing w:after="60"/>
      </w:pPr>
      <w:r>
        <w:rPr>
          <w:rFonts w:ascii="Arial" w:cs="Arial" w:eastAsia="Arial" w:hAnsi="Arial"/>
          <w:i/>
          <w:iCs/>
          <w:sz w:val="22"/>
          <w:szCs w:val="22"/>
        </w:rPr>
        <w:t xml:space="preserve">“why pin dependency versions”</w:t>
      </w:r>
    </w:p>
    <w:p>
      <w:pPr>
        <w:pStyle w:val="Heading3"/>
        <w:spacing w:after="120" w:before="280"/>
      </w:pPr>
      <w:r>
        <w:rPr>
          <w:rFonts w:ascii="Arial" w:cs="Arial" w:eastAsia="Arial" w:hAnsi="Arial"/>
        </w:rPr>
        <w:t xml:space="preserve">Line endings (LF and CRLF)</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Text files end each line with an invisible character. Linux uses LF (\n); Windows uses CRLF (\r\n). Bash treats the extra \r as part of the command and fails.</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The code is edited on Windows but run in Linux, so line endings must be forced to LF.</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.gitattributes says * text=auto eol=lf, so Git always writes LF regardless of each person's Windows settings.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nlek7u-h1b7pbr8zt7eai">
        <w:r>
          <w:rPr>
            <w:rStyle w:val="Hyperlink"/>
            <w:rFonts w:ascii="Arial" w:cs="Arial" w:eastAsia="Arial" w:hAnsi="Arial"/>
            <w:sz w:val="22"/>
            <w:szCs w:val="22"/>
          </w:rPr>
          <w:t xml:space="preserve">Git docs: gitattributes (text, eol)</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“CRLF vs LF line endings git explained”</w:t>
      </w:r>
    </w:p>
    <w:p>
      <w:pPr>
        <w:pStyle w:val="Heading2"/>
        <w:spacing w:after="120" w:before="280"/>
      </w:pPr>
      <w:r>
        <w:rPr>
          <w:rFonts w:ascii="Arial" w:cs="Arial" w:eastAsia="Arial" w:hAnsi="Arial"/>
        </w:rPr>
        <w:t xml:space="preserve">Decisions and why</w:t>
      </w:r>
    </w:p>
    <w:p>
      <w:pPr>
        <w:pStyle w:val="Heading3"/>
        <w:spacing w:after="120" w:before="280"/>
      </w:pPr>
      <w:r>
        <w:rPr>
          <w:rFonts w:ascii="Arial" w:cs="Arial" w:eastAsia="Arial" w:hAnsi="Arial"/>
        </w:rPr>
        <w:t xml:space="preserve">1. Source code on the Windows drive, big files in ~/.beevm inside WSL</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Keeping code on C: lets you edit it with Windows tools (VS Code, Claude, Word for the docs). But WSL reads C: through a translation layer (DrvFs), which is slow. Kernel, disk images and later snapshots are read hard during boot and restore, so they live on WSL's own ext4 disk. One variable, BEEVM_HOME, says where.</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Move the whole repo into WSL (everything fast, but editing from Windows goes through \\wsl$ paths); keep everything on C: (simplest, but slow and it would distort the milestone 6 timings).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Two places to know about. The guide's diagram explains them.</w:t>
      </w:r>
    </w:p>
    <w:p>
      <w:pPr>
        <w:pStyle w:val="Heading3"/>
        <w:spacing w:after="120" w:before="280"/>
      </w:pPr>
      <w:r>
        <w:rPr>
          <w:rFonts w:ascii="Arial" w:cs="Arial" w:eastAsia="Arial" w:hAnsi="Arial"/>
        </w:rPr>
        <w:t xml:space="preserve">2. make plus small bash scripts for setup</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Every Linux machine has make and bash. Each step checks whether it is already done, so make setup can be run again safely. Each step is short enough to read and understand.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Ansible (powerful, but a whole tool to learn for one machine); Docker images for the toolchain (Docker was not installed, and Docker inside WSL with KVM adds another layer).</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Scripts must be written carefully to be safe to re-run.</w:t>
      </w:r>
    </w:p>
    <w:p>
      <w:pPr>
        <w:pStyle w:val="Heading3"/>
        <w:spacing w:after="120" w:before="280"/>
      </w:pPr>
      <w:r>
        <w:rPr>
          <w:rFonts w:ascii="Arial" w:cs="Arial" w:eastAsia="Arial" w:hAnsi="Arial"/>
        </w:rPr>
        <w:t xml:space="preserve">3. Pin every version and checksum</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A reproducible setup: the group and the graders get exactly the same Firecracker, Go, Alpine and kernel. A failed or tampered download is caught immediately.</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Always download 'latest' (simpler to write, but the build can silently change or break).</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Upgrading means editing scripts/common.sh deliberately.</w:t>
      </w:r>
    </w:p>
    <w:p>
      <w:pPr>
        <w:pStyle w:val="Heading3"/>
        <w:spacing w:after="120" w:before="280"/>
      </w:pPr>
      <w:r>
        <w:rPr>
          <w:rFonts w:ascii="Arial" w:cs="Arial" w:eastAsia="Arial" w:hAnsi="Arial"/>
        </w:rPr>
        <w:t xml:space="preserve">4. Firecracker 1.17.0, the latest release at the time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newest stable release has the most fixes and the best snapshot support, which milestone 6 depends on. The jailer comes in the same download, so it was installed now for milestone 9.</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An older release that the Go SDK was tested against (1.4.1); we chose the newer one and tested the SDK against it instead (milestone 2).</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The Go SDK is not officially tested with 1.17, so our own tests have to prove it works.</w:t>
      </w:r>
    </w:p>
    <w:p>
      <w:pPr>
        <w:pStyle w:val="Heading3"/>
        <w:spacing w:after="120" w:before="280"/>
      </w:pPr>
      <w:r>
        <w:rPr>
          <w:rFonts w:ascii="Arial" w:cs="Arial" w:eastAsia="Arial" w:hAnsi="Arial"/>
        </w:rPr>
        <w:t xml:space="preserve">5. Guest kernel vmlinux-6.1.155 from Firecracker's CI storage (the v1.15 folder)</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Firecracker's own CI builds kernels with the right options for MicroVMs (virtio, vsock, serial). The v1.17 and v1.16 folders had no 6.1 kernel, and a kernel does not depend on the Firecracker version, so the v1.15 one is fine. Its config file confirmed vsock support for milestone 3.</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Build our own kernel (full control, useful for boot-time tuning later, but slow to set up and easy to get wrong now).</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We depend on a file in Firecracker's bucket; the checksum is pinned so a change would be noticed.</w:t>
      </w:r>
    </w:p>
    <w:p>
      <w:pPr>
        <w:pStyle w:val="Heading3"/>
        <w:spacing w:after="120" w:before="280"/>
      </w:pPr>
      <w:r>
        <w:rPr>
          <w:rFonts w:ascii="Arial" w:cs="Arial" w:eastAsia="Arial" w:hAnsi="Arial"/>
        </w:rPr>
        <w:t xml:space="preserve">6. Build the rootfs with fakeroot and mkfs.ext4 -d, without Docker or sudo</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Docker was not installed, and mounting an image needs sudo. These two tools build a correct, root-owned image as a normal user in a few seconds.</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Export an Alpine Docker container (the architecture doc's original idea; needs Docker); loop-mount the image with sudo and copy files in.</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Fine for a small image. The bigger Python/Node images (milestone 8) may still use Docker.</w:t>
      </w:r>
    </w:p>
    <w:p>
      <w:pPr>
        <w:pStyle w:val="Heading3"/>
        <w:spacing w:after="120" w:before="280"/>
      </w:pPr>
      <w:r>
        <w:rPr>
          <w:rFonts w:ascii="Arial" w:cs="Arial" w:eastAsia="Arial" w:hAnsi="Arial"/>
        </w:rPr>
        <w:t xml:space="preserve">7. A 64 MB image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Big enough for Alpine (the image used 13 MB on disk before the agent) plus the guest agent (6.8 MB, 20 MB on disk in total) and some room; small enough to copy for every VM in a fraction of a second.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 larger image (wasted copy time per VM); an exactly-sized image (no room for files the guest writes).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Will grow for the Python and Node images.</w:t>
      </w:r>
    </w:p>
    <w:p>
      <w:pPr>
        <w:pStyle w:val="Heading3"/>
        <w:spacing w:after="120" w:before="280"/>
      </w:pPr>
      <w:r>
        <w:rPr>
          <w:rFonts w:ascii="Arial" w:cs="Arial" w:eastAsia="Arial" w:hAnsi="Arial"/>
        </w:rPr>
        <w:t xml:space="preserve">8. Our own shell script as init, instead of OpenRC or systemd</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Alpine's minirootfs has no init system. A 40-line script does exactly what we need, starts in milliseconds, and is easy to read. It also lets the host pick a mode with one kernel argument.</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Install OpenRC (Alpine's usual init; more to configure, slower); use the agent itself as PID 1 (then the agent must handle every PID 1 duty; see chapter 3).</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We must handle signals and failures ourselves.</w:t>
      </w:r>
    </w:p>
    <w:p>
      <w:pPr>
        <w:pStyle w:val="Heading3"/>
        <w:spacing w:after="120" w:before="280"/>
      </w:pPr>
      <w:r>
        <w:rPr>
          <w:rFonts w:ascii="Arial" w:cs="Arial" w:eastAsia="Arial" w:hAnsi="Arial"/>
        </w:rPr>
        <w:t xml:space="preserve">9. Copy the base image for every boot</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guest can write to its disk. Working on a copy keeps the clean base image unchanged, so every VM starts identical.</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Read-only base plus a small writable layer (faster and saves space; a likely later improvement); sharing one writable image (VMs would corrupt each other).</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Copying 64 MB per VM; acceptable now, revisited when tuning.</w:t>
      </w:r>
    </w:p>
    <w:p>
      <w:pPr>
        <w:pStyle w:val="Heading3"/>
        <w:spacing w:after="120" w:before="280"/>
      </w:pPr>
      <w:r>
        <w:rPr>
          <w:rFonts w:ascii="Arial" w:cs="Arial" w:eastAsia="Arial" w:hAnsi="Arial"/>
        </w:rPr>
        <w:t xml:space="preserve">10. First boot with --no-api and a JSON config file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It is the shortest path to proving KVM and Firecracker work, with no code involved. If this failed, nothing else would matter.</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Start straight from Go (two unknowns at once).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Replaced by the API socket in milestone 2; the script stays as a quick health check.</w:t>
      </w:r>
    </w:p>
    <w:p>
      <w:pPr>
        <w:pStyle w:val="Heading3"/>
        <w:spacing w:after="120" w:before="280"/>
      </w:pPr>
      <w:r>
        <w:rPr>
          <w:rFonts w:ascii="Arial" w:cs="Arial" w:eastAsia="Arial" w:hAnsi="Arial"/>
        </w:rPr>
        <w:t xml:space="preserve">11. Automatic self-test: print BEEVM_BOOT_OK, then reboot</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A test must pass or fail without a human watching. The marker proves init ran; reboot=k makes Firecracker exit so the script can measure time and check the log.</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Boot to a shell and check by hand (not repeatable).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 worth noting.</w:t>
      </w:r>
    </w:p>
    <w:p>
      <w:pPr>
        <w:pStyle w:val="Heading3"/>
        <w:spacing w:after="120" w:before="280"/>
      </w:pPr>
      <w:r>
        <w:rPr>
          <w:rFonts w:ascii="Arial" w:cs="Arial" w:eastAsia="Arial" w:hAnsi="Arial"/>
        </w:rPr>
        <w:t xml:space="preserve">12. Default guest size: 1 vCPU, 128 MiB</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Typical of small FaaS functions and good for density. Larger sizes are a flag away.</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Bigger defaults (faster for heavy functions, fewer VMs per machine).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Heavy functions will need a bigger size setting (planned per function in the registry).</w:t>
      </w:r>
    </w:p>
    <w:p>
      <w:pPr>
        <w:pStyle w:val="Heading3"/>
        <w:spacing w:after="120" w:before="280"/>
      </w:pPr>
      <w:r>
        <w:rPr>
          <w:rFonts w:ascii="Arial" w:cs="Arial" w:eastAsia="Arial" w:hAnsi="Arial"/>
        </w:rPr>
        <w:t xml:space="preserve">13. Only one sudo step, run by you</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Everything that needs root (packages, the kvm group, installing Go) is in make setup. Everything else runs as a normal user, which is safer and lets tools like Claude run it without your password.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Use sudo wherever convenient.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You must run make setup yourself once.</w:t>
      </w:r>
    </w:p>
    <w:p>
      <w:pPr>
        <w:pStyle w:val="Heading2"/>
        <w:spacing w:after="120" w:before="280"/>
      </w:pPr>
      <w:r>
        <w:rPr>
          <w:rFonts w:ascii="Arial" w:cs="Arial" w:eastAsia="Arial" w:hAnsi="Arial"/>
        </w:rPr>
        <w:t xml:space="preserve">Problems we hit and what they taught 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06"/>
      </w:tblGrid>
      <w:tr>
        <w:trPr>
          <w:tblHeader/>
        </w:trPr>
        <w:tc>
          <w:tcPr>
            <w:tcW w:type="dxa" w:w="30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Problem</w:t>
            </w:r>
          </w:p>
        </w:tc>
        <w:tc>
          <w:tcPr>
            <w:tcW w:type="dxa" w:w="29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Why it happened</w:t>
            </w:r>
          </w:p>
        </w:tc>
        <w:tc>
          <w:tcPr>
            <w:tcW w:type="dxa" w:w="340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What we did</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No 6.1 kernel in Firecracker's v1.17 and v1.16 CI folders.</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Firecracker CI does not publish kernels for every release folder.</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Used vmlinux-6.1.155 from the v1.15 folder and pinned its checksum.</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HTTPS error when listing the kernel bucket.</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Bucket names containing dots break the S3 certificate in the virtual-host style URL.</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Use the path-style URL https://s3.amazonaws.com/spec.ccfc.min/...</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Permission denied on /dev/kvm right after setup.</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Group membership only applies to new logins.</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wsl --shutdown in PowerShell, then reopen the WSL terminal.</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Commands sent from Windows into WSL lost $VARIABLES, quotes and | pipes.</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Git Bash, wsl.exe and bash each re-read the command text; Git Bash also rewrites /mnt/... paths.</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Put commands in a script file and run wsl.exe -- bash file.sh, set MSYS_NO_PATHCONV=1, or use make targets. Typing in the WSL terminal avoids it.</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Windows Git would have given shell scripts CRLF endings.</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core.autocrlf=true in Windows Git.</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.gitattributes forcing LF.</w:t>
            </w:r>
          </w:p>
        </w:tc>
      </w:tr>
    </w:tbl>
    <w:p>
      <w:pPr>
        <w:spacing w:after="120" w:line="300"/>
      </w:pPr>
    </w:p>
    <w:p>
      <w:pPr>
        <w:pStyle w:val="Heading1"/>
        <w:pageBreakBefore/>
        <w:spacing w:after="120" w:before="360"/>
      </w:pPr>
      <w:r>
        <w:rPr>
          <w:rFonts w:ascii="Arial" w:cs="Arial" w:eastAsia="Arial" w:hAnsi="Arial"/>
        </w:rPr>
        <w:t xml:space="preserve">Chapter 2: Milestone 2, boot and stop a VM from Go</w:t>
      </w:r>
    </w:p>
    <w:p>
      <w:pPr>
        <w:spacing w:after="120" w:line="300"/>
      </w:pPr>
      <w:r>
        <w:rPr>
          <w:rFonts w:ascii="Arial" w:cs="Arial" w:eastAsia="Arial" w:hAnsi="Arial"/>
          <w:i/>
          <w:iCs/>
          <w:color w:val="777777"/>
          <w:sz w:val="22"/>
          <w:szCs w:val="22"/>
        </w:rPr>
        <w:t xml:space="preserve">Written: 2026-10-23</w:t>
      </w:r>
    </w:p>
    <w:p>
      <w:pPr>
        <w:spacing w:after="120" w:line="300"/>
      </w:pPr>
      <w:r>
        <w:rPr>
          <w:rFonts w:ascii="Arial" w:cs="Arial" w:eastAsia="Arial" w:hAnsi="Arial"/>
          <w:sz w:val="22"/>
          <w:szCs w:val="22"/>
        </w:rPr>
        <w:t xml:space="preserve">We replaced the shell script with Go code that the rest of BeeVM can call: internal/vmm creates, starts, stops, kills and cleans up a VM and never leaves anything behind. beevmd boot shows it working, and tests that boot real VMs prove it.</w:t>
      </w:r>
    </w:p>
    <w:p>
      <w:pPr>
        <w:pStyle w:val="Heading2"/>
        <w:spacing w:after="120" w:before="280"/>
      </w:pPr>
      <w:r>
        <w:rPr>
          <w:rFonts w:ascii="Arial" w:cs="Arial" w:eastAsia="Arial" w:hAnsi="Arial"/>
        </w:rPr>
        <w:t xml:space="preserve">What happens, step by step</w:t>
      </w:r>
    </w:p>
    <w:p>
      <w:pPr>
        <w:pStyle w:val="ListParagraph"/>
        <w:numPr>
          <w:ilvl w:val="0"/>
          <w:numId w:val="4"/>
        </w:numPr>
        <w:spacing w:after="60"/>
      </w:pPr>
      <w:r>
        <w:rPr>
          <w:rFonts w:ascii="Arial" w:cs="Arial" w:eastAsia="Arial" w:hAnsi="Arial"/>
          <w:sz w:val="22"/>
          <w:szCs w:val="22"/>
        </w:rPr>
        <w:t xml:space="preserve">beevmd boot (or a test) calls vmm.New: it checks the config, makes a private folder ~/.beevm/run/vms/&lt;id&gt;/ and copies the base rootfs into it.</w:t>
      </w:r>
    </w:p>
    <w:p>
      <w:pPr>
        <w:pStyle w:val="ListParagraph"/>
        <w:numPr>
          <w:ilvl w:val="0"/>
          <w:numId w:val="4"/>
        </w:numPr>
        <w:spacing w:after="60"/>
      </w:pPr>
      <w:r>
        <w:rPr>
          <w:rFonts w:ascii="Arial" w:cs="Arial" w:eastAsia="Arial" w:hAnsi="Arial"/>
          <w:sz w:val="22"/>
          <w:szCs w:val="22"/>
        </w:rPr>
        <w:t xml:space="preserve">vm.Start launches the firecracker process with --api-sock pointing at a socket file in that folder, sending the guest's serial output into console.log.</w:t>
      </w:r>
    </w:p>
    <w:p>
      <w:pPr>
        <w:pStyle w:val="ListParagraph"/>
        <w:numPr>
          <w:ilvl w:val="0"/>
          <w:numId w:val="4"/>
        </w:numPr>
        <w:spacing w:after="60"/>
      </w:pPr>
      <w:r>
        <w:rPr>
          <w:rFonts w:ascii="Arial" w:cs="Arial" w:eastAsia="Arial" w:hAnsi="Arial"/>
          <w:sz w:val="22"/>
          <w:szCs w:val="22"/>
        </w:rPr>
        <w:t xml:space="preserve">The Go SDK configures the VM with HTTP requests on that socket: PUT /machine-config, PUT /boot-source, PUT /drives/..., then PUT /actions InstanceStart.</w:t>
      </w:r>
    </w:p>
    <w:p>
      <w:pPr>
        <w:pStyle w:val="ListParagraph"/>
        <w:numPr>
          <w:ilvl w:val="0"/>
          <w:numId w:val="4"/>
        </w:numPr>
        <w:spacing w:after="60"/>
      </w:pPr>
      <w:r>
        <w:rPr>
          <w:rFonts w:ascii="Arial" w:cs="Arial" w:eastAsia="Arial" w:hAnsi="Arial"/>
          <w:sz w:val="22"/>
          <w:szCs w:val="22"/>
        </w:rPr>
        <w:t xml:space="preserve">The guest boots with beevm.mode=idle and prints BEEVM_READY. vm.WaitForConsole watches console.log for that line and reports the time.</w:t>
      </w:r>
    </w:p>
    <w:p>
      <w:pPr>
        <w:pStyle w:val="ListParagraph"/>
        <w:numPr>
          <w:ilvl w:val="0"/>
          <w:numId w:val="4"/>
        </w:numPr>
        <w:spacing w:after="60"/>
      </w:pPr>
      <w:r>
        <w:rPr>
          <w:rFonts w:ascii="Arial" w:cs="Arial" w:eastAsia="Arial" w:hAnsi="Arial"/>
          <w:sz w:val="22"/>
          <w:szCs w:val="22"/>
        </w:rPr>
        <w:t xml:space="preserve">vm.Stop sends Ctrl-Alt-Del through the API (PUT /actions SendCtrlAltDel). The guest restarts, so Firecracker exits. If that takes too long, vm.Kill ends the process.</w:t>
      </w:r>
    </w:p>
    <w:p>
      <w:pPr>
        <w:pStyle w:val="ListParagraph"/>
        <w:numPr>
          <w:ilvl w:val="0"/>
          <w:numId w:val="4"/>
        </w:numPr>
        <w:spacing w:after="60"/>
      </w:pPr>
      <w:r>
        <w:rPr>
          <w:rFonts w:ascii="Arial" w:cs="Arial" w:eastAsia="Arial" w:hAnsi="Arial"/>
          <w:sz w:val="22"/>
          <w:szCs w:val="22"/>
        </w:rPr>
        <w:t xml:space="preserve">vm.Cleanup deletes the folder. A watcher goroutine noticed the process exit, so nothing is left running.</w:t>
      </w:r>
    </w:p>
    <w:p>
      <w:pPr>
        <w:pStyle w:val="Heading2"/>
        <w:spacing w:after="120" w:before="280"/>
      </w:pPr>
      <w:r>
        <w:rPr>
          <w:rFonts w:ascii="Arial" w:cs="Arial" w:eastAsia="Arial" w:hAnsi="Arial"/>
        </w:rPr>
        <w:t xml:space="preserve">Concepts</w:t>
      </w:r>
    </w:p>
    <w:p>
      <w:pPr>
        <w:pStyle w:val="Heading3"/>
        <w:spacing w:after="120" w:before="280"/>
      </w:pPr>
      <w:r>
        <w:rPr>
          <w:rFonts w:ascii="Arial" w:cs="Arial" w:eastAsia="Arial" w:hAnsi="Arial"/>
        </w:rPr>
        <w:t xml:space="preserve">Firecracker's API socket</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Started with --api-sock &lt;file&gt;, Firecracker listens on a Unix domain socket and accepts HTTP requests that describe and control the VM: its size, kernel, disks, and actions like start or Ctrl-Alt-Del.</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A program can now control a VM while it runs, which the JSON-file mode cannot. Later milestones use the same API to pause, snapshot and restore.</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Each VM's socket is firecracker.sock in its own folder. The Go SDK sends the requests for us.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m_ibthalpuiiok34rfeh1">
        <w:r>
          <w:rPr>
            <w:rStyle w:val="Hyperlink"/>
            <w:rFonts w:ascii="Arial" w:cs="Arial" w:eastAsia="Arial" w:hAnsi="Arial"/>
            <w:sz w:val="22"/>
            <w:szCs w:val="22"/>
          </w:rPr>
          <w:t xml:space="preserve">Firecracker API specification (Swagger)</w:t>
        </w:r>
      </w:hyperlink>
    </w:p>
    <w:p>
      <w:pPr>
        <w:pStyle w:val="ListParagraph"/>
        <w:numPr>
          <w:ilvl w:val="0"/>
          <w:numId w:val="2"/>
        </w:numPr>
        <w:spacing w:after="60"/>
      </w:pPr>
      <w:hyperlink w:history="1" r:id="rIdbbvrbijeznn8z3msxjac9">
        <w:r>
          <w:rPr>
            <w:rStyle w:val="Hyperlink"/>
            <w:rFonts w:ascii="Arial" w:cs="Arial" w:eastAsia="Arial" w:hAnsi="Arial"/>
            <w:sz w:val="22"/>
            <w:szCs w:val="22"/>
          </w:rPr>
          <w:t xml:space="preserve">Firecracker: Getting Started (official)</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“Firecracker API unix socket curl example”</w:t>
      </w:r>
    </w:p>
    <w:p>
      <w:pPr>
        <w:pStyle w:val="Heading3"/>
        <w:spacing w:after="120" w:before="280"/>
      </w:pPr>
      <w:r>
        <w:rPr>
          <w:rFonts w:ascii="Arial" w:cs="Arial" w:eastAsia="Arial" w:hAnsi="Arial"/>
        </w:rPr>
        <w:t xml:space="preserve">Unix domain sockets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socket that is a file on disk instead of an IP address and port. Two programs on the same machine connect through it like a network connection, but faster and without any network.</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It is how we talk to Firecracker (milestone 2) and how we reach the guest's vsock (milestone 3).</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firecracker.sock (API) and, since milestone 3, v.sock (the guest's vsock bridge) in each VM folder. Paths must stay under about 108 characters.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oag-yqqjmyydqld_hc3fq">
        <w:r>
          <w:rPr>
            <w:rStyle w:val="Hyperlink"/>
            <w:rFonts w:ascii="Arial" w:cs="Arial" w:eastAsia="Arial" w:hAnsi="Arial"/>
            <w:sz w:val="22"/>
            <w:szCs w:val="22"/>
          </w:rPr>
          <w:t xml:space="preserve">unix(7) manual page (Unix domain sockets)</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“unix domain socket explained”</w:t>
      </w:r>
    </w:p>
    <w:p>
      <w:pPr>
        <w:pStyle w:val="Heading3"/>
        <w:spacing w:after="120" w:before="280"/>
      </w:pPr>
      <w:r>
        <w:rPr>
          <w:rFonts w:ascii="Arial" w:cs="Arial" w:eastAsia="Arial" w:hAnsi="Arial"/>
        </w:rPr>
        <w:t xml:space="preserve">firecracker-go-sdk</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AWS's Go library that starts the firecracker process and makes the API calls in the right order.</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It saves writing and testing our own API client for every endpoint.</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internal/vmm wraps it in a smaller, safer interface (New, Start, Stop, Kill, Cleanup) and works around its rough edges (see Decisions).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6sowjgp6zfixf6ccz0zjc">
        <w:r>
          <w:rPr>
            <w:rStyle w:val="Hyperlink"/>
            <w:rFonts w:ascii="Arial" w:cs="Arial" w:eastAsia="Arial" w:hAnsi="Arial"/>
            <w:sz w:val="22"/>
            <w:szCs w:val="22"/>
          </w:rPr>
          <w:t xml:space="preserve">firecracker-go-sdk on GitHub</w:t>
        </w:r>
      </w:hyperlink>
    </w:p>
    <w:p>
      <w:pPr>
        <w:pStyle w:val="Heading3"/>
        <w:spacing w:after="120" w:before="280"/>
      </w:pPr>
      <w:r>
        <w:rPr>
          <w:rFonts w:ascii="Arial" w:cs="Arial" w:eastAsia="Arial" w:hAnsi="Arial"/>
        </w:rPr>
        <w:t xml:space="preserve">VM lifecycle</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The states a VM goes through: Created (folder ready) → Running → Exited → Removed. Every path, including errors and Ctrl-C, must end in Removed.</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A FaaS node starts and stops thousands of VMs. One leaked process or folder per call adds up quickly.</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Stop, Kill and Cleanup can be called in any order, from any state, more than once. Tests check that no process and no folder remains.</w:t>
      </w:r>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“state machine diagram explained”</w:t>
      </w:r>
    </w:p>
    <w:p>
      <w:pPr>
        <w:pStyle w:val="Heading3"/>
        <w:spacing w:after="120" w:before="280"/>
      </w:pPr>
      <w:r>
        <w:rPr>
          <w:rFonts w:ascii="Arial" w:cs="Arial" w:eastAsia="Arial" w:hAnsi="Arial"/>
        </w:rPr>
        <w:t xml:space="preserve">Graceful stop versus forced kill (signals)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graceful stop asks the program (here, the guest) to shut down by itself. A forced kill ends it at once. In Linux, SIGINT is Ctrl-C, SIGTERM is 'please stop', and SIGKILL cannot be caught: the process ends immediately.</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Graceful first gives the guest a chance to finish cleanly; the kill is the safety net for a guest that does not answer.</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Stop sends Ctrl-Alt-Del and waits; if the deadline passes it calls Kill, which sends SIGKILL to firecracker. Measured graceful stop: 55 to 90 ms.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xaawuuttjdv8rk-rvgy_p">
        <w:r>
          <w:rPr>
            <w:rStyle w:val="Hyperlink"/>
            <w:rFonts w:ascii="Arial" w:cs="Arial" w:eastAsia="Arial" w:hAnsi="Arial"/>
            <w:sz w:val="22"/>
            <w:szCs w:val="22"/>
          </w:rPr>
          <w:t xml:space="preserve">signal(7) manual page</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“SIGTERM vs SIGKILL explained”</w:t>
      </w:r>
    </w:p>
    <w:p>
      <w:pPr>
        <w:pStyle w:val="Heading3"/>
        <w:spacing w:after="120" w:before="280"/>
      </w:pPr>
      <w:r>
        <w:rPr>
          <w:rFonts w:ascii="Arial" w:cs="Arial" w:eastAsia="Arial" w:hAnsi="Arial"/>
        </w:rPr>
        <w:t xml:space="preserve">context.Context</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Go's standard way to carry a deadline or a cancel signal (for example Ctrl-C) through a chain of function calls, so every part can stop waiting at the same time.</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Every wait in BeeVM (start, ready, stop) needs a time limit and must react to Ctrl-C.</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Start, WaitForConsole, WaitForAgent and Stop all take a context. beevmd makes one that is cancelled on Ctrl-C.</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rqfjskcbipa4gkz4njmdp">
        <w:r>
          <w:rPr>
            <w:rStyle w:val="Hyperlink"/>
            <w:rFonts w:ascii="Arial" w:cs="Arial" w:eastAsia="Arial" w:hAnsi="Arial"/>
            <w:sz w:val="22"/>
            <w:szCs w:val="22"/>
          </w:rPr>
          <w:t xml:space="preserve">Go docs: package context</w:t>
        </w:r>
      </w:hyperlink>
    </w:p>
    <w:p>
      <w:pPr>
        <w:pStyle w:val="ListParagraph"/>
        <w:numPr>
          <w:ilvl w:val="0"/>
          <w:numId w:val="2"/>
        </w:numPr>
        <w:spacing w:after="60"/>
      </w:pPr>
      <w:hyperlink w:history="1" r:id="rId4xmh1klqvg9c9_ahuhhh1">
        <w:r>
          <w:rPr>
            <w:rStyle w:val="Hyperlink"/>
            <w:rFonts w:ascii="Arial" w:cs="Arial" w:eastAsia="Arial" w:hAnsi="Arial"/>
            <w:sz w:val="22"/>
            <w:szCs w:val="22"/>
          </w:rPr>
          <w:t xml:space="preserve">Go blog: Concurrency Patterns: Context</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“golang context explained”</w:t>
      </w:r>
    </w:p>
    <w:p>
      <w:pPr>
        <w:pStyle w:val="Heading3"/>
        <w:spacing w:after="120" w:before="280"/>
      </w:pPr>
      <w:r>
        <w:rPr>
          <w:rFonts w:ascii="Arial" w:cs="Arial" w:eastAsia="Arial" w:hAnsi="Arial"/>
        </w:rPr>
        <w:t xml:space="preserve">Goroutines, channels and sync.Once</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goroutine is a lightweight thread. A channel passes values between goroutines; closing a channel is a way to announce 'this happened' to everyone waiting. sync.Once runs a piece of code exactly one time even if called many times.</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Waiting for a process to exit while also waiting for a timeout and for Ctrl-C needs several things to happen at once.</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One goroutine waits for the firecracker process and closes the exited channel. Stop and Kill wait on it. sync.Once protects the SDK's Shutdown, which must not run twice.</w:t>
      </w:r>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“golang goroutines and channels explained”</w:t>
      </w:r>
    </w:p>
    <w:p>
      <w:pPr>
        <w:pStyle w:val="ListParagraph"/>
        <w:numPr>
          <w:ilvl w:val="0"/>
          <w:numId w:val="2"/>
        </w:numPr>
        <w:spacing w:after="60"/>
      </w:pPr>
      <w:r>
        <w:rPr>
          <w:rFonts w:ascii="Arial" w:cs="Arial" w:eastAsia="Arial" w:hAnsi="Arial"/>
          <w:i/>
          <w:iCs/>
          <w:sz w:val="22"/>
          <w:szCs w:val="22"/>
        </w:rPr>
        <w:t xml:space="preserve">“golang select statement”</w:t>
      </w:r>
    </w:p>
    <w:p>
      <w:pPr>
        <w:pStyle w:val="Heading3"/>
        <w:spacing w:after="120" w:before="280"/>
      </w:pPr>
      <w:r>
        <w:rPr>
          <w:rFonts w:ascii="Arial" w:cs="Arial" w:eastAsia="Arial" w:hAnsi="Arial"/>
        </w:rPr>
        <w:t xml:space="preserve">Build tags and two kinds of tests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//go:build kvm at the top of a file means it is only compiled with go test -tags kvm. Unit tests check logic without KVM; integration tests (with the tag) boot real VMs.</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make test runs anywhere and fast; make test-kvm proves the real thing on a machine with KVM.</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vm_test.go uses fake files so no VM is needed; vm_kvm_test.go boots real VMs and skips itself if /dev/kvm or the images are missing.</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w:anchor="hdr-Build_constraints" r:id="rIdlzmpuf3kyj918ztfntvjt">
        <w:r>
          <w:rPr>
            <w:rStyle w:val="Hyperlink"/>
            <w:rFonts w:ascii="Arial" w:cs="Arial" w:eastAsia="Arial" w:hAnsi="Arial"/>
            <w:sz w:val="22"/>
            <w:szCs w:val="22"/>
          </w:rPr>
          <w:t xml:space="preserve">Go docs: build constraints</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“golang build tags explained”</w:t>
      </w:r>
    </w:p>
    <w:p>
      <w:pPr>
        <w:pStyle w:val="ListParagraph"/>
        <w:numPr>
          <w:ilvl w:val="0"/>
          <w:numId w:val="2"/>
        </w:numPr>
        <w:spacing w:after="60"/>
      </w:pPr>
      <w:r>
        <w:rPr>
          <w:rFonts w:ascii="Arial" w:cs="Arial" w:eastAsia="Arial" w:hAnsi="Arial"/>
          <w:i/>
          <w:iCs/>
          <w:sz w:val="22"/>
          <w:szCs w:val="22"/>
        </w:rPr>
        <w:t xml:space="preserve">“unit test vs integration test”</w:t>
      </w:r>
    </w:p>
    <w:p>
      <w:pPr>
        <w:pStyle w:val="Heading3"/>
        <w:spacing w:after="120" w:before="280"/>
      </w:pPr>
      <w:r>
        <w:rPr>
          <w:rFonts w:ascii="Arial" w:cs="Arial" w:eastAsia="Arial" w:hAnsi="Arial"/>
        </w:rPr>
        <w:t xml:space="preserve">Go modules, go.mod and go.sum</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module is a Go project with a name (the module path) and a list of exact dependency versions (go.mod), plus checksums of every dependency (go.sum).</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Anyone who builds BeeVM gets the same dependencies, and a changed dependency is detected.</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The module is github.com/om8P/BeeVM. It needs Go 1.24 or newer because the SDK requires it.</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brqwcpjxcnnzyspv_tm0b">
        <w:r>
          <w:rPr>
            <w:rStyle w:val="Hyperlink"/>
            <w:rFonts w:ascii="Arial" w:cs="Arial" w:eastAsia="Arial" w:hAnsi="Arial"/>
            <w:sz w:val="22"/>
            <w:szCs w:val="22"/>
          </w:rPr>
          <w:t xml:space="preserve">Go docs: go.mod file reference</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“go modules explained go.mod go.sum”</w:t>
      </w:r>
    </w:p>
    <w:p>
      <w:pPr>
        <w:pStyle w:val="Heading2"/>
        <w:spacing w:after="120" w:before="280"/>
      </w:pPr>
      <w:r>
        <w:rPr>
          <w:rFonts w:ascii="Arial" w:cs="Arial" w:eastAsia="Arial" w:hAnsi="Arial"/>
        </w:rPr>
        <w:t xml:space="preserve">Decisions and why</w:t>
      </w:r>
    </w:p>
    <w:p>
      <w:pPr>
        <w:pStyle w:val="Heading3"/>
        <w:spacing w:after="120" w:before="280"/>
      </w:pPr>
      <w:r>
        <w:rPr>
          <w:rFonts w:ascii="Arial" w:cs="Arial" w:eastAsia="Arial" w:hAnsi="Arial"/>
        </w:rPr>
        <w:t xml:space="preserve">1. Use the SDK from its main branch, pinned to one commit</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last tagged release (v1.0.0) is from 2022. The main branch (December 2025) has security-updated dependencies. Pinning one commit keeps builds repeatable.</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v1.0.0 (old dependencies with known issues); write our own small HTTP client for the API (full control, more code to write and test). We decided to switch to our own client only if the SDK failed with Firecracker 1.17; it did not.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The SDK is tested against Firecracker 1.4.1, so our KVM tests are the proof that it works with 1.17.</w:t>
      </w:r>
    </w:p>
    <w:p>
      <w:pPr>
        <w:pStyle w:val="Heading3"/>
        <w:spacing w:after="120" w:before="280"/>
      </w:pPr>
      <w:r>
        <w:rPr>
          <w:rFonts w:ascii="Arial" w:cs="Arial" w:eastAsia="Arial" w:hAnsi="Arial"/>
        </w:rPr>
        <w:t xml:space="preserve">2. internal/vmm never reads environment variables</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library gets every path from the caller. That makes it easy to test (tests pass temporary paths) and reuse (the API server in milestone 4 will pass its own).</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Read BEEVM_HOME inside the library (less typing, but hidden dependencies and harder tests).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Callers build the config; cmd/beevmd has a small helper for it.</w:t>
      </w:r>
    </w:p>
    <w:p>
      <w:pPr>
        <w:pStyle w:val="Heading3"/>
        <w:spacing w:after="120" w:before="280"/>
      </w:pPr>
      <w:r>
        <w:rPr>
          <w:rFonts w:ascii="Arial" w:cs="Arial" w:eastAsia="Arial" w:hAnsi="Arial"/>
        </w:rPr>
        <w:t xml:space="preserve">3. A private folder per VM with a random 8-character ID</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Each VM gets its own disk copy, sockets and log, so VMs never clash, and cleanup is one folder delete.</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Shared folders with name prefixes (messier cleanup).</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 worth noting.</w:t>
      </w:r>
    </w:p>
    <w:p>
      <w:pPr>
        <w:pStyle w:val="Heading3"/>
        <w:spacing w:after="120" w:before="280"/>
      </w:pPr>
      <w:r>
        <w:rPr>
          <w:rFonts w:ascii="Arial" w:cs="Arial" w:eastAsia="Arial" w:hAnsi="Arial"/>
        </w:rPr>
        <w:t xml:space="preserve">4. Give the firecracker process its own long-lived context</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SDK ties the process to the context used to start it; when that context ends, the VM is killed. Using the caller's start timeout would kill a healthy VM the moment the timeout expired.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Pass the caller's context (a real bug we avoided by reading the SDK's code first).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We must cancel that context ourselves in Cleanup.</w:t>
      </w:r>
    </w:p>
    <w:p>
      <w:pPr>
        <w:pStyle w:val="Heading3"/>
        <w:spacing w:after="120" w:before="280"/>
      </w:pPr>
      <w:r>
        <w:rPr>
          <w:rFonts w:ascii="Arial" w:cs="Arial" w:eastAsia="Arial" w:hAnsi="Arial"/>
        </w:rPr>
        <w:t xml:space="preserve">5. Turn off the SDK's signal forwarding</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By default the SDK forwards Ctrl-C to firecracker, which would kill the VM behind our back. With forwarding off, beevmd decides: it kills the VM and cleans up, then exits with code 130.</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Keep the default (Ctrl-C could leave folders behind).</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w:t>
      </w:r>
    </w:p>
    <w:p>
      <w:pPr>
        <w:pStyle w:val="Heading3"/>
        <w:spacing w:after="120" w:before="280"/>
      </w:pPr>
      <w:r>
        <w:rPr>
          <w:rFonts w:ascii="Arial" w:cs="Arial" w:eastAsia="Arial" w:hAnsi="Arial"/>
        </w:rPr>
        <w:t xml:space="preserve">6. Stop = Ctrl-Alt-Del first, then SIGKILL if needed</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Ctrl-Alt-Del lets the guest shut down on its own; the guest kernel restarts, Firecracker exits cleanly. The kill fallback guarantees Stop always ends.</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SIGTERM to firecracker (the VMM stops without the guest knowing); only killing (always works, but no chance for a clean shutdown).</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Ctrl-Alt-Del makes the kernel restart directly, so init's own shutdown handler never runs. That is fine for us.</w:t>
      </w:r>
    </w:p>
    <w:p>
      <w:pPr>
        <w:pStyle w:val="Heading3"/>
        <w:spacing w:after="120" w:before="280"/>
      </w:pPr>
      <w:r>
        <w:rPr>
          <w:rFonts w:ascii="Arial" w:cs="Arial" w:eastAsia="Arial" w:hAnsi="Arial"/>
        </w:rPr>
        <w:t xml:space="preserve">7. Kill sends SIGKILL directly instead of using the SDK's StopVMM</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StopVMM sends SIGTERM and then waits with no time limit. SIGKILL cannot be ignored, and we wait at most 5 seconds.</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StopVMM (could hang).</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 graceful exit for the VMM itself; fine, since Stop already tried the graceful path.</w:t>
      </w:r>
    </w:p>
    <w:p>
      <w:pPr>
        <w:pStyle w:val="Heading3"/>
        <w:spacing w:after="120" w:before="280"/>
      </w:pPr>
      <w:r>
        <w:rPr>
          <w:rFonts w:ascii="Arial" w:cs="Arial" w:eastAsia="Arial" w:hAnsi="Arial"/>
        </w:rPr>
        <w:t xml:space="preserve">8. Wrap the SDK's Shutdown in sync.Once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Shutdown closes an internal channel; calling it twice would crash the program (panic). Stop may be called more than once.</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Trust callers to call Stop once (fragile).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w:t>
      </w:r>
    </w:p>
    <w:p>
      <w:pPr>
        <w:pStyle w:val="Heading3"/>
        <w:spacing w:after="120" w:before="280"/>
      </w:pPr>
      <w:r>
        <w:rPr>
          <w:rFonts w:ascii="Arial" w:cs="Arial" w:eastAsia="Arial" w:hAnsi="Arial"/>
        </w:rPr>
        <w:t xml:space="preserve">9. Start the exit watcher even when Start fails</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Otherwise Kill would wait its full 5 seconds for an exit signal that never comes.</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Only watch after a successful start (slower error paths).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w:t>
      </w:r>
    </w:p>
    <w:p>
      <w:pPr>
        <w:pStyle w:val="Heading3"/>
        <w:spacing w:after="120" w:before="280"/>
      </w:pPr>
      <w:r>
        <w:rPr>
          <w:rFonts w:ascii="Arial" w:cs="Arial" w:eastAsia="Arial" w:hAnsi="Arial"/>
        </w:rPr>
        <w:t xml:space="preserve">10. WaitForConsole matches a whole line, not a substring</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kernel prints its command line, which could contain similar text. Matching the exact line BEEVM_READY avoids false alarms (a unit test checks this).</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Substring match (simpler, risk of false positives).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 Replaced as the readiness check by the agent's /health in milestone 3.</w:t>
      </w:r>
    </w:p>
    <w:p>
      <w:pPr>
        <w:pStyle w:val="Heading3"/>
        <w:spacing w:after="120" w:before="280"/>
      </w:pPr>
      <w:r>
        <w:rPr>
          <w:rFonts w:ascii="Arial" w:cs="Arial" w:eastAsia="Arial" w:hAnsi="Arial"/>
        </w:rPr>
        <w:t xml:space="preserve">11. Discard the SDK's own log output</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SDK logs a lot of routine detail. Real problems come back as Go errors, which we print.</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Show SDK logs (noisy output).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When debugging the SDK itself, the logger can be turned back on.</w:t>
      </w:r>
    </w:p>
    <w:p>
      <w:pPr>
        <w:pStyle w:val="Heading3"/>
        <w:spacing w:after="120" w:before="280"/>
      </w:pPr>
      <w:r>
        <w:rPr>
          <w:rFonts w:ascii="Arial" w:cs="Arial" w:eastAsia="Arial" w:hAnsi="Arial"/>
        </w:rPr>
        <w:t xml:space="preserve">12. Go's flag package for beevmd, not cobra</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beevmd has few commands; the standard library is enough and adds no dependency. cobra is planned for the user-facing beevm CLI in milestone 4.</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cobra everywhere (nicer help output, one more dependency).</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Plainer help text.</w:t>
      </w:r>
    </w:p>
    <w:p>
      <w:pPr>
        <w:pStyle w:val="Heading3"/>
        <w:spacing w:after="120" w:before="280"/>
      </w:pPr>
      <w:r>
        <w:rPr>
          <w:rFonts w:ascii="Arial" w:cs="Arial" w:eastAsia="Arial" w:hAnsi="Arial"/>
        </w:rPr>
        <w:t xml:space="preserve">13. An idle mode in init</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To test stopping a VM, the guest must stay running until told to stop. beevm.mode=idle prints BEEVM_READY and waits.</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Boot to a shell (needs a terminal; the shell would exit without one).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w:t>
      </w:r>
    </w:p>
    <w:p>
      <w:pPr>
        <w:pStyle w:val="Heading2"/>
        <w:spacing w:after="120" w:before="280"/>
      </w:pPr>
      <w:r>
        <w:rPr>
          <w:rFonts w:ascii="Arial" w:cs="Arial" w:eastAsia="Arial" w:hAnsi="Arial"/>
        </w:rPr>
        <w:t xml:space="preserve">Problems we hit and what they taught 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06"/>
      </w:tblGrid>
      <w:tr>
        <w:trPr>
          <w:tblHeader/>
        </w:trPr>
        <w:tc>
          <w:tcPr>
            <w:tcW w:type="dxa" w:w="30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Problem</w:t>
            </w:r>
          </w:p>
        </w:tc>
        <w:tc>
          <w:tcPr>
            <w:tcW w:type="dxa" w:w="29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Why it happened</w:t>
            </w:r>
          </w:p>
        </w:tc>
        <w:tc>
          <w:tcPr>
            <w:tcW w:type="dxa" w:w="340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What we did</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Risk: the VM would die when a start timeout expired.</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The SDK ties the process to the start context.</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Separate long-lived context for the process.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Risk: calling Stop twice would panic.</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The SDK closes a channel in Shutdown.</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sync.Once.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Init's SIGINT handler never ran on stop.</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By default the kernel restarts immediately on Ctrl-Alt-Del, without signalling PID 1.</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Accepted: the VM still exits cleanly.</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The guest kernel takes about 1.3 s to boot.</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Partly WSL2 nesting; the kernel log also shows a ~460 ms gap around 'clk: Disabling unused clocks'.</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Noted for tuning in milestone 6.</w:t>
            </w:r>
          </w:p>
        </w:tc>
      </w:tr>
    </w:tbl>
    <w:p>
      <w:pPr>
        <w:spacing w:after="120" w:line="300"/>
      </w:pPr>
    </w:p>
    <w:p>
      <w:pPr>
        <w:pStyle w:val="Heading1"/>
        <w:pageBreakBefore/>
        <w:spacing w:after="120" w:before="360"/>
      </w:pPr>
      <w:r>
        <w:rPr>
          <w:rFonts w:ascii="Arial" w:cs="Arial" w:eastAsia="Arial" w:hAnsi="Arial"/>
        </w:rPr>
        <w:t xml:space="preserve">Chapter 3: Milestone 3, guest agent over vsock, first function runs</w:t>
      </w:r>
    </w:p>
    <w:p>
      <w:pPr>
        <w:spacing w:after="120" w:line="300"/>
      </w:pPr>
      <w:r>
        <w:rPr>
          <w:rFonts w:ascii="Arial" w:cs="Arial" w:eastAsia="Arial" w:hAnsi="Arial"/>
          <w:i/>
          <w:iCs/>
          <w:color w:val="777777"/>
          <w:sz w:val="22"/>
          <w:szCs w:val="22"/>
        </w:rPr>
        <w:t xml:space="preserve">Written: 2026-10-24</w:t>
      </w:r>
    </w:p>
    <w:p>
      <w:pPr>
        <w:spacing w:after="120" w:line="300"/>
      </w:pPr>
      <w:r>
        <w:rPr>
          <w:rFonts w:ascii="Arial" w:cs="Arial" w:eastAsia="Arial" w:hAnsi="Arial"/>
          <w:sz w:val="22"/>
          <w:szCs w:val="22"/>
        </w:rPr>
        <w:t xml:space="preserve">We added a small program inside every VM, the guest agent. The host talks to it over vsock using ordinary HTTP and JSON: it uploads a function binary, sends a payload, and gets the function's JSON output back. beevmd invoke shows the whole path; tests prove timeouts, failures and cleanup.</w:t>
      </w:r>
    </w:p>
    <w:p>
      <w:pPr>
        <w:pStyle w:val="Heading2"/>
        <w:spacing w:after="120" w:before="280"/>
      </w:pPr>
      <w:r>
        <w:rPr>
          <w:rFonts w:ascii="Arial" w:cs="Arial" w:eastAsia="Arial" w:hAnsi="Arial"/>
        </w:rPr>
        <w:t xml:space="preserve">What happens, step by step</w:t>
      </w:r>
    </w:p>
    <w:p>
      <w:pPr>
        <w:pStyle w:val="ListParagraph"/>
        <w:numPr>
          <w:ilvl w:val="0"/>
          <w:numId w:val="5"/>
        </w:numPr>
        <w:spacing w:after="60"/>
      </w:pPr>
      <w:r>
        <w:rPr>
          <w:rFonts w:ascii="Arial" w:cs="Arial" w:eastAsia="Arial" w:hAnsi="Arial"/>
          <w:sz w:val="22"/>
          <w:szCs w:val="22"/>
        </w:rPr>
        <w:t xml:space="preserve">beevmd invoke boots a VM with beevm.mode=agent. Init mounts a RAM filesystem on /run and starts /sbin/beevm-agent, which listens on vsock port 10000.</w:t>
      </w:r>
    </w:p>
    <w:p>
      <w:pPr>
        <w:pStyle w:val="ListParagraph"/>
        <w:numPr>
          <w:ilvl w:val="0"/>
          <w:numId w:val="5"/>
        </w:numPr>
        <w:spacing w:after="60"/>
      </w:pPr>
      <w:r>
        <w:rPr>
          <w:rFonts w:ascii="Arial" w:cs="Arial" w:eastAsia="Arial" w:hAnsi="Arial"/>
          <w:sz w:val="22"/>
          <w:szCs w:val="22"/>
        </w:rPr>
        <w:t xml:space="preserve">On the host, Firecracker exposes the guest's vsock as the Unix socket v.sock in the VM folder.</w:t>
      </w:r>
    </w:p>
    <w:p>
      <w:pPr>
        <w:pStyle w:val="ListParagraph"/>
        <w:numPr>
          <w:ilvl w:val="0"/>
          <w:numId w:val="5"/>
        </w:numPr>
        <w:spacing w:after="60"/>
      </w:pPr>
      <w:r>
        <w:rPr>
          <w:rFonts w:ascii="Arial" w:cs="Arial" w:eastAsia="Arial" w:hAnsi="Arial"/>
          <w:sz w:val="22"/>
          <w:szCs w:val="22"/>
        </w:rPr>
        <w:t xml:space="preserve">vm.WaitForAgent connects to v.sock, sends CONNECT 10000, gets OK back, and asks GET /health. It retries every 10 ms until the agent answers (about 1.7 s after start).</w:t>
      </w:r>
    </w:p>
    <w:p>
      <w:pPr>
        <w:pStyle w:val="ListParagraph"/>
        <w:numPr>
          <w:ilvl w:val="0"/>
          <w:numId w:val="5"/>
        </w:numPr>
        <w:spacing w:after="60"/>
      </w:pPr>
      <w:r>
        <w:rPr>
          <w:rFonts w:ascii="Arial" w:cs="Arial" w:eastAsia="Arial" w:hAnsi="Arial"/>
          <w:sz w:val="22"/>
          <w:szCs w:val="22"/>
        </w:rPr>
        <w:t xml:space="preserve">The host uploads the function: PUT /function with the raw binary. The agent saves it as /run/beevm/function, executable.</w:t>
      </w:r>
    </w:p>
    <w:p>
      <w:pPr>
        <w:pStyle w:val="ListParagraph"/>
        <w:numPr>
          <w:ilvl w:val="0"/>
          <w:numId w:val="5"/>
        </w:numPr>
        <w:spacing w:after="60"/>
      </w:pPr>
      <w:r>
        <w:rPr>
          <w:rFonts w:ascii="Arial" w:cs="Arial" w:eastAsia="Arial" w:hAnsi="Arial"/>
          <w:sz w:val="22"/>
          <w:szCs w:val="22"/>
        </w:rPr>
        <w:t xml:space="preserve">For each call: POST /invoke with {"payload": ...}. The agent starts the function in its own process group, writes the payload to its stdin, reads JSON from its stdout and logs from its stderr, and enforces a time limit.</w:t>
      </w:r>
    </w:p>
    <w:p>
      <w:pPr>
        <w:pStyle w:val="ListParagraph"/>
        <w:numPr>
          <w:ilvl w:val="0"/>
          <w:numId w:val="5"/>
        </w:numPr>
        <w:spacing w:after="60"/>
      </w:pPr>
      <w:r>
        <w:rPr>
          <w:rFonts w:ascii="Arial" w:cs="Arial" w:eastAsia="Arial" w:hAnsi="Arial"/>
          <w:sz w:val="22"/>
          <w:szCs w:val="22"/>
        </w:rPr>
        <w:t xml:space="preserve">The agent answers with the output (or an error explaining what went wrong). A warm call takes about 4 to 5 ms round trip.</w:t>
      </w:r>
    </w:p>
    <w:p>
      <w:pPr>
        <w:pStyle w:val="ListParagraph"/>
        <w:numPr>
          <w:ilvl w:val="0"/>
          <w:numId w:val="5"/>
        </w:numPr>
        <w:spacing w:after="60"/>
      </w:pPr>
      <w:r>
        <w:rPr>
          <w:rFonts w:ascii="Arial" w:cs="Arial" w:eastAsia="Arial" w:hAnsi="Arial"/>
          <w:sz w:val="22"/>
          <w:szCs w:val="22"/>
        </w:rPr>
        <w:t xml:space="preserve">beevmd stops the VM gracefully and deletes its folder.</w:t>
      </w:r>
    </w:p>
    <w:p>
      <w:pPr>
        <w:pStyle w:val="Heading2"/>
        <w:spacing w:after="120" w:before="280"/>
      </w:pPr>
      <w:r>
        <w:rPr>
          <w:rFonts w:ascii="Arial" w:cs="Arial" w:eastAsia="Arial" w:hAnsi="Arial"/>
        </w:rPr>
        <w:t xml:space="preserve">Concepts</w:t>
      </w:r>
    </w:p>
    <w:p>
      <w:pPr>
        <w:pStyle w:val="Heading3"/>
        <w:spacing w:after="120" w:before="280"/>
      </w:pPr>
      <w:r>
        <w:rPr>
          <w:rFonts w:ascii="Arial" w:cs="Arial" w:eastAsia="Arial" w:hAnsi="Arial"/>
        </w:rPr>
        <w:t xml:space="preserve">vsock (AF_VSOCK)</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socket type for talking between a VM and its host without any network. An address is a CID (which machine: 2 is the host, our guest is 3) plus a port number.</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No IP addresses, network cards or firewall rules are needed, and nothing outside this VM's host process can reach it.</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The agent listens on guest port 10000 using the mdlayher/vsock library. The guest kernel has CONFIG_VIRTIO_VSOCKETS built in (checked in its config file before starting).</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8ag7pnrpawikgrkrmn0zv">
        <w:r>
          <w:rPr>
            <w:rStyle w:val="Hyperlink"/>
            <w:rFonts w:ascii="Arial" w:cs="Arial" w:eastAsia="Arial" w:hAnsi="Arial"/>
            <w:sz w:val="22"/>
            <w:szCs w:val="22"/>
          </w:rPr>
          <w:t xml:space="preserve">vsock(7) manual page</w:t>
        </w:r>
      </w:hyperlink>
    </w:p>
    <w:p>
      <w:pPr>
        <w:pStyle w:val="ListParagraph"/>
        <w:numPr>
          <w:ilvl w:val="0"/>
          <w:numId w:val="2"/>
        </w:numPr>
        <w:spacing w:after="60"/>
      </w:pPr>
      <w:hyperlink w:history="1" r:id="rIdmigpucdlmmfj9wwosghxb">
        <w:r>
          <w:rPr>
            <w:rStyle w:val="Hyperlink"/>
            <w:rFonts w:ascii="Arial" w:cs="Arial" w:eastAsia="Arial" w:hAnsi="Arial"/>
            <w:sz w:val="22"/>
            <w:szCs w:val="22"/>
          </w:rPr>
          <w:t xml:space="preserve">mdlayher/vsock on GitHub</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“vsock virtio socket explained”</w:t>
      </w:r>
    </w:p>
    <w:p>
      <w:pPr>
        <w:pStyle w:val="Heading3"/>
        <w:spacing w:after="120" w:before="280"/>
      </w:pPr>
      <w:r>
        <w:rPr>
          <w:rFonts w:ascii="Arial" w:cs="Arial" w:eastAsia="Arial" w:hAnsi="Arial"/>
        </w:rPr>
        <w:t xml:space="preserve">Firecracker's vsock bridge and the CONNECT handshake</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On the host side, Firecracker turns the guest's vsock into a Unix socket file. To reach guest port P, a host program connects to that file, sends the line 'CONNECT P', and reads back 'OK &lt;number&gt;'. After that the connection is a plain byte stream to the guest. If nothing listens on P yet, Firecracker closes the connection.</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This is the only way the host reaches the agent, so the handshake must be exact and must not hang.</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internal/vmm/agent.go: dialVsock connects to v.sock, writes CONNECT 10000, reads the reply one byte at a time (so no data after it is swallowed), and gives up after the caller's deadline (5 s by default).</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cmjxee-vepdebcrwcczvs">
        <w:r>
          <w:rPr>
            <w:rStyle w:val="Hyperlink"/>
            <w:rFonts w:ascii="Arial" w:cs="Arial" w:eastAsia="Arial" w:hAnsi="Arial"/>
            <w:sz w:val="22"/>
            <w:szCs w:val="22"/>
          </w:rPr>
          <w:t xml:space="preserve">Firecracker: vsock (official)</w:t>
        </w:r>
      </w:hyperlink>
    </w:p>
    <w:p>
      <w:pPr>
        <w:pStyle w:val="Heading3"/>
        <w:spacing w:after="120" w:before="280"/>
      </w:pPr>
      <w:r>
        <w:rPr>
          <w:rFonts w:ascii="Arial" w:cs="Arial" w:eastAsia="Arial" w:hAnsi="Arial"/>
        </w:rPr>
        <w:t xml:space="preserve">HTTP over any connection, and keep-alive</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HTTP only needs a two-way byte stream; it does not care whether that stream is TCP, a Unix socket or vsock. Go's http.Client lets you supply your own 'dial' function. Keep-alive means several requests reuse one open connection.</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We get a well-known, debuggable protocol with no extra libraries on either side.</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The AgentClient's transport dials through dialVsock and keeps one idle connection, so repeated calls skip the handshake (a unit test counts exactly one handshake for three calls).</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rnq01apz7mtfdncupgu_q">
        <w:r>
          <w:rPr>
            <w:rStyle w:val="Hyperlink"/>
            <w:rFonts w:ascii="Arial" w:cs="Arial" w:eastAsia="Arial" w:hAnsi="Arial"/>
            <w:sz w:val="22"/>
            <w:szCs w:val="22"/>
          </w:rPr>
          <w:t xml:space="preserve">unix(7) manual page (Unix domain sockets)</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“http keep-alive explained”</w:t>
      </w:r>
    </w:p>
    <w:p>
      <w:pPr>
        <w:pStyle w:val="Heading3"/>
        <w:spacing w:after="120" w:before="280"/>
      </w:pPr>
      <w:r>
        <w:rPr>
          <w:rFonts w:ascii="Arial" w:cs="Arial" w:eastAsia="Arial" w:hAnsi="Arial"/>
        </w:rPr>
        <w:t xml:space="preserve">The guest agent</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small program that runs inside every VM and does what the host asks: report health, store a function, run it.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The host cannot run code inside the VM directly; it needs a helper on the inside.</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cmd/beevm-agent is only the vsock listener. All logic is in internal/agent, which knows nothing about vsock, so it is tested with an ordinary local HTTP test server (12 tests).</w:t>
      </w:r>
    </w:p>
    <w:p>
      <w:pPr>
        <w:pStyle w:val="Heading3"/>
        <w:spacing w:after="120" w:before="280"/>
      </w:pPr>
      <w:r>
        <w:rPr>
          <w:rFonts w:ascii="Arial" w:cs="Arial" w:eastAsia="Arial" w:hAnsi="Arial"/>
        </w:rPr>
        <w:t xml:space="preserve">Static binaries, musl versus glibc, and CGO_ENABLED=0</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Most Linux programs load shared libraries (like the C library) when they start. Ubuntu's C library is glibc; Alpine's is musl. A program built for glibc does not start on Alpine. A static binary contains everything it needs, so it runs on both. Go builds static binaries when CGO_ENABLED=0.</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Both the agent and every function run inside Alpine.</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build-rootfs.sh builds the agent with CGO_ENABLED=0; make examples builds the example functions the same way. Uploading a non-executable file gives a clear 'exec format error'.</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gp_hvsfun6rf-l4icotny">
        <w:r>
          <w:rPr>
            <w:rStyle w:val="Hyperlink"/>
            <w:rFonts w:ascii="Arial" w:cs="Arial" w:eastAsia="Arial" w:hAnsi="Arial"/>
            <w:sz w:val="22"/>
            <w:szCs w:val="22"/>
          </w:rPr>
          <w:t xml:space="preserve">musl: functional differences from glibc</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“static vs dynamic linking explained”</w:t>
      </w:r>
    </w:p>
    <w:p>
      <w:pPr>
        <w:pStyle w:val="ListParagraph"/>
        <w:numPr>
          <w:ilvl w:val="0"/>
          <w:numId w:val="2"/>
        </w:numPr>
        <w:spacing w:after="60"/>
      </w:pPr>
      <w:r>
        <w:rPr>
          <w:rFonts w:ascii="Arial" w:cs="Arial" w:eastAsia="Arial" w:hAnsi="Arial"/>
          <w:i/>
          <w:iCs/>
          <w:sz w:val="22"/>
          <w:szCs w:val="22"/>
        </w:rPr>
        <w:t xml:space="preserve">“musl vs glibc”</w:t>
      </w:r>
    </w:p>
    <w:p>
      <w:pPr>
        <w:pStyle w:val="Heading3"/>
        <w:spacing w:after="120" w:before="280"/>
      </w:pPr>
      <w:r>
        <w:rPr>
          <w:rFonts w:ascii="Arial" w:cs="Arial" w:eastAsia="Arial" w:hAnsi="Arial"/>
        </w:rPr>
        <w:t xml:space="preserve">The function contract: stdin, stdout, stderr</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Every program has three standard streams: input (stdin), output (stdout) and errors/logs (stderr). Our contract: the payload JSON goes to stdin, the result JSON comes from stdout, and anything on stderr is the function's log.</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It works for any language without a special library, and it is the same contract the Python and Node shims will use in milestone 8.</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examples/functions/hello-go-binary turns {"name":"Om"} into {"greeting":"Hello, Om!","runtime":"binary"} and logs one line to stderr.</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rn-etdelf3scklivyxpaz">
        <w:r>
          <w:rPr>
            <w:rStyle w:val="Hyperlink"/>
            <w:rFonts w:ascii="Arial" w:cs="Arial" w:eastAsia="Arial" w:hAnsi="Arial"/>
            <w:sz w:val="22"/>
            <w:szCs w:val="22"/>
          </w:rPr>
          <w:t xml:space="preserve">Go docs: package os/exec (Cmd.Cancel, Cmd.WaitDelay)</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“stdin stdout stderr explained”</w:t>
      </w:r>
    </w:p>
    <w:p>
      <w:pPr>
        <w:pStyle w:val="Heading3"/>
        <w:spacing w:after="120" w:before="280"/>
      </w:pPr>
      <w:r>
        <w:rPr>
          <w:rFonts w:ascii="Arial" w:cs="Arial" w:eastAsia="Arial" w:hAnsi="Arial"/>
        </w:rPr>
        <w:t xml:space="preserve">Process groups and killing on timeout</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process group is a set of processes that can receive a signal together. A function can start its own child processes; if we only killed the function, its children would keep running.</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A timeout must stop everything the function started, or the VM fills up with leftovers.</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The agent starts each function as the leader of a new process group (Setpgid) and, on timeout and after every run, sends SIGKILL to the whole group. A test starts a background child and checks it is gone.</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o-lihlr09hd-xxo3eekv3">
        <w:r>
          <w:rPr>
            <w:rStyle w:val="Hyperlink"/>
            <w:rFonts w:ascii="Arial" w:cs="Arial" w:eastAsia="Arial" w:hAnsi="Arial"/>
            <w:sz w:val="22"/>
            <w:szCs w:val="22"/>
          </w:rPr>
          <w:t xml:space="preserve">setpgid(2) manual page (process groups)</w:t>
        </w:r>
      </w:hyperlink>
    </w:p>
    <w:p>
      <w:pPr>
        <w:pStyle w:val="ListParagraph"/>
        <w:numPr>
          <w:ilvl w:val="0"/>
          <w:numId w:val="2"/>
        </w:numPr>
        <w:spacing w:after="60"/>
      </w:pPr>
      <w:hyperlink w:history="1" r:id="rIdqfiuhsnwypje2aakdqjov">
        <w:r>
          <w:rPr>
            <w:rStyle w:val="Hyperlink"/>
            <w:rFonts w:ascii="Arial" w:cs="Arial" w:eastAsia="Arial" w:hAnsi="Arial"/>
            <w:sz w:val="22"/>
            <w:szCs w:val="22"/>
          </w:rPr>
          <w:t xml:space="preserve">signal(7) manual page</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“linux process groups explained”</w:t>
      </w:r>
    </w:p>
    <w:p>
      <w:pPr>
        <w:pStyle w:val="Heading3"/>
        <w:spacing w:after="120" w:before="280"/>
      </w:pPr>
      <w:r>
        <w:rPr>
          <w:rFonts w:ascii="Arial" w:cs="Arial" w:eastAsia="Arial" w:hAnsi="Arial"/>
        </w:rPr>
        <w:t xml:space="preserve">tmpfs (a filesystem in RAM)</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filesystem that lives in memory. It is fast, and everything in it disappears when the machine stops.</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The uploaded function should never touch the disk image and should vanish with the VM.</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Init mounts tmpfs on /run; the agent stores the function as /run/beevm/function.</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qu0hxyf8mqi83ogmhlpib">
        <w:r>
          <w:rPr>
            <w:rStyle w:val="Hyperlink"/>
            <w:rFonts w:ascii="Arial" w:cs="Arial" w:eastAsia="Arial" w:hAnsi="Arial"/>
            <w:sz w:val="22"/>
            <w:szCs w:val="22"/>
          </w:rPr>
          <w:t xml:space="preserve">tmpfs(5) manual page</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“tmpfs explained linux”</w:t>
      </w:r>
    </w:p>
    <w:p>
      <w:pPr>
        <w:pStyle w:val="Heading3"/>
        <w:spacing w:after="120" w:before="280"/>
      </w:pPr>
      <w:r>
        <w:rPr>
          <w:rFonts w:ascii="Arial" w:cs="Arial" w:eastAsia="Arial" w:hAnsi="Arial"/>
        </w:rPr>
        <w:t xml:space="preserve">PID 1 duties and 'PID-1-adjacent'</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PID 1 must never exit (the kernel panics), gets no default signal handling, and adopts orphaned processes. 'PID-1-adjacent' means the agent runs as a direct child of PID 1 instead of being PID 1 itself.</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If the agent crashes, init notices, prints why, and shuts the VM down cleanly instead of the kernel panicking.</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Init starts the agent in the background, waits for it, prints BEEVM_AGENT_EXITED code=N if it ever exits, and runs reboot -f.</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nznnzcqtscwszhuh5jzq2">
        <w:r>
          <w:rPr>
            <w:rStyle w:val="Hyperlink"/>
            <w:rFonts w:ascii="Arial" w:cs="Arial" w:eastAsia="Arial" w:hAnsi="Arial"/>
            <w:sz w:val="22"/>
            <w:szCs w:val="22"/>
          </w:rPr>
          <w:t xml:space="preserve">Wikipedia: Init</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“why PID 1 is special docker init zombie”</w:t>
      </w:r>
    </w:p>
    <w:p>
      <w:pPr>
        <w:pStyle w:val="Heading3"/>
        <w:spacing w:after="120" w:before="280"/>
      </w:pPr>
      <w:r>
        <w:rPr>
          <w:rFonts w:ascii="Arial" w:cs="Arial" w:eastAsia="Arial" w:hAnsi="Arial"/>
        </w:rPr>
        <w:t xml:space="preserve">Readiness check (health endpoint)</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tiny request that answers 'I am ready'. Callers poll it until it answers.</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It tells us exactly when the VM can take work: the agent itself answers, not just a line on the console.</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vm.WaitForAgent polls GET /health every 10 ms with a 500 ms limit per try. The measured time is our boot-to-ready number.</w:t>
      </w:r>
    </w:p>
    <w:p>
      <w:pPr>
        <w:pStyle w:val="Heading2"/>
        <w:spacing w:after="120" w:before="280"/>
      </w:pPr>
      <w:r>
        <w:rPr>
          <w:rFonts w:ascii="Arial" w:cs="Arial" w:eastAsia="Arial" w:hAnsi="Arial"/>
        </w:rPr>
        <w:t xml:space="preserve">Decisions and why</w:t>
      </w:r>
    </w:p>
    <w:p>
      <w:pPr>
        <w:pStyle w:val="Heading3"/>
        <w:spacing w:after="120" w:before="280"/>
      </w:pPr>
      <w:r>
        <w:rPr>
          <w:rFonts w:ascii="Arial" w:cs="Arial" w:eastAsia="Arial" w:hAnsi="Arial"/>
        </w:rPr>
        <w:t xml:space="preserve">1. Write the agent in Go</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Same language as the host, so both sides share one package of request/response types (internal/agentproto) and can never disagree. Go makes a static binary that runs in Alpine. Its standard library has the HTTP server and process control we need.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 C program (smallest, but much more code and easier to get wrong); a shell script (cannot do vsock or HTTP properly).</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The binary is 6.8 MB, which makes the rootfs a little bigger (20 MB on disk).</w:t>
      </w:r>
    </w:p>
    <w:p>
      <w:pPr>
        <w:pStyle w:val="Heading3"/>
        <w:spacing w:after="120" w:before="280"/>
      </w:pPr>
      <w:r>
        <w:rPr>
          <w:rFonts w:ascii="Arial" w:cs="Arial" w:eastAsia="Arial" w:hAnsi="Arial"/>
        </w:rPr>
        <w:t xml:space="preserve">2. HTTP/1.1 and JSON as the protocol</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Readable, debuggable, supported by Go's standard library on both sides, and easy to extend with new endpoints.</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gRPC (typed and fast, but needs protobuf code generation and more dependencies); a custom binary format (fastest, but easy to get subtly wrong).</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A little overhead per call. Measured warm round trip of 4 to 5 ms includes starting the function process, so the protocol cost is small.</w:t>
      </w:r>
    </w:p>
    <w:p>
      <w:pPr>
        <w:pStyle w:val="Heading3"/>
        <w:spacing w:after="120" w:before="280"/>
      </w:pPr>
      <w:r>
        <w:rPr>
          <w:rFonts w:ascii="Arial" w:cs="Arial" w:eastAsia="Arial" w:hAnsi="Arial"/>
        </w:rPr>
        <w:t xml:space="preserve">3. Guest port 10000, guest CID 3</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Any port not reserved works; 10000 is easy to recognise. CIDs 0 to 2 are reserved (2 is the host), so 3 is the first free one. Each VM has its own bridge socket, so every VM can use CID 3.</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Ports below 1024 (traditionally privileged); a different CID per VM (not needed).</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w:t>
      </w:r>
    </w:p>
    <w:p>
      <w:pPr>
        <w:pStyle w:val="Heading3"/>
        <w:spacing w:after="120" w:before="280"/>
      </w:pPr>
      <w:r>
        <w:rPr>
          <w:rFonts w:ascii="Arial" w:cs="Arial" w:eastAsia="Arial" w:hAnsi="Arial"/>
        </w:rPr>
        <w:t xml:space="preserve">4. Upload the function as raw bytes, not base64 inside JSON</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Base64 makes data a third larger and needs an extra copy to decode. The raw body streams straight to a file while its SHA-256 is computed.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Base64 in JSON (one endpoint shape for everything, but slower and bigger).</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Two request styles (raw and JSON).</w:t>
      </w:r>
    </w:p>
    <w:p>
      <w:pPr>
        <w:pStyle w:val="Heading3"/>
        <w:spacing w:after="120" w:before="280"/>
      </w:pPr>
      <w:r>
        <w:rPr>
          <w:rFonts w:ascii="Arial" w:cs="Arial" w:eastAsia="Arial" w:hAnsi="Arial"/>
        </w:rPr>
        <w:t xml:space="preserve">5. Write to a temporary file, then rename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A rename is atomic: the function file is either the complete old one or the complete new one, never half-written.</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Write in place (a failed upload could leave a broken executable).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w:t>
      </w:r>
    </w:p>
    <w:p>
      <w:pPr>
        <w:pStyle w:val="Heading3"/>
        <w:spacing w:after="120" w:before="280"/>
      </w:pPr>
      <w:r>
        <w:rPr>
          <w:rFonts w:ascii="Arial" w:cs="Arial" w:eastAsia="Arial" w:hAnsi="Arial"/>
        </w:rPr>
        <w:t xml:space="preserve">6. A failing function is HTTP 200 with an error field; 4xx/5xx only for agent problems</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caller must tell 'my function crashed' from 'the platform is broken'. Exit codes, timeouts and bad output are the function's fault; no uploaded function, a bad request or an oversized payload are request problems.</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Map function failures to HTTP 500 (mixes two different kinds of failure).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Callers must check the error field, not just the status.</w:t>
      </w:r>
    </w:p>
    <w:p>
      <w:pPr>
        <w:pStyle w:val="Heading3"/>
        <w:spacing w:after="120" w:before="280"/>
      </w:pPr>
      <w:r>
        <w:rPr>
          <w:rFonts w:ascii="Arial" w:cs="Arial" w:eastAsia="Arial" w:hAnsi="Arial"/>
        </w:rPr>
        <w:t xml:space="preserve">7. Limits: upload 50 MB, payload 6 MB, output 6 MB, last 64 KB of logs, timeout 10 s default and 60 s max</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Without limits one call could fill the VM's memory or hang forever. 6 MB matches the request limit of AWS Lambda's synchronous calls, a familiar reference point.</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No limits (simple, unsafe); configurable per function (planned when the registry exists).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Very large outputs need a different design later (streaming).</w:t>
      </w:r>
    </w:p>
    <w:p>
      <w:pPr>
        <w:pStyle w:val="Heading3"/>
        <w:spacing w:after="120" w:before="280"/>
      </w:pPr>
      <w:r>
        <w:rPr>
          <w:rFonts w:ascii="Arial" w:cs="Arial" w:eastAsia="Arial" w:hAnsi="Arial"/>
        </w:rPr>
        <w:t xml:space="preserve">8. One call at a time per VM</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A FaaS VM serves one request at a time; more requests get more VMs (the pool in milestone 7). A lock also stops an upload replacing the binary while it runs.</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Run calls in parallel inside one VM (shares memory and CPU between requests, harder to reason about).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Concurrency comes from more VMs, not from one VM.</w:t>
      </w:r>
    </w:p>
    <w:p>
      <w:pPr>
        <w:pStyle w:val="Heading3"/>
        <w:spacing w:after="120" w:before="280"/>
      </w:pPr>
      <w:r>
        <w:rPr>
          <w:rFonts w:ascii="Arial" w:cs="Arial" w:eastAsia="Arial" w:hAnsi="Arial"/>
        </w:rPr>
        <w:t xml:space="preserve">9. Kill the whole process group, and give pipes at most 2 s</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A function's children could keep running or keep the output pipe open forever. Killing the group, and Go's Cmd.WaitDelay, make every call end on time.</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Kill only the function (children survive).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A function cannot leave a background process running between calls (intended).</w:t>
      </w:r>
    </w:p>
    <w:p>
      <w:pPr>
        <w:pStyle w:val="Heading3"/>
        <w:spacing w:after="120" w:before="280"/>
      </w:pPr>
      <w:r>
        <w:rPr>
          <w:rFonts w:ascii="Arial" w:cs="Arial" w:eastAsia="Arial" w:hAnsi="Arial"/>
        </w:rPr>
        <w:t xml:space="preserve">10. Give the function a clean environment</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Only PATH and HOME are set, so the agent's own settings never leak into user code.</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Inherit the agent's environment.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Functions that need settings will get them explicitly (planned with the registry).</w:t>
      </w:r>
    </w:p>
    <w:p>
      <w:pPr>
        <w:pStyle w:val="Heading3"/>
        <w:spacing w:after="120" w:before="280"/>
      </w:pPr>
      <w:r>
        <w:rPr>
          <w:rFonts w:ascii="Arial" w:cs="Arial" w:eastAsia="Arial" w:hAnsi="Arial"/>
        </w:rPr>
        <w:t xml:space="preserve">11. Init stays PID 1; the agent is its child; the VM powers off if the agent exits</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Init already handles PID 1's special rules; the agent can stay a normal program. A VM without its agent is useless, so stopping it lets the host notice immediately.</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Make the agent PID 1 (it would then have to reap orphans and handle every signal itself); restart the agent forever (could hide a crash loop).</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Orphaned grandchildren of functions are not reaped yet (a known item to refine).</w:t>
      </w:r>
    </w:p>
    <w:p>
      <w:pPr>
        <w:pStyle w:val="Heading3"/>
        <w:spacing w:after="120" w:before="280"/>
      </w:pPr>
      <w:r>
        <w:rPr>
          <w:rFonts w:ascii="Arial" w:cs="Arial" w:eastAsia="Arial" w:hAnsi="Arial"/>
        </w:rPr>
        <w:t xml:space="preserve">12. Build the agent inside build-rootfs.sh and rebuild the image only when the agent changes</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make setup on a fresh machine must still produce a complete image in one go. Comparing the new agent binary with the old one (cmp) avoids rebuilding the image when nothing changed.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 separate manual build step (easy to forget, leading to a stale agent inside the image).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make images needs Go installed (it is, from make setup).</w:t>
      </w:r>
    </w:p>
    <w:p>
      <w:pPr>
        <w:pStyle w:val="Heading3"/>
        <w:spacing w:after="120" w:before="280"/>
      </w:pPr>
      <w:r>
        <w:rPr>
          <w:rFonts w:ascii="Arial" w:cs="Arial" w:eastAsia="Arial" w:hAnsi="Arial"/>
        </w:rPr>
        <w:t xml:space="preserve">13. Keep internal/agent free of vsock code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same handlers run behind a vsock listener in the guest and behind a normal test server in unit tests, so 12 tests run in under 5 seconds without a VM.</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Put everything in cmd/beevm-agent (only testable inside a VM).</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w:t>
      </w:r>
    </w:p>
    <w:p>
      <w:pPr>
        <w:pStyle w:val="Heading3"/>
        <w:spacing w:after="120" w:before="280"/>
      </w:pPr>
      <w:r>
        <w:rPr>
          <w:rFonts w:ascii="Arial" w:cs="Arial" w:eastAsia="Arial" w:hAnsi="Arial"/>
        </w:rPr>
        <w:t xml:space="preserve">14. Readiness comes from the agent's /health, not the console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It proves the agent is actually serving, not just that a line was printed. It also works when the console is not being read.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Keep watching the console for a marker (milestone 2's way; still used by beevmd boot).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One extra request per boot.</w:t>
      </w:r>
    </w:p>
    <w:p>
      <w:pPr>
        <w:pStyle w:val="Heading3"/>
        <w:spacing w:after="120" w:before="280"/>
      </w:pPr>
      <w:r>
        <w:rPr>
          <w:rFonts w:ascii="Arial" w:cs="Arial" w:eastAsia="Arial" w:hAnsi="Arial"/>
        </w:rPr>
        <w:t xml:space="preserve">15. Keep one connection open (keep-alive)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It skips the handshake on every call, which matters for milestone 7's warm path.</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 new connection per call (simpler, slower).</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A snapshot restore breaks open connections; milestone 6 must reconnect.</w:t>
      </w:r>
    </w:p>
    <w:p>
      <w:pPr>
        <w:pStyle w:val="Heading3"/>
        <w:spacing w:after="120" w:before="280"/>
      </w:pPr>
      <w:r>
        <w:rPr>
          <w:rFonts w:ascii="Arial" w:cs="Arial" w:eastAsia="Arial" w:hAnsi="Arial"/>
        </w:rPr>
        <w:t xml:space="preserve">16. Give every VM a vsock device, even in idle mode</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One code path for all VMs; the device costs almost nothing.</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Add vsock only in agent mode (more configuration combinations to test).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 measurable.</w:t>
      </w:r>
    </w:p>
    <w:p>
      <w:pPr>
        <w:pStyle w:val="Heading3"/>
        <w:spacing w:after="120" w:before="280"/>
      </w:pPr>
      <w:r>
        <w:rPr>
          <w:rFonts w:ascii="Arial" w:cs="Arial" w:eastAsia="Arial" w:hAnsi="Arial"/>
        </w:rPr>
        <w:t xml:space="preserve">17. Leave the SDK's vsock_id empty</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Firecracker 1.x no longer uses vsock_id. The SDK only sends it when set, so leaving it empty keeps the request valid.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Set an ID (Firecracker could reject the field).</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w:t>
      </w:r>
    </w:p>
    <w:p>
      <w:pPr>
        <w:pStyle w:val="Heading3"/>
        <w:spacing w:after="120" w:before="280"/>
      </w:pPr>
      <w:r>
        <w:rPr>
          <w:rFonts w:ascii="Arial" w:cs="Arial" w:eastAsia="Arial" w:hAnsi="Arial"/>
        </w:rPr>
        <w:t xml:space="preserve">18. A test function with modes (testfn)</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One small program can echo, fail, sleep, start a child, print non-JSON or print huge output, so every edge case is tested with the same binary in unit tests and in real VMs.</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Many tiny test programs.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w:t>
      </w:r>
    </w:p>
    <w:p>
      <w:pPr>
        <w:pStyle w:val="Heading2"/>
        <w:spacing w:after="120" w:before="280"/>
      </w:pPr>
      <w:r>
        <w:rPr>
          <w:rFonts w:ascii="Arial" w:cs="Arial" w:eastAsia="Arial" w:hAnsi="Arial"/>
        </w:rPr>
        <w:t xml:space="preserve">Problems we hit and what they taught 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06"/>
      </w:tblGrid>
      <w:tr>
        <w:trPr>
          <w:tblHeader/>
        </w:trPr>
        <w:tc>
          <w:tcPr>
            <w:tcW w:type="dxa" w:w="30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Problem</w:t>
            </w:r>
          </w:p>
        </w:tc>
        <w:tc>
          <w:tcPr>
            <w:tcW w:type="dxa" w:w="29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Why it happened</w:t>
            </w:r>
          </w:p>
        </w:tc>
        <w:tc>
          <w:tcPr>
            <w:tcW w:type="dxa" w:w="340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What we did</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go get for the vsock library also upgraded several golang.org/x packages.</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The library needs newer versions.</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Accepted after go vet and all tests passed.</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Shell | characters in a go test -run pattern were treated as pipes.</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Commands passed through wsl.exe are re-read by bash.</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Use script files or make targets.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Ctrl-C during a call printed the VM console as if it were an error.</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The failure path did not know about Ctrl-C.</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Check for Ctrl-C first and print a short 'interrupted' message instead.</w:t>
            </w:r>
          </w:p>
        </w:tc>
      </w:tr>
    </w:tbl>
    <w:p>
      <w:pPr>
        <w:spacing w:after="120" w:line="300"/>
      </w:pPr>
    </w:p>
    <w:p>
      <w:pPr>
        <w:pStyle w:val="Heading1"/>
        <w:pageBreakBefore/>
        <w:spacing w:after="120" w:before="360"/>
      </w:pPr>
      <w:r>
        <w:rPr>
          <w:rFonts w:ascii="Arial" w:cs="Arial" w:eastAsia="Arial" w:hAnsi="Arial"/>
        </w:rPr>
        <w:t xml:space="preserve">Chapter 4: The repository, tools and way of working</w:t>
      </w:r>
    </w:p>
    <w:p>
      <w:pPr>
        <w:spacing w:after="120" w:line="300"/>
      </w:pPr>
      <w:r>
        <w:rPr>
          <w:rFonts w:ascii="Arial" w:cs="Arial" w:eastAsia="Arial" w:hAnsi="Arial"/>
          <w:i/>
          <w:iCs/>
          <w:color w:val="777777"/>
          <w:sz w:val="22"/>
          <w:szCs w:val="22"/>
        </w:rPr>
        <w:t xml:space="preserve">Written: 2026-10-24</w:t>
      </w:r>
    </w:p>
    <w:p>
      <w:pPr>
        <w:spacing w:after="120" w:line="300"/>
      </w:pPr>
      <w:r>
        <w:rPr>
          <w:rFonts w:ascii="Arial" w:cs="Arial" w:eastAsia="Arial" w:hAnsi="Arial"/>
          <w:sz w:val="22"/>
          <w:szCs w:val="22"/>
        </w:rPr>
        <w:t xml:space="preserve">Decisions that are not about virtual machines but about how the project is stored, published and documented.</w:t>
      </w:r>
    </w:p>
    <w:p>
      <w:pPr>
        <w:pStyle w:val="Heading2"/>
        <w:spacing w:after="120" w:before="280"/>
      </w:pPr>
      <w:r>
        <w:rPr>
          <w:rFonts w:ascii="Arial" w:cs="Arial" w:eastAsia="Arial" w:hAnsi="Arial"/>
        </w:rPr>
        <w:t xml:space="preserve">Concepts</w:t>
      </w:r>
    </w:p>
    <w:p>
      <w:pPr>
        <w:pStyle w:val="Heading3"/>
        <w:spacing w:after="120" w:before="280"/>
      </w:pPr>
      <w:r>
        <w:rPr>
          <w:rFonts w:ascii="Arial" w:cs="Arial" w:eastAsia="Arial" w:hAnsi="Arial"/>
        </w:rPr>
        <w:t xml:space="preserve">Git history and commit hashes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Every commit has an ID (hash) computed from its content and its parent. Change anything in an old commit and every later hash changes too.</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This is why removing a file from history rewrites all commit IDs, and why it must happen before anyone else has the old history.</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We rewrote the history once, before the first push, to remove the course document.</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fvfmc7v_g9fql2w2plnvx">
        <w:r>
          <w:rPr>
            <w:rStyle w:val="Hyperlink"/>
            <w:rFonts w:ascii="Arial" w:cs="Arial" w:eastAsia="Arial" w:hAnsi="Arial"/>
            <w:sz w:val="22"/>
            <w:szCs w:val="22"/>
          </w:rPr>
          <w:t xml:space="preserve">Git docs: git filter-branch</w:t>
        </w:r>
      </w:hyperlink>
    </w:p>
    <w:p>
      <w:pPr>
        <w:spacing w:after="40" w:before="60"/>
      </w:pPr>
      <w:r>
        <w:rPr>
          <w:rFonts w:ascii="Arial" w:cs="Arial" w:eastAsia="Arial" w:hAnsi="Arial"/>
          <w:b/>
          <w:bCs/>
          <w:sz w:val="22"/>
          <w:szCs w:val="22"/>
        </w:rPr>
        <w:t xml:space="preserve">Search YouTube for:</w:t>
      </w:r>
    </w:p>
    <w:p>
      <w:pPr>
        <w:pStyle w:val="ListParagraph"/>
        <w:numPr>
          <w:ilvl w:val="0"/>
          <w:numId w:val="2"/>
        </w:numPr>
        <w:spacing w:after="60"/>
      </w:pPr>
      <w:r>
        <w:rPr>
          <w:rFonts w:ascii="Arial" w:cs="Arial" w:eastAsia="Arial" w:hAnsi="Arial"/>
          <w:i/>
          <w:iCs/>
          <w:sz w:val="22"/>
          <w:szCs w:val="22"/>
        </w:rPr>
        <w:t xml:space="preserve">“how git commits and hashes work”</w:t>
      </w:r>
    </w:p>
    <w:p>
      <w:pPr>
        <w:pStyle w:val="Heading3"/>
        <w:spacing w:after="120" w:before="280"/>
      </w:pPr>
      <w:r>
        <w:rPr>
          <w:rFonts w:ascii="Arial" w:cs="Arial" w:eastAsia="Arial" w:hAnsi="Arial"/>
        </w:rPr>
        <w:t xml:space="preserve">Module path and repository address</w:t>
      </w:r>
    </w:p>
    <w:p>
      <w:pPr>
        <w:spacing w:after="120" w:line="300"/>
      </w:pPr>
      <w:r>
        <w:rPr>
          <w:rFonts w:ascii="Arial" w:cs="Arial" w:eastAsia="Arial" w:hAnsi="Arial"/>
          <w:b/>
          <w:bCs/>
          <w:color w:val="B26A00"/>
          <w:sz w:val="22"/>
          <w:szCs w:val="22"/>
        </w:rPr>
        <w:t xml:space="preserve">What it is. </w:t>
      </w:r>
      <w:r>
        <w:rPr>
          <w:rFonts w:ascii="Arial" w:cs="Arial" w:eastAsia="Arial" w:hAnsi="Arial"/>
          <w:sz w:val="22"/>
          <w:szCs w:val="22"/>
        </w:rPr>
        <w:t xml:space="preserve">A Go module path such as github.com/om8P/BeeVM is both the name in every import line and the address other people's 'go get' uses to download it.</w:t>
      </w:r>
    </w:p>
    <w:p>
      <w:pPr>
        <w:spacing w:after="120" w:line="300"/>
      </w:pPr>
      <w:r>
        <w:rPr>
          <w:rFonts w:ascii="Arial" w:cs="Arial" w:eastAsia="Arial" w:hAnsi="Arial"/>
          <w:b/>
          <w:bCs/>
          <w:color w:val="B26A00"/>
          <w:sz w:val="22"/>
          <w:szCs w:val="22"/>
        </w:rPr>
        <w:t xml:space="preserve">Why BeeVM needs it. </w:t>
      </w:r>
      <w:r>
        <w:rPr>
          <w:rFonts w:ascii="Arial" w:cs="Arial" w:eastAsia="Arial" w:hAnsi="Arial"/>
          <w:sz w:val="22"/>
          <w:szCs w:val="22"/>
        </w:rPr>
        <w:t xml:space="preserve">If the repository moves, the module path should move with it, or others cannot import the code.</w:t>
      </w:r>
    </w:p>
    <w:p>
      <w:pPr>
        <w:spacing w:after="120" w:line="300"/>
      </w:pPr>
      <w:r>
        <w:rPr>
          <w:rFonts w:ascii="Arial" w:cs="Arial" w:eastAsia="Arial" w:hAnsi="Arial"/>
          <w:b/>
          <w:bCs/>
          <w:color w:val="B26A00"/>
          <w:sz w:val="22"/>
          <w:szCs w:val="22"/>
        </w:rPr>
        <w:t xml:space="preserve">In BeeVM. </w:t>
      </w:r>
      <w:r>
        <w:rPr>
          <w:rFonts w:ascii="Arial" w:cs="Arial" w:eastAsia="Arial" w:hAnsi="Arial"/>
          <w:sz w:val="22"/>
          <w:szCs w:val="22"/>
        </w:rPr>
        <w:t xml:space="preserve">Renamed twice: to match the repository name BeeVM, and after the GitHub username changed from OmMhatre-99 to om8P.</w:t>
      </w:r>
    </w:p>
    <w:p>
      <w:pPr>
        <w:spacing w:after="40"/>
      </w:pPr>
      <w:r>
        <w:rPr>
          <w:rFonts w:ascii="Arial" w:cs="Arial" w:eastAsia="Arial" w:hAnsi="Arial"/>
          <w:b/>
          <w:bCs/>
          <w:sz w:val="22"/>
          <w:szCs w:val="22"/>
        </w:rPr>
        <w:t xml:space="preserve">Read:</w:t>
      </w:r>
    </w:p>
    <w:p>
      <w:pPr>
        <w:pStyle w:val="ListParagraph"/>
        <w:numPr>
          <w:ilvl w:val="0"/>
          <w:numId w:val="2"/>
        </w:numPr>
        <w:spacing w:after="60"/>
      </w:pPr>
      <w:hyperlink w:history="1" r:id="rIdtm3p4pdiiauvmvvkywtaf">
        <w:r>
          <w:rPr>
            <w:rStyle w:val="Hyperlink"/>
            <w:rFonts w:ascii="Arial" w:cs="Arial" w:eastAsia="Arial" w:hAnsi="Arial"/>
            <w:sz w:val="22"/>
            <w:szCs w:val="22"/>
          </w:rPr>
          <w:t xml:space="preserve">Go docs: go.mod file reference</w:t>
        </w:r>
      </w:hyperlink>
    </w:p>
    <w:p>
      <w:pPr>
        <w:pStyle w:val="ListParagraph"/>
        <w:numPr>
          <w:ilvl w:val="0"/>
          <w:numId w:val="2"/>
        </w:numPr>
        <w:spacing w:after="60"/>
      </w:pPr>
      <w:hyperlink w:history="1" r:id="rId8boevjlmd7a5mg0bnkll1">
        <w:r>
          <w:rPr>
            <w:rStyle w:val="Hyperlink"/>
            <w:rFonts w:ascii="Arial" w:cs="Arial" w:eastAsia="Arial" w:hAnsi="Arial"/>
            <w:sz w:val="22"/>
            <w:szCs w:val="22"/>
          </w:rPr>
          <w:t xml:space="preserve">GitHub docs: changing your username</w:t>
        </w:r>
      </w:hyperlink>
    </w:p>
    <w:p>
      <w:pPr>
        <w:pStyle w:val="Heading2"/>
        <w:spacing w:after="120" w:before="280"/>
      </w:pPr>
      <w:r>
        <w:rPr>
          <w:rFonts w:ascii="Arial" w:cs="Arial" w:eastAsia="Arial" w:hAnsi="Arial"/>
        </w:rPr>
        <w:t xml:space="preserve">Decisions and why</w:t>
      </w:r>
    </w:p>
    <w:p>
      <w:pPr>
        <w:pStyle w:val="Heading3"/>
        <w:spacing w:after="120" w:before="280"/>
      </w:pPr>
      <w:r>
        <w:rPr>
          <w:rFonts w:ascii="Arial" w:cs="Arial" w:eastAsia="Arial" w:hAnsi="Arial"/>
        </w:rPr>
        <w:t xml:space="preserve">1. A public GitHub repository</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group can clone it, the graders can see it, and it shows the work.</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A private repository (safer for unfinished work; can be made public later).</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Everything pushed is public, including commit author emails.</w:t>
      </w:r>
    </w:p>
    <w:p>
      <w:pPr>
        <w:pStyle w:val="Heading3"/>
        <w:spacing w:after="120" w:before="280"/>
      </w:pPr>
      <w:r>
        <w:rPr>
          <w:rFonts w:ascii="Arial" w:cs="Arial" w:eastAsia="Arial" w:hAnsi="Arial"/>
        </w:rPr>
        <w:t xml:space="preserve">2. Remove the course document from history before publishing</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It is course material, not ours to publish. Deleting it in a new commit would still leave it in old commits, visible to anyone.</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Publish it (not ours to share); a private repo (avoids the issue, but you chose public). git filter-repo is the tool Git now recommends for this; git filter-branch was enough for 4 local commits.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All commit hashes changed; the file stays on disk and is ignored by Git.</w:t>
      </w:r>
    </w:p>
    <w:p>
      <w:pPr>
        <w:pStyle w:val="Heading3"/>
        <w:spacing w:after="120" w:before="280"/>
      </w:pPr>
      <w:r>
        <w:rPr>
          <w:rFonts w:ascii="Arial" w:cs="Arial" w:eastAsia="Arial" w:hAnsi="Arial"/>
        </w:rPr>
        <w:t xml:space="preserve">3. Keep the module path in step with the repository (now github.com/om8P/BeeVM)</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GitHub redirects the old repository address, so pushing would still work, but Go module paths must match exactly for others to import the code cleanly.</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Leave the old path (works by redirect, but confusing and fragile).</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A commit touching every import line each time.</w:t>
      </w:r>
    </w:p>
    <w:p>
      <w:pPr>
        <w:pStyle w:val="Heading3"/>
        <w:spacing w:after="120" w:before="280"/>
      </w:pPr>
      <w:r>
        <w:rPr>
          <w:rFonts w:ascii="Arial" w:cs="Arial" w:eastAsia="Arial" w:hAnsi="Arial"/>
        </w:rPr>
        <w:t xml:space="preserve">4. Human documents in developer-guide/, project documents in docs/</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docs/ holds what the project and Claude use every session (architecture, milestones, progress). developer-guide/ holds the build guide and these notes, which Claude only reads when asked.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One docs folder for everything.</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None.</w:t>
      </w:r>
    </w:p>
    <w:p>
      <w:pPr>
        <w:pStyle w:val="Heading3"/>
        <w:spacing w:after="120" w:before="280"/>
      </w:pPr>
      <w:r>
        <w:rPr>
          <w:rFonts w:ascii="Arial" w:cs="Arial" w:eastAsia="Arial" w:hAnsi="Arial"/>
        </w:rPr>
        <w:t xml:space="preserve">5. Track the documents in Git, keep the generator scripts local</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The Word files and the Markdown guide are what readers need. The generator (Node scripts, packages, a headless browser for diagrams) is tooling that would clutter the repository.</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Track the generator too (others could regenerate the Word files).</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Only this machine can regenerate the Word files until the generator is shared.</w:t>
      </w:r>
    </w:p>
    <w:p>
      <w:pPr>
        <w:pStyle w:val="Heading3"/>
        <w:spacing w:after="120" w:before="280"/>
      </w:pPr>
      <w:r>
        <w:rPr>
          <w:rFonts w:ascii="Arial" w:cs="Arial" w:eastAsia="Arial" w:hAnsi="Arial"/>
        </w:rPr>
        <w:t xml:space="preserve">6. Markdown guide plus a generated Word copy</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GitHub renders Markdown and its Mermaid diagrams directly, so the group can follow it from the repository. The Word copy is for reading offline, printing or submitting.</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Only Markdown, or only Word.</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The Word copy must be regenerated after the guide changes.</w:t>
      </w:r>
    </w:p>
    <w:p>
      <w:pPr>
        <w:pStyle w:val="Heading3"/>
        <w:spacing w:after="120" w:before="280"/>
      </w:pPr>
      <w:r>
        <w:rPr>
          <w:rFonts w:ascii="Arial" w:cs="Arial" w:eastAsia="Arial" w:hAnsi="Arial"/>
        </w:rPr>
        <w:t xml:space="preserve">7. Plan, then build, then test, then record progress, then commit</w:t>
      </w:r>
    </w:p>
    <w:p>
      <w:pPr>
        <w:spacing w:after="120" w:line="300"/>
      </w:pPr>
      <w:r>
        <w:rPr>
          <w:rFonts w:ascii="Arial" w:cs="Arial" w:eastAsia="Arial" w:hAnsi="Arial"/>
          <w:b/>
          <w:bCs/>
          <w:color w:val="B26A00"/>
          <w:sz w:val="22"/>
          <w:szCs w:val="22"/>
        </w:rPr>
        <w:t xml:space="preserve">Why. </w:t>
      </w:r>
      <w:r>
        <w:rPr>
          <w:rFonts w:ascii="Arial" w:cs="Arial" w:eastAsia="Arial" w:hAnsi="Arial"/>
          <w:sz w:val="22"/>
          <w:szCs w:val="22"/>
        </w:rPr>
        <w:t xml:space="preserve">Planning first catches design problems before code exists. Testing and recording before committing means every commit is a known-good state, and the next session starts from docs/progress.md.</w:t>
      </w:r>
    </w:p>
    <w:p>
      <w:pPr>
        <w:spacing w:after="120" w:line="300"/>
      </w:pPr>
      <w:r>
        <w:rPr>
          <w:rFonts w:ascii="Arial" w:cs="Arial" w:eastAsia="Arial" w:hAnsi="Arial"/>
          <w:b/>
          <w:bCs/>
          <w:color w:val="B26A00"/>
          <w:sz w:val="22"/>
          <w:szCs w:val="22"/>
        </w:rPr>
        <w:t xml:space="preserve">Alternatives considered. </w:t>
      </w:r>
      <w:r>
        <w:rPr>
          <w:rFonts w:ascii="Arial" w:cs="Arial" w:eastAsia="Arial" w:hAnsi="Arial"/>
          <w:sz w:val="22"/>
          <w:szCs w:val="22"/>
        </w:rPr>
        <w:t xml:space="preserve">Code first, document later (faster at first, harder to resume and to explain in the report).</w:t>
      </w:r>
    </w:p>
    <w:p>
      <w:pPr>
        <w:spacing w:after="120" w:line="300"/>
      </w:pPr>
      <w:r>
        <w:rPr>
          <w:rFonts w:ascii="Arial" w:cs="Arial" w:eastAsia="Arial" w:hAnsi="Arial"/>
          <w:b/>
          <w:bCs/>
          <w:color w:val="B26A00"/>
          <w:sz w:val="22"/>
          <w:szCs w:val="22"/>
        </w:rPr>
        <w:t xml:space="preserve">What it costs us. </w:t>
      </w:r>
      <w:r>
        <w:rPr>
          <w:rFonts w:ascii="Arial" w:cs="Arial" w:eastAsia="Arial" w:hAnsi="Arial"/>
          <w:sz w:val="22"/>
          <w:szCs w:val="22"/>
        </w:rPr>
        <w:t xml:space="preserve">Some time per session on planning and notes.</w:t>
      </w:r>
    </w:p>
    <w:p>
      <w:pPr>
        <w:pStyle w:val="Heading2"/>
        <w:spacing w:after="120" w:before="280"/>
      </w:pPr>
      <w:r>
        <w:rPr>
          <w:rFonts w:ascii="Arial" w:cs="Arial" w:eastAsia="Arial" w:hAnsi="Arial"/>
        </w:rPr>
        <w:t xml:space="preserve">Problems we hit and what they taught 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06"/>
      </w:tblGrid>
      <w:tr>
        <w:trPr>
          <w:tblHeader/>
        </w:trPr>
        <w:tc>
          <w:tcPr>
            <w:tcW w:type="dxa" w:w="30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Problem</w:t>
            </w:r>
          </w:p>
        </w:tc>
        <w:tc>
          <w:tcPr>
            <w:tcW w:type="dxa" w:w="2900"/>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Why it happened</w:t>
            </w:r>
          </w:p>
        </w:tc>
        <w:tc>
          <w:tcPr>
            <w:tcW w:type="dxa" w:w="3406"/>
            <w:tcBorders>
              <w:top w:val="single" w:color="CCCCCC" w:sz="4"/>
              <w:left w:val="single" w:color="CCCCCC" w:sz="4"/>
              <w:bottom w:val="single" w:color="CCCCCC" w:sz="4"/>
              <w:right w:val="single" w:color="CCCCCC" w:sz="4"/>
            </w:tcBorders>
            <w:shd w:fill="FBEFD9" w:color="auto" w:val="clear"/>
            <w:tcMar>
              <w:top w:type="dxa" w:w="60"/>
              <w:left w:type="dxa" w:w="100"/>
              <w:bottom w:type="dxa" w:w="60"/>
              <w:right w:type="dxa" w:w="100"/>
            </w:tcMar>
          </w:tcPr>
          <w:p>
            <w:r>
              <w:rPr>
                <w:rFonts w:ascii="Arial" w:cs="Arial" w:eastAsia="Arial" w:hAnsi="Arial"/>
                <w:b/>
                <w:bCs/>
                <w:sz w:val="20"/>
                <w:szCs w:val="20"/>
              </w:rPr>
              <w:t xml:space="preserve">What we did</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git filter-branch deleted the course document from the working folder.</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After the rewrite the file was no longer tracked, so Git removed it on checkout.</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Restored it from the backup branch made just before the rewrite.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Word kept files locked, so they could not be moved or overwritten.</w:t>
            </w:r>
          </w:p>
        </w:tc>
        <w:tc>
          <w:tcPr>
            <w:tcW w:type="dxa" w:w="2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Windows locks files that are open in Word.</w:t>
            </w:r>
          </w:p>
        </w:tc>
        <w:tc>
          <w:tcPr>
            <w:tcW w:type="dxa" w:w="3406"/>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20"/>
                <w:szCs w:val="20"/>
              </w:rPr>
              <w:t xml:space="preserve">Regenerated the files in the new place, then deleted the old ones after Word was closed.</w:t>
            </w:r>
          </w:p>
        </w:tc>
      </w:tr>
    </w:tbl>
    <w:p>
      <w:pPr>
        <w:spacing w:after="120" w:line="300"/>
      </w:pP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BeeVM learning notes • page </w:t>
    </w:r>
    <w:r>
      <w:rPr>
        <w:rFonts w:ascii="Arial" w:cs="Arial" w:eastAsia="Arial" w:hAnsi="Arial"/>
        <w:color w:val="888888"/>
        <w:sz w:val="18"/>
        <w:szCs w:val="18"/>
      </w:rPr>
      <w:fldChar w:fldCharType="begin"/>
    </w:r>
    <w:r>
      <w:rPr>
        <w:rFonts w:ascii="Arial" w:cs="Arial" w:eastAsia="Arial" w:hAnsi="Arial"/>
        <w:color w:val="888888"/>
        <w:sz w:val="18"/>
        <w:szCs w:val="18"/>
      </w:rPr>
      <w:instrText xml:space="preserve">PAGE</w:instrText>
    </w:r>
    <w:r>
      <w:rPr>
        <w:rFonts w:ascii="Arial" w:cs="Arial" w:eastAsia="Arial" w:hAnsi="Arial"/>
        <w:color w:val="888888"/>
        <w:sz w:val="18"/>
        <w:szCs w:val="18"/>
      </w:rPr>
      <w:fldChar w:fldCharType="separate"/>
    </w:r>
    <w:r>
      <w:rPr>
        <w:rFonts w:ascii="Arial" w:cs="Arial" w:eastAsia="Arial" w:hAnsi="Arial"/>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22222"/>
      <w:sz w:val="34"/>
      <w:szCs w:val="34"/>
    </w:rPr>
  </w:style>
  <w:style w:type="paragraph" w:styleId="Heading2">
    <w:name w:val="Heading 2"/>
    <w:basedOn w:val="Normal"/>
    <w:next w:val="Normal"/>
    <w:qFormat/>
    <w:pPr>
      <w:outlineLvl w:val="1"/>
    </w:pPr>
    <w:rPr>
      <w:rFonts w:ascii="Arial" w:cs="Arial" w:eastAsia="Arial" w:hAnsi="Arial"/>
      <w:b/>
      <w:bCs/>
      <w:color w:val="222222"/>
      <w:sz w:val="28"/>
      <w:szCs w:val="28"/>
    </w:rPr>
  </w:style>
  <w:style w:type="paragraph" w:styleId="Heading3">
    <w:name w:val="Heading 3"/>
    <w:basedOn w:val="Normal"/>
    <w:next w:val="Normal"/>
    <w:qFormat/>
    <w:pPr>
      <w:outlineLvl w:val="2"/>
    </w:pPr>
    <w:rPr>
      <w:rFonts w:ascii="Arial" w:cs="Arial" w:eastAsia="Arial" w:hAnsi="Arial"/>
      <w:b/>
      <w:bCs/>
      <w:color w:val="B26A00"/>
      <w:sz w:val="24"/>
      <w:szCs w:val="24"/>
    </w:rPr>
  </w:style>
  <w:style w:type="character" w:styleId="Hyperlink">
    <w:name w:val="Hyperlink"/>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9l1pandgvjewgunkt4vwp" Type="http://schemas.openxmlformats.org/officeDocument/2006/relationships/hyperlink" Target="https://fly.io/learn/firecracker-vm.md" TargetMode="External"/><Relationship Id="rIdz07rtz6tjmdlteeyd6mpq" Type="http://schemas.openxmlformats.org/officeDocument/2006/relationships/hyperlink" Target="https://github.com/firecracker-microvm/firecracker/blob/main/docs/snapshotting/snapshot-support.md" TargetMode="External"/><Relationship Id="rIdesrim-ocpzxx4rynt3cne" Type="http://schemas.openxmlformats.org/officeDocument/2006/relationships/hyperlink" Target="https://github.com/firecracker-microvm/firecracker/blob/main/docs/jailer.md" TargetMode="External"/><Relationship Id="rIdppgesmgxj2_ttggttsxxj" Type="http://schemas.openxmlformats.org/officeDocument/2006/relationships/hyperlink" Target="https://docs.kernel.org/admin-guide/cgroup-v2.html" TargetMode="External"/><Relationship Id="rIdxob2bhpviaff9lgtk_hgl" Type="http://schemas.openxmlformats.org/officeDocument/2006/relationships/hyperlink" Target="https://github.com/firecracker-microvm/firecracker/blob/main/docs/design.md" TargetMode="External"/><Relationship Id="rIdlwyi0g3b2t2evvag84ffh" Type="http://schemas.openxmlformats.org/officeDocument/2006/relationships/hyperlink" Target="https://fly.io/learn/firecracker-vm.md" TargetMode="External"/><Relationship Id="rIdixzofzle6nvta7t2iwkqx" Type="http://schemas.openxmlformats.org/officeDocument/2006/relationships/hyperlink" Target="https://github.com/firecracker-microvm/firecracker/blob/main/docs/design.md" TargetMode="External"/><Relationship Id="rId1vy_rgndgl7q15epkczwp" Type="http://schemas.openxmlformats.org/officeDocument/2006/relationships/hyperlink" Target="https://en.wikipedia.org/wiki/Hypervisor" TargetMode="External"/><Relationship Id="rIdl_yrs_p8xwys8y4ithj7u" Type="http://schemas.openxmlformats.org/officeDocument/2006/relationships/hyperlink" Target="https://lwn.net/Articles/658511" TargetMode="External"/><Relationship Id="rId5czjwdx5m8ea-3vvo0szj" Type="http://schemas.openxmlformats.org/officeDocument/2006/relationships/hyperlink" Target="https://www.kernel.org/doc/html/latest/virt/kvm/api.html" TargetMode="External"/><Relationship Id="rId-vrdzzufdgwxg-cmgweuj" Type="http://schemas.openxmlformats.org/officeDocument/2006/relationships/hyperlink" Target="https://learn.microsoft.com/en-us/windows/wsl/wsl-config" TargetMode="External"/><Relationship Id="rIdurj7wc6vak624euk8-0rq" Type="http://schemas.openxmlformats.org/officeDocument/2006/relationships/hyperlink" Target="https://github.com/firecracker-microvm/firecracker/blob/main/docs/getting-started.md" TargetMode="External"/><Relationship Id="rIdxgbcqg9xhiz5tjr6yyfcu" Type="http://schemas.openxmlformats.org/officeDocument/2006/relationships/hyperlink" Target="https://github.com/firecracker-microvm/firecracker/blob/main/docs/design.md" TargetMode="External"/><Relationship Id="rIdvnlbhuezcpqmwxpyctbp9" Type="http://schemas.openxmlformats.org/officeDocument/2006/relationships/hyperlink" Target="https://fly.io/learn/firecracker-vm.md" TargetMode="External"/><Relationship Id="rIdlwenxotpvuy23hgtwk6op" Type="http://schemas.openxmlformats.org/officeDocument/2006/relationships/hyperlink" Target="https://github.com/firecracker-microvm/firecracker/blob/main/docs/getting-started.md" TargetMode="External"/><Relationship Id="rIdxdyxlrwxctlots0fc2r-h" Type="http://schemas.openxmlformats.org/officeDocument/2006/relationships/hyperlink" Target="https://alpinelinux.org/about/" TargetMode="External"/><Relationship Id="rIdpabkhuw37rp_jitykgbjv" Type="http://schemas.openxmlformats.org/officeDocument/2006/relationships/hyperlink" Target="https://man7.org/linux/man-pages/man8/mke2fs.8.html" TargetMode="External"/><Relationship Id="rIdckyenraodoowfluv_igtj" Type="http://schemas.openxmlformats.org/officeDocument/2006/relationships/hyperlink" Target="https://en.wikipedia.org/wiki/Init" TargetMode="External"/><Relationship Id="rId7feziiplcxw68q4qftxxv" Type="http://schemas.openxmlformats.org/officeDocument/2006/relationships/hyperlink" Target="https://docs.kernel.org/admin-guide/kernel-parameters.html" TargetMode="External"/><Relationship Id="rIdryhsr60ibdhjjgowfvwk4" Type="http://schemas.openxmlformats.org/officeDocument/2006/relationships/hyperlink" Target="https://github.com/firecracker-microvm/firecracker/blob/main/docs/getting-started.md" TargetMode="External"/><Relationship Id="rId1ndivdbfcrdb9bj5eg3q7" Type="http://schemas.openxmlformats.org/officeDocument/2006/relationships/hyperlink" Target="https://man7.org/linux/man-pages/man8/mke2fs.8.html" TargetMode="External"/><Relationship Id="rIdrnumiampdhpfbmwmuirrq" Type="http://schemas.openxmlformats.org/officeDocument/2006/relationships/hyperlink" Target="https://manpages.debian.org/unstable/fakeroot/fakeroot.1.en.html" TargetMode="External"/><Relationship Id="rIdnlek7u-h1b7pbr8zt7eai" Type="http://schemas.openxmlformats.org/officeDocument/2006/relationships/hyperlink" Target="https://git-scm.com/docs/gitattributes" TargetMode="External"/><Relationship Id="rIdm_ibthalpuiiok34rfeh1" Type="http://schemas.openxmlformats.org/officeDocument/2006/relationships/hyperlink" Target="https://github.com/firecracker-microvm/firecracker/blob/main/src/firecracker/swagger/firecracker.yaml" TargetMode="External"/><Relationship Id="rIdbbvrbijeznn8z3msxjac9" Type="http://schemas.openxmlformats.org/officeDocument/2006/relationships/hyperlink" Target="https://github.com/firecracker-microvm/firecracker/blob/main/docs/getting-started.md" TargetMode="External"/><Relationship Id="rIdoag-yqqjmyydqld_hc3fq" Type="http://schemas.openxmlformats.org/officeDocument/2006/relationships/hyperlink" Target="https://man7.org/linux/man-pages/man7/unix.7.html" TargetMode="External"/><Relationship Id="rId6sowjgp6zfixf6ccz0zjc" Type="http://schemas.openxmlformats.org/officeDocument/2006/relationships/hyperlink" Target="https://github.com/firecracker-microvm/firecracker-go-sdk" TargetMode="External"/><Relationship Id="rIdxaawuuttjdv8rk-rvgy_p" Type="http://schemas.openxmlformats.org/officeDocument/2006/relationships/hyperlink" Target="https://man7.org/linux/man-pages/man7/signal.7.html" TargetMode="External"/><Relationship Id="rIdrqfjskcbipa4gkz4njmdp" Type="http://schemas.openxmlformats.org/officeDocument/2006/relationships/hyperlink" Target="https://pkg.go.dev/context" TargetMode="External"/><Relationship Id="rId4xmh1klqvg9c9_ahuhhh1" Type="http://schemas.openxmlformats.org/officeDocument/2006/relationships/hyperlink" Target="https://go.dev/blog/context" TargetMode="External"/><Relationship Id="rIdlzmpuf3kyj918ztfntvjt" Type="http://schemas.openxmlformats.org/officeDocument/2006/relationships/hyperlink" Target="https://pkg.go.dev/cmd/go" TargetMode="External"/><Relationship Id="rIdbrqwcpjxcnnzyspv_tm0b" Type="http://schemas.openxmlformats.org/officeDocument/2006/relationships/hyperlink" Target="https://go.dev/doc/modules/gomod-ref" TargetMode="External"/><Relationship Id="rId8ag7pnrpawikgrkrmn0zv" Type="http://schemas.openxmlformats.org/officeDocument/2006/relationships/hyperlink" Target="https://man7.org/linux/man-pages/man7/vsock.7.html" TargetMode="External"/><Relationship Id="rIdmigpucdlmmfj9wwosghxb" Type="http://schemas.openxmlformats.org/officeDocument/2006/relationships/hyperlink" Target="https://github.com/mdlayher/vsock" TargetMode="External"/><Relationship Id="rIdcmjxee-vepdebcrwcczvs" Type="http://schemas.openxmlformats.org/officeDocument/2006/relationships/hyperlink" Target="https://github.com/firecracker-microvm/firecracker/blob/main/docs/vsock.md" TargetMode="External"/><Relationship Id="rIdrnq01apz7mtfdncupgu_q" Type="http://schemas.openxmlformats.org/officeDocument/2006/relationships/hyperlink" Target="https://man7.org/linux/man-pages/man7/unix.7.html" TargetMode="External"/><Relationship Id="rIdgp_hvsfun6rf-l4icotny" Type="http://schemas.openxmlformats.org/officeDocument/2006/relationships/hyperlink" Target="https://wiki.musl-libc.org/functional-differences-from-glibc.html" TargetMode="External"/><Relationship Id="rIdrn-etdelf3scklivyxpaz" Type="http://schemas.openxmlformats.org/officeDocument/2006/relationships/hyperlink" Target="https://pkg.go.dev/os/exec" TargetMode="External"/><Relationship Id="rIdo-lihlr09hd-xxo3eekv3" Type="http://schemas.openxmlformats.org/officeDocument/2006/relationships/hyperlink" Target="https://man7.org/linux/man-pages/man2/setpgid.2.html" TargetMode="External"/><Relationship Id="rIdqfiuhsnwypje2aakdqjov" Type="http://schemas.openxmlformats.org/officeDocument/2006/relationships/hyperlink" Target="https://man7.org/linux/man-pages/man7/signal.7.html" TargetMode="External"/><Relationship Id="rIdqu0hxyf8mqi83ogmhlpib" Type="http://schemas.openxmlformats.org/officeDocument/2006/relationships/hyperlink" Target="https://man7.org/linux/man-pages/man5/tmpfs.5.html" TargetMode="External"/><Relationship Id="rIdnznnzcqtscwszhuh5jzq2" Type="http://schemas.openxmlformats.org/officeDocument/2006/relationships/hyperlink" Target="https://en.wikipedia.org/wiki/Init" TargetMode="External"/><Relationship Id="rIdfvfmc7v_g9fql2w2plnvx" Type="http://schemas.openxmlformats.org/officeDocument/2006/relationships/hyperlink" Target="https://git-scm.com/docs/git-filter-branch" TargetMode="External"/><Relationship Id="rIdtm3p4pdiiauvmvvkywtaf" Type="http://schemas.openxmlformats.org/officeDocument/2006/relationships/hyperlink" Target="https://go.dev/doc/modules/gomod-ref" TargetMode="External"/><Relationship Id="rId8boevjlmd7a5mg0bnkll1" Type="http://schemas.openxmlformats.org/officeDocument/2006/relationships/hyperlink" Target="https://docs.github.com/en/account-and-profile/setting-up-and-managing-your-personal-account-on-github/managing-personal-account-settings/changing-your-github-username" TargetMode="External"/><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BeeVM learning notes</dc:title>
  <dc:creator>BeeVM</dc:creator>
  <cp:lastModifiedBy>Un-named</cp:lastModifiedBy>
  <cp:revision>1</cp:revision>
  <dcterms:created xsi:type="dcterms:W3CDTF">2026-10-24T11:18:46.043Z</dcterms:created>
  <dcterms:modified xsi:type="dcterms:W3CDTF">2026-10-24T11:18:46.044Z</dcterms:modified>
</cp:coreProperties>
</file>

<file path=docProps/custom.xml><?xml version="1.0" encoding="utf-8"?>
<Properties xmlns="http://schemas.openxmlformats.org/officeDocument/2006/custom-properties" xmlns:vt="http://schemas.openxmlformats.org/officeDocument/2006/docPropsVTypes"/>
</file>