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4BD4" w14:textId="77777777" w:rsidR="00BD1297" w:rsidRDefault="007C1DE2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A31183" w:rsidRPr="00A31183">
        <w:rPr>
          <w:sz w:val="32"/>
          <w:szCs w:val="32"/>
        </w:rPr>
        <w:t>ecuper</w:t>
      </w:r>
      <w:r>
        <w:rPr>
          <w:sz w:val="32"/>
          <w:szCs w:val="32"/>
        </w:rPr>
        <w:t>iamo</w:t>
      </w:r>
      <w:r w:rsidR="00A31183" w:rsidRPr="00A31183">
        <w:rPr>
          <w:sz w:val="32"/>
          <w:szCs w:val="32"/>
        </w:rPr>
        <w:t xml:space="preserve"> le password dal </w:t>
      </w:r>
      <w:r>
        <w:rPr>
          <w:sz w:val="32"/>
          <w:szCs w:val="32"/>
        </w:rPr>
        <w:t xml:space="preserve">database di mysql </w:t>
      </w:r>
      <w:r w:rsidR="00A31183" w:rsidRPr="00A31183">
        <w:rPr>
          <w:sz w:val="32"/>
          <w:szCs w:val="32"/>
        </w:rPr>
        <w:t xml:space="preserve">in codice ash dentro </w:t>
      </w:r>
      <w:r>
        <w:rPr>
          <w:sz w:val="32"/>
          <w:szCs w:val="32"/>
        </w:rPr>
        <w:t xml:space="preserve">il sito </w:t>
      </w:r>
      <w:r w:rsidR="00A31183" w:rsidRPr="00A31183">
        <w:rPr>
          <w:sz w:val="32"/>
          <w:szCs w:val="32"/>
        </w:rPr>
        <w:t xml:space="preserve">DVWA grazie a </w:t>
      </w:r>
      <w:r w:rsidR="00A31183">
        <w:rPr>
          <w:sz w:val="32"/>
          <w:szCs w:val="32"/>
        </w:rPr>
        <w:t>una</w:t>
      </w:r>
      <w:r w:rsidR="00A31183" w:rsidRPr="00A31183">
        <w:rPr>
          <w:sz w:val="32"/>
          <w:szCs w:val="32"/>
        </w:rPr>
        <w:t xml:space="preserve"> quer</w:t>
      </w:r>
      <w:r w:rsidR="00A31183">
        <w:rPr>
          <w:sz w:val="32"/>
          <w:szCs w:val="32"/>
        </w:rPr>
        <w:t>y</w:t>
      </w:r>
      <w:r w:rsidR="00BD1297">
        <w:rPr>
          <w:sz w:val="32"/>
          <w:szCs w:val="32"/>
        </w:rPr>
        <w:t>,</w:t>
      </w:r>
      <w:r w:rsidR="00A31183" w:rsidRPr="00A31183">
        <w:rPr>
          <w:sz w:val="32"/>
          <w:szCs w:val="32"/>
        </w:rPr>
        <w:t xml:space="preserve"> </w:t>
      </w:r>
      <w:r>
        <w:rPr>
          <w:sz w:val="32"/>
          <w:szCs w:val="32"/>
        </w:rPr>
        <w:t>sfruttando le sue vulnerabilità</w:t>
      </w:r>
      <w:r w:rsidR="00BD1297">
        <w:rPr>
          <w:sz w:val="32"/>
          <w:szCs w:val="32"/>
        </w:rPr>
        <w:t xml:space="preserve"> come nell’esercizio precedente</w:t>
      </w:r>
      <w:r>
        <w:rPr>
          <w:sz w:val="32"/>
          <w:szCs w:val="32"/>
        </w:rPr>
        <w:t>. P</w:t>
      </w:r>
      <w:r w:rsidR="00A31183" w:rsidRPr="00A31183">
        <w:rPr>
          <w:sz w:val="32"/>
          <w:szCs w:val="32"/>
        </w:rPr>
        <w:t>roviamo</w:t>
      </w:r>
      <w:r>
        <w:rPr>
          <w:sz w:val="32"/>
          <w:szCs w:val="32"/>
        </w:rPr>
        <w:t xml:space="preserve"> ora</w:t>
      </w:r>
      <w:r w:rsidR="00A31183" w:rsidRPr="00A31183">
        <w:rPr>
          <w:sz w:val="32"/>
          <w:szCs w:val="32"/>
        </w:rPr>
        <w:t xml:space="preserve"> a recuperare la versione in chiaro</w:t>
      </w:r>
      <w:r w:rsidR="00BD1297">
        <w:rPr>
          <w:sz w:val="32"/>
          <w:szCs w:val="32"/>
        </w:rPr>
        <w:t xml:space="preserve"> delle password</w:t>
      </w:r>
      <w:r w:rsidR="00A31183" w:rsidRPr="00A31183">
        <w:rPr>
          <w:sz w:val="32"/>
          <w:szCs w:val="32"/>
        </w:rPr>
        <w:t>.</w:t>
      </w:r>
    </w:p>
    <w:p w14:paraId="6F8B5E59" w14:textId="4C9750F9" w:rsidR="008234BF" w:rsidRDefault="007C1DE2">
      <w:pPr>
        <w:rPr>
          <w:sz w:val="32"/>
          <w:szCs w:val="32"/>
        </w:rPr>
      </w:pPr>
      <w:r>
        <w:rPr>
          <w:sz w:val="32"/>
          <w:szCs w:val="32"/>
        </w:rPr>
        <w:t>Utilizzeremo</w:t>
      </w:r>
      <w:r w:rsidR="008234BF">
        <w:rPr>
          <w:sz w:val="32"/>
          <w:szCs w:val="32"/>
        </w:rPr>
        <w:t xml:space="preserve"> il programma </w:t>
      </w:r>
      <w:r>
        <w:rPr>
          <w:sz w:val="32"/>
          <w:szCs w:val="32"/>
        </w:rPr>
        <w:t>John</w:t>
      </w:r>
      <w:r w:rsidR="008234BF">
        <w:rPr>
          <w:sz w:val="32"/>
          <w:szCs w:val="32"/>
        </w:rPr>
        <w:t xml:space="preserve"> installato di default su kali.</w:t>
      </w:r>
    </w:p>
    <w:p w14:paraId="11DC6622" w14:textId="45344FB6" w:rsidR="00A31183" w:rsidRPr="008234BF" w:rsidRDefault="00A31183">
      <w:pPr>
        <w:rPr>
          <w:sz w:val="28"/>
          <w:szCs w:val="28"/>
        </w:rPr>
      </w:pPr>
      <w:r w:rsidRPr="008234BF">
        <w:rPr>
          <w:sz w:val="28"/>
          <w:szCs w:val="28"/>
        </w:rPr>
        <w:t>Lista</w:t>
      </w:r>
      <w:r w:rsidR="007C1DE2">
        <w:rPr>
          <w:sz w:val="28"/>
          <w:szCs w:val="28"/>
        </w:rPr>
        <w:t xml:space="preserve"> </w:t>
      </w:r>
      <w:r w:rsidRPr="008234BF">
        <w:rPr>
          <w:sz w:val="28"/>
          <w:szCs w:val="28"/>
        </w:rPr>
        <w:t>in Ash</w:t>
      </w:r>
      <w:r w:rsidR="007C1DE2">
        <w:rPr>
          <w:sz w:val="28"/>
          <w:szCs w:val="28"/>
        </w:rPr>
        <w:t xml:space="preserve"> delle password degli utenti</w:t>
      </w:r>
      <w:r w:rsidRPr="008234BF">
        <w:rPr>
          <w:sz w:val="28"/>
          <w:szCs w:val="28"/>
        </w:rPr>
        <w:t>:</w:t>
      </w:r>
    </w:p>
    <w:p w14:paraId="2CD79535" w14:textId="77777777" w:rsidR="00A31183" w:rsidRPr="00A31183" w:rsidRDefault="00A31183" w:rsidP="00A31183">
      <w:r w:rsidRPr="00A31183">
        <w:rPr>
          <w:color w:val="70AD47" w:themeColor="accent6"/>
        </w:rPr>
        <w:t>ID1</w:t>
      </w:r>
      <w:r w:rsidRPr="00A31183">
        <w:t xml:space="preserve"> :</w:t>
      </w:r>
      <w:r w:rsidRPr="00A31183">
        <w:rPr>
          <w:b/>
          <w:bCs/>
        </w:rPr>
        <w:t>5f4dcc3b5aa765d61d8327deb882cf99</w:t>
      </w:r>
    </w:p>
    <w:p w14:paraId="6583EE7D" w14:textId="77777777" w:rsidR="00A31183" w:rsidRPr="00A31183" w:rsidRDefault="00A31183" w:rsidP="00A31183">
      <w:r w:rsidRPr="00A31183">
        <w:rPr>
          <w:color w:val="70AD47" w:themeColor="accent6"/>
        </w:rPr>
        <w:t>ID2</w:t>
      </w:r>
      <w:r w:rsidRPr="00A31183">
        <w:t xml:space="preserve"> :</w:t>
      </w:r>
      <w:r w:rsidRPr="00A31183">
        <w:rPr>
          <w:b/>
          <w:bCs/>
        </w:rPr>
        <w:t>e99a18c428cb38d5f260853678922e03</w:t>
      </w:r>
    </w:p>
    <w:p w14:paraId="11612241" w14:textId="77777777" w:rsidR="00A31183" w:rsidRPr="00A31183" w:rsidRDefault="00A31183" w:rsidP="00A31183">
      <w:r w:rsidRPr="00A31183">
        <w:rPr>
          <w:color w:val="70AD47" w:themeColor="accent6"/>
        </w:rPr>
        <w:t>ID3</w:t>
      </w:r>
      <w:r w:rsidRPr="00A31183">
        <w:t xml:space="preserve"> :</w:t>
      </w:r>
      <w:r w:rsidRPr="00A31183">
        <w:rPr>
          <w:b/>
          <w:bCs/>
        </w:rPr>
        <w:t>8d3533d75ae2c3966d7e0d4fcc69216b</w:t>
      </w:r>
    </w:p>
    <w:p w14:paraId="566BE038" w14:textId="77777777" w:rsidR="00A31183" w:rsidRPr="00A31183" w:rsidRDefault="00A31183" w:rsidP="00A31183">
      <w:r w:rsidRPr="00A31183">
        <w:rPr>
          <w:color w:val="70AD47" w:themeColor="accent6"/>
        </w:rPr>
        <w:t>ID4</w:t>
      </w:r>
      <w:r w:rsidRPr="00A31183">
        <w:t xml:space="preserve"> :</w:t>
      </w:r>
      <w:r w:rsidRPr="00A31183">
        <w:rPr>
          <w:b/>
          <w:bCs/>
        </w:rPr>
        <w:t>0d107d09f5bbe40cade3de5c71e9e9b7</w:t>
      </w:r>
    </w:p>
    <w:p w14:paraId="5BC48395" w14:textId="03859E90" w:rsidR="00A31183" w:rsidRDefault="00A31183" w:rsidP="00A31183">
      <w:pPr>
        <w:rPr>
          <w:b/>
          <w:bCs/>
        </w:rPr>
      </w:pPr>
      <w:r w:rsidRPr="00A31183">
        <w:rPr>
          <w:color w:val="70AD47" w:themeColor="accent6"/>
        </w:rPr>
        <w:t>ID5</w:t>
      </w:r>
      <w:r w:rsidRPr="00A31183">
        <w:t xml:space="preserve"> :</w:t>
      </w:r>
      <w:r w:rsidRPr="00A31183">
        <w:rPr>
          <w:b/>
          <w:bCs/>
        </w:rPr>
        <w:t>5f4dcc3b5aa765d61d8327deb882cf99</w:t>
      </w:r>
    </w:p>
    <w:p w14:paraId="205813B8" w14:textId="77777777" w:rsidR="008234BF" w:rsidRDefault="008234BF" w:rsidP="00A31183"/>
    <w:p w14:paraId="4FF98943" w14:textId="77777777" w:rsidR="008234BF" w:rsidRPr="008234BF" w:rsidRDefault="00A31183" w:rsidP="00A31183">
      <w:pPr>
        <w:rPr>
          <w:b/>
          <w:bCs/>
          <w:sz w:val="28"/>
          <w:szCs w:val="28"/>
        </w:rPr>
      </w:pPr>
      <w:r w:rsidRPr="008234BF">
        <w:rPr>
          <w:sz w:val="28"/>
          <w:szCs w:val="28"/>
        </w:rPr>
        <w:t xml:space="preserve">Comando utilizzato da terminale </w:t>
      </w:r>
      <w:r w:rsidRPr="008234BF">
        <w:rPr>
          <w:b/>
          <w:bCs/>
          <w:sz w:val="28"/>
          <w:szCs w:val="28"/>
        </w:rPr>
        <w:t xml:space="preserve">: </w:t>
      </w:r>
    </w:p>
    <w:p w14:paraId="42DBC19E" w14:textId="37AD3A67" w:rsidR="008234BF" w:rsidRPr="00BD1297" w:rsidRDefault="00A31183" w:rsidP="00A31183">
      <w:pPr>
        <w:rPr>
          <w:color w:val="70AD47" w:themeColor="accent6"/>
        </w:rPr>
      </w:pPr>
      <w:r w:rsidRPr="008234BF">
        <w:rPr>
          <w:b/>
          <w:bCs/>
          <w:color w:val="4472C4" w:themeColor="accent1"/>
        </w:rPr>
        <w:t>john</w:t>
      </w:r>
      <w:r w:rsidRPr="00A31183">
        <w:rPr>
          <w:b/>
          <w:bCs/>
        </w:rPr>
        <w:t xml:space="preserve"> –format</w:t>
      </w:r>
      <w:r w:rsidRPr="00A31183">
        <w:rPr>
          <w:b/>
          <w:bCs/>
        </w:rPr>
        <w:softHyphen/>
      </w:r>
      <w:r w:rsidRPr="00A31183">
        <w:rPr>
          <w:b/>
          <w:bCs/>
        </w:rPr>
        <w:softHyphen/>
        <w:t>=raw-md5</w:t>
      </w:r>
      <w:r>
        <w:t xml:space="preserve"> </w:t>
      </w:r>
      <w:r w:rsidRPr="00A31183">
        <w:rPr>
          <w:color w:val="70AD47" w:themeColor="accent6"/>
        </w:rPr>
        <w:t>file_della_lista_da_utilizzare</w:t>
      </w:r>
    </w:p>
    <w:p w14:paraId="3C7A88CA" w14:textId="1DBEA86F" w:rsidR="00A31183" w:rsidRDefault="008234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F7F16E" wp14:editId="5CF0D23F">
            <wp:extent cx="6115050" cy="4000500"/>
            <wp:effectExtent l="0" t="0" r="0" b="0"/>
            <wp:docPr id="16404390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507E" w14:textId="3E016C3C" w:rsidR="00BD1297" w:rsidRDefault="00BC6C54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BD1297">
        <w:rPr>
          <w:sz w:val="32"/>
          <w:szCs w:val="32"/>
        </w:rPr>
        <w:t xml:space="preserve">ohn </w:t>
      </w:r>
      <w:r w:rsidRPr="00BD1297">
        <w:rPr>
          <w:sz w:val="32"/>
          <w:szCs w:val="32"/>
        </w:rPr>
        <w:t>confront</w:t>
      </w:r>
      <w:r>
        <w:rPr>
          <w:sz w:val="32"/>
          <w:szCs w:val="32"/>
        </w:rPr>
        <w:t>erà</w:t>
      </w:r>
      <w:r w:rsidR="00BD1297" w:rsidRPr="00BD1297">
        <w:rPr>
          <w:sz w:val="32"/>
          <w:szCs w:val="32"/>
        </w:rPr>
        <w:t xml:space="preserve"> gli hash</w:t>
      </w:r>
      <w:r w:rsidR="00BD1297">
        <w:rPr>
          <w:sz w:val="32"/>
          <w:szCs w:val="32"/>
        </w:rPr>
        <w:t xml:space="preserve"> datogli in pasto</w:t>
      </w:r>
      <w:r w:rsidR="00BD1297" w:rsidRPr="00BD1297">
        <w:rPr>
          <w:sz w:val="32"/>
          <w:szCs w:val="32"/>
        </w:rPr>
        <w:t xml:space="preserve"> </w:t>
      </w:r>
      <w:r w:rsidR="00BD1297">
        <w:rPr>
          <w:sz w:val="32"/>
          <w:szCs w:val="32"/>
        </w:rPr>
        <w:t>(La nostra lista)</w:t>
      </w:r>
      <w:r>
        <w:rPr>
          <w:sz w:val="32"/>
          <w:szCs w:val="32"/>
        </w:rPr>
        <w:t xml:space="preserve"> </w:t>
      </w:r>
      <w:r w:rsidR="00BD1297" w:rsidRPr="00BD1297">
        <w:rPr>
          <w:sz w:val="32"/>
          <w:szCs w:val="32"/>
        </w:rPr>
        <w:t xml:space="preserve">e </w:t>
      </w:r>
      <w:r>
        <w:rPr>
          <w:sz w:val="32"/>
          <w:szCs w:val="32"/>
        </w:rPr>
        <w:t xml:space="preserve">gli </w:t>
      </w:r>
      <w:r w:rsidR="00BD1297" w:rsidRPr="00BD1297">
        <w:rPr>
          <w:sz w:val="32"/>
          <w:szCs w:val="32"/>
        </w:rPr>
        <w:t>hash</w:t>
      </w:r>
      <w:r>
        <w:rPr>
          <w:sz w:val="32"/>
          <w:szCs w:val="32"/>
        </w:rPr>
        <w:t xml:space="preserve"> che genera esso stesso, come risultato finale ci darà le password in chiaro.</w:t>
      </w:r>
    </w:p>
    <w:p w14:paraId="4FBA431B" w14:textId="77777777" w:rsidR="00BD1297" w:rsidRPr="00A31183" w:rsidRDefault="00BD1297">
      <w:pPr>
        <w:rPr>
          <w:sz w:val="32"/>
          <w:szCs w:val="32"/>
        </w:rPr>
      </w:pPr>
    </w:p>
    <w:sectPr w:rsidR="00BD1297" w:rsidRPr="00A311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64"/>
    <w:rsid w:val="007C1DE2"/>
    <w:rsid w:val="008234BF"/>
    <w:rsid w:val="00A31183"/>
    <w:rsid w:val="00BC6C54"/>
    <w:rsid w:val="00BD1297"/>
    <w:rsid w:val="00E96D64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1ECF"/>
  <w15:chartTrackingRefBased/>
  <w15:docId w15:val="{7EFED7FE-8288-417F-B39D-FC09E172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5</cp:revision>
  <dcterms:created xsi:type="dcterms:W3CDTF">2023-11-02T14:03:00Z</dcterms:created>
  <dcterms:modified xsi:type="dcterms:W3CDTF">2023-11-02T16:28:00Z</dcterms:modified>
</cp:coreProperties>
</file>