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26F3" w14:textId="6497A9D5" w:rsidR="000170BF" w:rsidRPr="000170BF" w:rsidRDefault="000170BF" w:rsidP="000170BF">
      <w:pPr>
        <w:ind w:left="720" w:hanging="360"/>
        <w:jc w:val="center"/>
        <w:rPr>
          <w:sz w:val="44"/>
          <w:szCs w:val="44"/>
        </w:rPr>
      </w:pPr>
      <w:r w:rsidRPr="000170BF">
        <w:rPr>
          <w:sz w:val="44"/>
          <w:szCs w:val="44"/>
        </w:rPr>
        <w:t>S9L4</w:t>
      </w:r>
    </w:p>
    <w:p w14:paraId="7D4F448A" w14:textId="6E1C739B" w:rsidR="00307BB3" w:rsidRDefault="00307BB3" w:rsidP="00307BB3">
      <w:pPr>
        <w:pStyle w:val="Paragrafoelenco"/>
        <w:numPr>
          <w:ilvl w:val="0"/>
          <w:numId w:val="1"/>
        </w:numPr>
      </w:pPr>
      <w:r w:rsidRPr="00307BB3">
        <w:rPr>
          <w:sz w:val="36"/>
          <w:szCs w:val="36"/>
        </w:rPr>
        <w:t>Isolamento:</w:t>
      </w:r>
      <w:r>
        <w:t xml:space="preserve"> Collocare </w:t>
      </w:r>
      <w:r w:rsidRPr="00307BB3">
        <w:t xml:space="preserve">il computer infetto in una rete guest o in una Virtual LAN (VLAN) separata per impedire la comunicazione con altri dispositivi nella rete </w:t>
      </w:r>
      <w:r w:rsidRPr="00307BB3">
        <w:t>principale</w:t>
      </w:r>
      <w:r>
        <w:t xml:space="preserve"> ma comunque mantenendo l’accesso ad internet</w:t>
      </w:r>
      <w:r w:rsidRPr="00307BB3">
        <w:t>.</w:t>
      </w:r>
      <w:r>
        <w:t xml:space="preserve"> Ovviamente tutto ciò in base alla tipologia di attacco al dispositivo infetto.</w:t>
      </w:r>
    </w:p>
    <w:p w14:paraId="7B276154" w14:textId="5EC3ACE5" w:rsidR="00307BB3" w:rsidRPr="000170BF" w:rsidRDefault="00307BB3" w:rsidP="00307BB3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07BB3">
        <w:rPr>
          <w:sz w:val="36"/>
          <w:szCs w:val="36"/>
        </w:rPr>
        <w:t>Rimozione:</w:t>
      </w:r>
      <w:r>
        <w:rPr>
          <w:sz w:val="36"/>
          <w:szCs w:val="36"/>
        </w:rPr>
        <w:t xml:space="preserve"> </w:t>
      </w:r>
      <w:r>
        <w:t>La Rimozione consiste nel disconnettere dalla rete il dispositivo s</w:t>
      </w:r>
      <w:r w:rsidRPr="00307BB3">
        <w:t>pegne</w:t>
      </w:r>
      <w:r>
        <w:t>ndo</w:t>
      </w:r>
      <w:r w:rsidRPr="00307BB3">
        <w:t xml:space="preserve"> il Wi-Fi o rimuove</w:t>
      </w:r>
      <w:r>
        <w:t>ndo</w:t>
      </w:r>
      <w:r w:rsidRPr="00307BB3">
        <w:t xml:space="preserve"> il cavo di rete per interrompere la connessione alla rete e preven</w:t>
      </w:r>
      <w:r w:rsidR="000170BF">
        <w:t>endo</w:t>
      </w:r>
      <w:r w:rsidRPr="00307BB3">
        <w:t xml:space="preserve"> la propagazione dell'infezione.</w:t>
      </w:r>
    </w:p>
    <w:p w14:paraId="7826D23B" w14:textId="77777777" w:rsidR="000170BF" w:rsidRPr="000170BF" w:rsidRDefault="000170BF" w:rsidP="000170BF">
      <w:pPr>
        <w:pStyle w:val="Paragrafoelenco"/>
        <w:rPr>
          <w:sz w:val="36"/>
          <w:szCs w:val="36"/>
        </w:rPr>
      </w:pPr>
    </w:p>
    <w:p w14:paraId="42CDCCA9" w14:textId="067F3B5C" w:rsidR="000170BF" w:rsidRDefault="000170BF" w:rsidP="000170B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 termini</w:t>
      </w:r>
      <w:r w:rsidRPr="000170BF">
        <w:rPr>
          <w:sz w:val="24"/>
          <w:szCs w:val="24"/>
        </w:rPr>
        <w:t xml:space="preserve"> "Purge" e "Destroy" sono utilizzat</w:t>
      </w:r>
      <w:r>
        <w:rPr>
          <w:sz w:val="24"/>
          <w:szCs w:val="24"/>
        </w:rPr>
        <w:t>i</w:t>
      </w:r>
      <w:r w:rsidRPr="000170BF">
        <w:rPr>
          <w:sz w:val="24"/>
          <w:szCs w:val="24"/>
        </w:rPr>
        <w:t xml:space="preserve"> nel</w:t>
      </w:r>
      <w:r>
        <w:rPr>
          <w:sz w:val="24"/>
          <w:szCs w:val="24"/>
        </w:rPr>
        <w:t xml:space="preserve">la </w:t>
      </w:r>
      <w:r w:rsidRPr="000170BF">
        <w:rPr>
          <w:sz w:val="24"/>
          <w:szCs w:val="24"/>
        </w:rPr>
        <w:t xml:space="preserve">sicurezza informatica e </w:t>
      </w:r>
      <w:r>
        <w:rPr>
          <w:sz w:val="24"/>
          <w:szCs w:val="24"/>
        </w:rPr>
        <w:t>nella</w:t>
      </w:r>
      <w:r w:rsidRPr="000170BF">
        <w:rPr>
          <w:sz w:val="24"/>
          <w:szCs w:val="24"/>
        </w:rPr>
        <w:t xml:space="preserve"> gestione delle informazioni sensibili quando si tratta di eliminare dati da dispositivi di archiviazione prima dello smaltimento</w:t>
      </w:r>
      <w:r>
        <w:rPr>
          <w:sz w:val="24"/>
          <w:szCs w:val="24"/>
        </w:rPr>
        <w:t xml:space="preserve"> o in caso di dispositivi corrotti da ripristinare</w:t>
      </w:r>
      <w:r w:rsidRPr="000170BF">
        <w:rPr>
          <w:sz w:val="24"/>
          <w:szCs w:val="24"/>
        </w:rPr>
        <w:t>.</w:t>
      </w:r>
    </w:p>
    <w:p w14:paraId="1A7B1CA9" w14:textId="0E7BEA07" w:rsidR="000170BF" w:rsidRDefault="000170BF" w:rsidP="000170BF">
      <w:pPr>
        <w:pStyle w:val="Paragrafoelenco"/>
        <w:rPr>
          <w:sz w:val="24"/>
          <w:szCs w:val="24"/>
        </w:rPr>
      </w:pPr>
      <w:r w:rsidRPr="000170BF">
        <w:rPr>
          <w:sz w:val="24"/>
          <w:szCs w:val="24"/>
        </w:rPr>
        <w:t>Ora andremo a spiegare le differenze.</w:t>
      </w:r>
    </w:p>
    <w:p w14:paraId="37695046" w14:textId="77777777" w:rsidR="000170BF" w:rsidRPr="000170BF" w:rsidRDefault="000170BF" w:rsidP="000170BF">
      <w:pPr>
        <w:pStyle w:val="Paragrafoelenco"/>
        <w:rPr>
          <w:sz w:val="24"/>
          <w:szCs w:val="24"/>
        </w:rPr>
      </w:pPr>
    </w:p>
    <w:p w14:paraId="385F453D" w14:textId="2815DB3F" w:rsidR="00307BB3" w:rsidRPr="000170BF" w:rsidRDefault="00307BB3" w:rsidP="00307BB3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07BB3">
        <w:rPr>
          <w:sz w:val="36"/>
          <w:szCs w:val="36"/>
        </w:rPr>
        <w:t>Purge:</w:t>
      </w:r>
      <w:r>
        <w:rPr>
          <w:sz w:val="36"/>
          <w:szCs w:val="36"/>
        </w:rPr>
        <w:t xml:space="preserve"> </w:t>
      </w:r>
      <w:r w:rsidR="000170BF" w:rsidRPr="000170BF">
        <w:t xml:space="preserve">si riferisce </w:t>
      </w:r>
      <w:r w:rsidR="000170BF">
        <w:t xml:space="preserve">al </w:t>
      </w:r>
      <w:r w:rsidR="000170BF" w:rsidRPr="000170BF">
        <w:t>processo</w:t>
      </w:r>
      <w:r w:rsidR="000170BF">
        <w:t xml:space="preserve"> che</w:t>
      </w:r>
      <w:r w:rsidR="000170BF" w:rsidRPr="000170BF">
        <w:t xml:space="preserve"> prevede l'utilizzo di tecniche specifiche per sovrascrivere o eliminare completamente i dati memorizzati su un dispositivo di archiviazione, come un disco rigido. L'obiettivo principale della pulizia sicura è garantire che i dati non siano recuperabili utilizzando strumenti di recupero standard</w:t>
      </w:r>
      <w:r w:rsidR="000170BF">
        <w:t xml:space="preserve"> e di eliminare possibili file corrotti.</w:t>
      </w:r>
    </w:p>
    <w:p w14:paraId="472324DE" w14:textId="3D0AEBD0" w:rsidR="00307BB3" w:rsidRPr="00307BB3" w:rsidRDefault="00307BB3" w:rsidP="00307BB3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07BB3">
        <w:rPr>
          <w:sz w:val="36"/>
          <w:szCs w:val="36"/>
        </w:rPr>
        <w:t>Destroy:</w:t>
      </w:r>
      <w:r>
        <w:rPr>
          <w:sz w:val="36"/>
          <w:szCs w:val="36"/>
        </w:rPr>
        <w:t xml:space="preserve"> </w:t>
      </w:r>
      <w:r w:rsidR="000170BF" w:rsidRPr="000170BF">
        <w:t xml:space="preserve">Si riferisce </w:t>
      </w:r>
      <w:r w:rsidR="000170BF" w:rsidRPr="000170BF">
        <w:t>al processo di eliminazione sicura dei dati in modo che non possano essere recuperati da terze parti</w:t>
      </w:r>
      <w:r w:rsidR="000170BF" w:rsidRPr="000170BF">
        <w:t xml:space="preserve"> </w:t>
      </w:r>
      <w:r w:rsidR="000170BF">
        <w:t xml:space="preserve">e </w:t>
      </w:r>
      <w:r w:rsidR="000170BF" w:rsidRPr="000170BF">
        <w:t>al</w:t>
      </w:r>
      <w:r w:rsidR="000170BF" w:rsidRPr="000170BF">
        <w:t>la distruzione fisica del dispositivo di archiviazione, come un disco rigido. Questa pratica assicura che i dati non siano solo inaccessibili ma che il dispositivo stesso non possa essere riutilizzato. La distruzione fisica è spesso considerata un metodo più sicuro, poiché elimina completamente la possibilità di recupero dei dati.</w:t>
      </w:r>
    </w:p>
    <w:sectPr w:rsidR="00307BB3" w:rsidRPr="00307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336"/>
    <w:multiLevelType w:val="hybridMultilevel"/>
    <w:tmpl w:val="C4AEEAC2"/>
    <w:lvl w:ilvl="0" w:tplc="DB669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5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3"/>
    <w:rsid w:val="000170BF"/>
    <w:rsid w:val="00307BB3"/>
    <w:rsid w:val="009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D9E1"/>
  <w15:chartTrackingRefBased/>
  <w15:docId w15:val="{6F9BEB14-35B1-4A1C-B2F9-BE88CB1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2023-11-23T15:57:00Z</dcterms:created>
  <dcterms:modified xsi:type="dcterms:W3CDTF">2023-11-23T16:16:00Z</dcterms:modified>
</cp:coreProperties>
</file>