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618F4E01" w14:textId="62975CCA" w:rsidR="00525428" w:rsidRPr="00525428" w:rsidRDefault="00525428" w:rsidP="00525428">
      <w:pPr>
        <w:rPr>
          <w:sz w:val="40"/>
          <w:szCs w:val="40"/>
        </w:rPr>
      </w:pPr>
      <w:r>
        <w:rPr>
          <w:rFonts w:asciiTheme="majorBidi" w:hAnsiTheme="majorBidi" w:cstheme="majorBidi"/>
          <w:color w:val="4472C4" w:themeColor="accent1"/>
          <w14:shadow w14:blurRad="38100" w14:dist="25400" w14:dir="5400000" w14:sx="100000" w14:sy="100000" w14:kx="0" w14:ky="0" w14:algn="ctr">
            <w14:srgbClr w14:val="6E747A">
              <w14:alpha w14:val="57000"/>
            </w14:srgbClr>
          </w14:shadow>
          <w14:textOutline w14:w="0" w14:cap="flat" w14:cmpd="sng" w14:algn="ctr">
            <w14:noFill/>
            <w14:prstDash w14:val="solid"/>
            <w14:round/>
          </w14:textOutline>
        </w:rPr>
        <w:t xml:space="preserve">                                                              </w:t>
      </w:r>
      <w:r w:rsidRPr="00525428">
        <w:rPr>
          <w:rFonts w:asciiTheme="majorBidi" w:hAnsiTheme="majorBidi" w:cstheme="majorBidi"/>
          <w:color w:val="4472C4" w:themeColor="accent1"/>
          <w:sz w:val="40"/>
          <w:szCs w:val="40"/>
          <w14:shadow w14:blurRad="38100" w14:dist="25400" w14:dir="5400000" w14:sx="100000" w14:sy="100000" w14:kx="0" w14:ky="0" w14:algn="ctr">
            <w14:srgbClr w14:val="6E747A">
              <w14:alpha w14:val="57000"/>
            </w14:srgbClr>
          </w14:shadow>
          <w14:textOutline w14:w="0" w14:cap="flat" w14:cmpd="sng" w14:algn="ctr">
            <w14:noFill/>
            <w14:prstDash w14:val="solid"/>
            <w14:round/>
          </w14:textOutline>
        </w:rPr>
        <w:t>TITLE:</w:t>
      </w:r>
      <w:r w:rsidRPr="00525428">
        <w:rPr>
          <w:sz w:val="40"/>
          <w:szCs w:val="40"/>
        </w:rPr>
        <w:t xml:space="preserve"> </w:t>
      </w:r>
    </w:p>
    <w:p w14:paraId="145FC067" w14:textId="63CFA1D9" w:rsidR="00525428" w:rsidRDefault="00525428" w:rsidP="00525428">
      <w:pPr>
        <w:rPr>
          <w:b/>
          <w:bCs/>
        </w:rPr>
      </w:pPr>
      <w:r w:rsidRPr="00525428">
        <w:rPr>
          <w:b/>
          <w:bCs/>
        </w:rPr>
        <w:t>Autoencoder and Variational Autoencoder for Medical Image Reconstruction, Generation, and Denoising</w:t>
      </w:r>
      <w:r>
        <w:rPr>
          <w:b/>
          <w:bCs/>
        </w:rPr>
        <w:t>.</w:t>
      </w:r>
    </w:p>
    <w:p w14:paraId="0129DC9D" w14:textId="77777777" w:rsidR="00525428" w:rsidRPr="00525428" w:rsidRDefault="00525428" w:rsidP="00525428">
      <w:pPr>
        <w:rPr>
          <w:b/>
          <w:bCs/>
        </w:rPr>
      </w:pPr>
    </w:p>
    <w:p w14:paraId="3864EE5C" w14:textId="77777777" w:rsidR="00525428" w:rsidRPr="00525428" w:rsidRDefault="00525428" w:rsidP="00525428">
      <w:pPr>
        <w:rPr>
          <w:b/>
          <w:bCs/>
        </w:rPr>
      </w:pPr>
      <w:r w:rsidRPr="00525428">
        <w:rPr>
          <w:b/>
          <w:bCs/>
        </w:rPr>
        <w:t>1. Introduction</w:t>
      </w:r>
    </w:p>
    <w:p w14:paraId="13190914" w14:textId="77777777" w:rsidR="00525428" w:rsidRPr="00525428" w:rsidRDefault="00525428" w:rsidP="00525428">
      <w:r w:rsidRPr="00525428">
        <w:t>This project focuses on developing and comparing two deep learning models: a standard Autoencoder (AE) and a Variational Autoencoder (VAE). Both models were applied to the Medical MNIST image dataset for image reconstruction, latent space analysis, sample generation, and denoising. The main goal was to understand how deterministic and probabilistic latent representations affect reconstruction quality, generation ability, and robustness to noisy inputs.</w:t>
      </w:r>
    </w:p>
    <w:p w14:paraId="427E0CF2" w14:textId="77777777" w:rsidR="00525428" w:rsidRPr="00525428" w:rsidRDefault="00525428" w:rsidP="00525428">
      <w:r w:rsidRPr="00525428">
        <w:t>The Autoencoder was designed to learn a compressed representation of medical images and reconstruct the original input from this representation. The Variational Autoencoder extended this idea by learning a probabilistic latent space, allowing the model not only to reconstruct images but also to generate new samples by sampling from the latent distribution.</w:t>
      </w:r>
    </w:p>
    <w:p w14:paraId="78C38118" w14:textId="77777777" w:rsidR="00525428" w:rsidRPr="00525428" w:rsidRDefault="00525428" w:rsidP="00525428">
      <w:r w:rsidRPr="00525428">
        <w:t xml:space="preserve">The implementation </w:t>
      </w:r>
      <w:proofErr w:type="gramStart"/>
      <w:r w:rsidRPr="00525428">
        <w:t>used</w:t>
      </w:r>
      <w:proofErr w:type="gramEnd"/>
      <w:r w:rsidRPr="00525428">
        <w:t xml:space="preserve"> TensorFlow and </w:t>
      </w:r>
      <w:proofErr w:type="spellStart"/>
      <w:r w:rsidRPr="00525428">
        <w:t>Keras</w:t>
      </w:r>
      <w:proofErr w:type="spellEnd"/>
      <w:r w:rsidRPr="00525428">
        <w:t xml:space="preserve">, with the dataset loaded from a compressed .zip file stored in Google Drive. The data pipeline was built using </w:t>
      </w:r>
      <w:proofErr w:type="spellStart"/>
      <w:r w:rsidRPr="00525428">
        <w:t>tf.data</w:t>
      </w:r>
      <w:proofErr w:type="spellEnd"/>
      <w:r w:rsidRPr="00525428">
        <w:t>, which supports efficient loading, preprocessing, batching, shuffling, and prefetching of image data. The original code already included AE, VAE, reconstruction visualization, latent space visualization, sample generation, loss plotting, and denoising components; these were expanded to fully satisfy the assignment requirements.</w:t>
      </w:r>
    </w:p>
    <w:p w14:paraId="7F3C661C" w14:textId="77777777" w:rsidR="00525428" w:rsidRPr="00525428" w:rsidRDefault="00525428" w:rsidP="00525428">
      <w:r w:rsidRPr="00525428">
        <w:pict w14:anchorId="6AFFA800">
          <v:rect id="_x0000_i1110" style="width:0;height:1.5pt" o:hralign="center" o:hrstd="t" o:hr="t" fillcolor="#a0a0a0" stroked="f"/>
        </w:pict>
      </w:r>
    </w:p>
    <w:p w14:paraId="4B262BB2" w14:textId="77777777" w:rsidR="00525428" w:rsidRPr="00525428" w:rsidRDefault="00525428" w:rsidP="00525428">
      <w:pPr>
        <w:rPr>
          <w:b/>
          <w:bCs/>
        </w:rPr>
      </w:pPr>
      <w:r w:rsidRPr="00525428">
        <w:rPr>
          <w:b/>
          <w:bCs/>
        </w:rPr>
        <w:t>2. Dataset and Preprocessing</w:t>
      </w:r>
    </w:p>
    <w:p w14:paraId="12671852" w14:textId="77777777" w:rsidR="00525428" w:rsidRPr="00525428" w:rsidRDefault="00525428" w:rsidP="00525428">
      <w:r w:rsidRPr="00525428">
        <w:t xml:space="preserve">The dataset used in this project was Medical MNIST, stored as a compressed archive in Google Drive. The implementation mounted Google Drive, extracted the dataset, and loaded the image folders directly from the extracted directory. This satisfies the requirement of using the given dataset without searching for or </w:t>
      </w:r>
      <w:proofErr w:type="gramStart"/>
      <w:r w:rsidRPr="00525428">
        <w:t>using .</w:t>
      </w:r>
      <w:proofErr w:type="spellStart"/>
      <w:r w:rsidRPr="00525428">
        <w:t>npz</w:t>
      </w:r>
      <w:proofErr w:type="spellEnd"/>
      <w:proofErr w:type="gramEnd"/>
      <w:r w:rsidRPr="00525428">
        <w:t xml:space="preserve"> or .csv alternatives.</w:t>
      </w:r>
    </w:p>
    <w:p w14:paraId="181CAE4D" w14:textId="77777777" w:rsidR="00525428" w:rsidRPr="00525428" w:rsidRDefault="00525428" w:rsidP="00525428">
      <w:r w:rsidRPr="00525428">
        <w:t>Each image was read using TensorFlow image operations, decoded as a grayscale image, resized to 64 × 64, and normalized to the range [0, 1]. Normalization was important because the decoder output layer used a sigmoid activation function, which also produces values between 0 and 1.</w:t>
      </w:r>
    </w:p>
    <w:p w14:paraId="1F576F68" w14:textId="77777777" w:rsidR="00525428" w:rsidRPr="00525428" w:rsidRDefault="00525428" w:rsidP="00525428">
      <w:r w:rsidRPr="00525428">
        <w:lastRenderedPageBreak/>
        <w:t xml:space="preserve">The dataset was processed using </w:t>
      </w:r>
      <w:proofErr w:type="spellStart"/>
      <w:r w:rsidRPr="00525428">
        <w:t>tf.data</w:t>
      </w:r>
      <w:proofErr w:type="spellEnd"/>
      <w:r w:rsidRPr="00525428">
        <w:t>. This allowed the pipeline to efficiently map image paths to tensors, shuffle the training data, batch samples, and prefetch batches during training. For reconstruction tasks, each image was used as both the input and the target, meaning the model learned to reproduce its input.</w:t>
      </w:r>
    </w:p>
    <w:p w14:paraId="78599B6E" w14:textId="77777777" w:rsidR="00525428" w:rsidRPr="00525428" w:rsidRDefault="00525428" w:rsidP="00525428">
      <w:r w:rsidRPr="00525428">
        <w:t>The improved version of the implementation also included labels extracted from folder names. These labels were mainly used for latent space visualization, allowing the learned representations to be colored by class and interpreted more clearly.</w:t>
      </w:r>
    </w:p>
    <w:p w14:paraId="20ACC313" w14:textId="77777777" w:rsidR="00525428" w:rsidRPr="00525428" w:rsidRDefault="00525428" w:rsidP="00525428">
      <w:r w:rsidRPr="00525428">
        <w:pict w14:anchorId="6CDCF0E6">
          <v:rect id="_x0000_i1111" style="width:0;height:1.5pt" o:hralign="center" o:hrstd="t" o:hr="t" fillcolor="#a0a0a0" stroked="f"/>
        </w:pict>
      </w:r>
    </w:p>
    <w:p w14:paraId="1EC469F9" w14:textId="77777777" w:rsidR="00525428" w:rsidRPr="00525428" w:rsidRDefault="00525428" w:rsidP="00525428">
      <w:pPr>
        <w:rPr>
          <w:b/>
          <w:bCs/>
        </w:rPr>
      </w:pPr>
      <w:r w:rsidRPr="00525428">
        <w:rPr>
          <w:b/>
          <w:bCs/>
        </w:rPr>
        <w:t>3. Autoencoder Architecture</w:t>
      </w:r>
    </w:p>
    <w:p w14:paraId="70224687" w14:textId="77777777" w:rsidR="00525428" w:rsidRPr="00525428" w:rsidRDefault="00525428" w:rsidP="00525428">
      <w:r w:rsidRPr="00525428">
        <w:t>The Autoencoder is a deterministic encoder-decoder model. Its purpose is to compress an input image into a lower-dimensional latent vector and then reconstruct the original image from that vector.</w:t>
      </w:r>
    </w:p>
    <w:p w14:paraId="6DF89769" w14:textId="77777777" w:rsidR="00525428" w:rsidRPr="00525428" w:rsidRDefault="00525428" w:rsidP="00525428">
      <w:pPr>
        <w:rPr>
          <w:b/>
          <w:bCs/>
        </w:rPr>
      </w:pPr>
      <w:r w:rsidRPr="00525428">
        <w:rPr>
          <w:b/>
          <w:bCs/>
        </w:rPr>
        <w:t>3.1 Encoder</w:t>
      </w:r>
    </w:p>
    <w:p w14:paraId="74D58669" w14:textId="77777777" w:rsidR="00525428" w:rsidRPr="00525428" w:rsidRDefault="00525428" w:rsidP="00525428">
      <w:r w:rsidRPr="00525428">
        <w:t>The encoder receives a 64 × 64 × 1 grayscale image as input. It applies several convolutional layers with stride 2, which gradually reduce the spatial resolution of the image while increasing the number of feature channels. This allows the encoder to learn hierarchical visual features from the input image.</w:t>
      </w:r>
    </w:p>
    <w:p w14:paraId="3E92604F" w14:textId="77777777" w:rsidR="00525428" w:rsidRPr="00525428" w:rsidRDefault="00525428" w:rsidP="00525428">
      <w:r w:rsidRPr="00525428">
        <w:t>After the convolutional layers, the feature maps are flattened and passed into a dense layer that produces the latent representation. In the improved implementation, the AE latent dimension was set to 32. This latent vector represents the compressed version of the input image.</w:t>
      </w:r>
    </w:p>
    <w:p w14:paraId="10857B69" w14:textId="77777777" w:rsidR="00525428" w:rsidRPr="00525428" w:rsidRDefault="00525428" w:rsidP="00525428">
      <w:pPr>
        <w:rPr>
          <w:b/>
          <w:bCs/>
        </w:rPr>
      </w:pPr>
      <w:r w:rsidRPr="00525428">
        <w:rPr>
          <w:b/>
          <w:bCs/>
        </w:rPr>
        <w:t>3.2 Decoder</w:t>
      </w:r>
    </w:p>
    <w:p w14:paraId="6BDC3446" w14:textId="77777777" w:rsidR="00525428" w:rsidRPr="00525428" w:rsidRDefault="00525428" w:rsidP="00525428">
      <w:r w:rsidRPr="00525428">
        <w:t xml:space="preserve">The decoder performs the reverse process. It receives the latent vector and passes it through a dense layer, reshaping it into feature maps. Then, transposed convolutional layers are used to </w:t>
      </w:r>
      <w:proofErr w:type="spellStart"/>
      <w:r w:rsidRPr="00525428">
        <w:t>upsample</w:t>
      </w:r>
      <w:proofErr w:type="spellEnd"/>
      <w:r w:rsidRPr="00525428">
        <w:t xml:space="preserve"> the feature maps back to the original image resolution. The final layer uses a sigmoid activation function to produce a reconstructed grayscale image with pixel values between 0 and 1.</w:t>
      </w:r>
    </w:p>
    <w:p w14:paraId="79CE460E" w14:textId="77777777" w:rsidR="00525428" w:rsidRPr="00525428" w:rsidRDefault="00525428" w:rsidP="00525428">
      <w:pPr>
        <w:rPr>
          <w:b/>
          <w:bCs/>
        </w:rPr>
      </w:pPr>
      <w:r w:rsidRPr="00525428">
        <w:rPr>
          <w:b/>
          <w:bCs/>
        </w:rPr>
        <w:t>3.3 AE Loss Function</w:t>
      </w:r>
    </w:p>
    <w:p w14:paraId="79628530" w14:textId="77777777" w:rsidR="00525428" w:rsidRPr="00525428" w:rsidRDefault="00525428" w:rsidP="00525428">
      <w:r w:rsidRPr="00525428">
        <w:t>The Autoencoder was trained using Mean Squared Error (MSE) loss. MSE measures the pixel-wise difference between the original image and the reconstructed image. Lower MSE indicates better reconstruction quality.</w:t>
      </w:r>
    </w:p>
    <w:p w14:paraId="539C7740" w14:textId="77777777" w:rsidR="00525428" w:rsidRPr="00525428" w:rsidRDefault="00525428" w:rsidP="00525428">
      <w:r w:rsidRPr="00525428">
        <w:t xml:space="preserve">The AE is expected to produce relatively sharp reconstructions because its main objective is directly focused on minimizing reconstruction </w:t>
      </w:r>
      <w:proofErr w:type="gramStart"/>
      <w:r w:rsidRPr="00525428">
        <w:t>error</w:t>
      </w:r>
      <w:proofErr w:type="gramEnd"/>
      <w:r w:rsidRPr="00525428">
        <w:t>.</w:t>
      </w:r>
    </w:p>
    <w:p w14:paraId="3497B2FC" w14:textId="77777777" w:rsidR="00525428" w:rsidRPr="00525428" w:rsidRDefault="00525428" w:rsidP="00525428">
      <w:r w:rsidRPr="00525428">
        <w:lastRenderedPageBreak/>
        <w:pict w14:anchorId="73128CC8">
          <v:rect id="_x0000_i1112" style="width:0;height:1.5pt" o:hralign="center" o:hrstd="t" o:hr="t" fillcolor="#a0a0a0" stroked="f"/>
        </w:pict>
      </w:r>
    </w:p>
    <w:p w14:paraId="3ABA3421" w14:textId="77777777" w:rsidR="00525428" w:rsidRPr="00525428" w:rsidRDefault="00525428" w:rsidP="00525428">
      <w:pPr>
        <w:rPr>
          <w:b/>
          <w:bCs/>
        </w:rPr>
      </w:pPr>
      <w:r w:rsidRPr="00525428">
        <w:rPr>
          <w:b/>
          <w:bCs/>
        </w:rPr>
        <w:t>4. Variational Autoencoder Architecture</w:t>
      </w:r>
    </w:p>
    <w:p w14:paraId="146EB3E0" w14:textId="77777777" w:rsidR="00525428" w:rsidRPr="00525428" w:rsidRDefault="00525428" w:rsidP="00525428">
      <w:r w:rsidRPr="00525428">
        <w:t xml:space="preserve">The Variational Autoencoder is </w:t>
      </w:r>
      <w:proofErr w:type="gramStart"/>
      <w:r w:rsidRPr="00525428">
        <w:t>similar to</w:t>
      </w:r>
      <w:proofErr w:type="gramEnd"/>
      <w:r w:rsidRPr="00525428">
        <w:t xml:space="preserve"> the Autoencoder in that it also has an encoder and decoder. However, the major difference is that the VAE learns a probabilistic latent space instead of a single deterministic latent vector.</w:t>
      </w:r>
    </w:p>
    <w:p w14:paraId="75F762B3" w14:textId="77777777" w:rsidR="00525428" w:rsidRPr="00525428" w:rsidRDefault="00525428" w:rsidP="00525428">
      <w:pPr>
        <w:rPr>
          <w:b/>
          <w:bCs/>
        </w:rPr>
      </w:pPr>
      <w:r w:rsidRPr="00525428">
        <w:rPr>
          <w:b/>
          <w:bCs/>
        </w:rPr>
        <w:t>4.1 Probabilistic Encoder</w:t>
      </w:r>
    </w:p>
    <w:p w14:paraId="2E92746D" w14:textId="77777777" w:rsidR="00525428" w:rsidRPr="00525428" w:rsidRDefault="00525428" w:rsidP="00525428">
      <w:r w:rsidRPr="00525428">
        <w:t>Instead of producing one latent vector, the VAE encoder outputs two vectors:</w:t>
      </w:r>
    </w:p>
    <w:p w14:paraId="438935C4" w14:textId="77777777" w:rsidR="00525428" w:rsidRPr="00525428" w:rsidRDefault="00525428" w:rsidP="00525428">
      <w:pPr>
        <w:numPr>
          <w:ilvl w:val="0"/>
          <w:numId w:val="1"/>
        </w:numPr>
      </w:pPr>
      <w:proofErr w:type="spellStart"/>
      <w:r w:rsidRPr="00525428">
        <w:t>z_mean</w:t>
      </w:r>
      <w:proofErr w:type="spellEnd"/>
    </w:p>
    <w:p w14:paraId="01E07494" w14:textId="77777777" w:rsidR="00525428" w:rsidRPr="00525428" w:rsidRDefault="00525428" w:rsidP="00525428">
      <w:pPr>
        <w:numPr>
          <w:ilvl w:val="0"/>
          <w:numId w:val="1"/>
        </w:numPr>
      </w:pPr>
      <w:proofErr w:type="spellStart"/>
      <w:r w:rsidRPr="00525428">
        <w:t>z_log_var</w:t>
      </w:r>
      <w:proofErr w:type="spellEnd"/>
    </w:p>
    <w:p w14:paraId="1AE4F31C" w14:textId="77777777" w:rsidR="00525428" w:rsidRPr="00525428" w:rsidRDefault="00525428" w:rsidP="00525428">
      <w:r w:rsidRPr="00525428">
        <w:t>These represent the mean and log variance of a probability distribution in the latent space. The model then samples a latent vector from this distribution.</w:t>
      </w:r>
    </w:p>
    <w:p w14:paraId="5C4F4C7E" w14:textId="77777777" w:rsidR="00525428" w:rsidRPr="00525428" w:rsidRDefault="00525428" w:rsidP="00525428">
      <w:pPr>
        <w:rPr>
          <w:b/>
          <w:bCs/>
        </w:rPr>
      </w:pPr>
      <w:r w:rsidRPr="00525428">
        <w:rPr>
          <w:b/>
          <w:bCs/>
        </w:rPr>
        <w:t>4.2 Reparameterization Trick</w:t>
      </w:r>
    </w:p>
    <w:p w14:paraId="68276D09" w14:textId="4425AD5F" w:rsidR="00525428" w:rsidRDefault="00525428" w:rsidP="00525428">
      <w:r w:rsidRPr="00525428">
        <w:t>The VAE uses the reparameterization trick to allow backpropagation through the sampling process. Instead of sampling directly from the distribution, the model samples a random noise vector and combines it with the learned mean and variance:</w:t>
      </w:r>
    </w:p>
    <w:p w14:paraId="6001702A" w14:textId="77777777" w:rsidR="00525428" w:rsidRPr="00525428" w:rsidRDefault="00525428" w:rsidP="00525428"/>
    <w:p w14:paraId="4B8EED74" w14:textId="77777777" w:rsidR="00525428" w:rsidRPr="00525428" w:rsidRDefault="00525428" w:rsidP="00525428">
      <w:r w:rsidRPr="00525428">
        <w:t>where (\epsilon) is sampled from a standard normal distribution.</w:t>
      </w:r>
    </w:p>
    <w:p w14:paraId="4538464B" w14:textId="77777777" w:rsidR="00525428" w:rsidRPr="00525428" w:rsidRDefault="00525428" w:rsidP="00525428">
      <w:r w:rsidRPr="00525428">
        <w:t xml:space="preserve">This method allows the model to learn a smooth and continuous latent space while still being trainable with gradient descent. The original code already included this concept using </w:t>
      </w:r>
      <w:proofErr w:type="spellStart"/>
      <w:r w:rsidRPr="00525428">
        <w:t>z_mean</w:t>
      </w:r>
      <w:proofErr w:type="spellEnd"/>
      <w:r w:rsidRPr="00525428">
        <w:t xml:space="preserve">, </w:t>
      </w:r>
      <w:proofErr w:type="spellStart"/>
      <w:r w:rsidRPr="00525428">
        <w:t>z_log_var</w:t>
      </w:r>
      <w:proofErr w:type="spellEnd"/>
      <w:r w:rsidRPr="00525428">
        <w:t>, and a sampling function, and the improved version organized it into a clearer sampling layer.</w:t>
      </w:r>
    </w:p>
    <w:p w14:paraId="1AED8C35" w14:textId="77777777" w:rsidR="00525428" w:rsidRPr="00525428" w:rsidRDefault="00525428" w:rsidP="00525428">
      <w:pPr>
        <w:rPr>
          <w:b/>
          <w:bCs/>
        </w:rPr>
      </w:pPr>
      <w:r w:rsidRPr="00525428">
        <w:rPr>
          <w:b/>
          <w:bCs/>
        </w:rPr>
        <w:t>4.3 Decoder</w:t>
      </w:r>
    </w:p>
    <w:p w14:paraId="26288261" w14:textId="77777777" w:rsidR="00525428" w:rsidRPr="00525428" w:rsidRDefault="00525428" w:rsidP="00525428">
      <w:r w:rsidRPr="00525428">
        <w:t xml:space="preserve">The VAE decoder receives a sampled latent vector and reconstructs the image. Its structure is </w:t>
      </w:r>
      <w:proofErr w:type="gramStart"/>
      <w:r w:rsidRPr="00525428">
        <w:t>similar to</w:t>
      </w:r>
      <w:proofErr w:type="gramEnd"/>
      <w:r w:rsidRPr="00525428">
        <w:t xml:space="preserve"> the AE decoder, using a dense layer, reshaping, transposed convolutional layers, and a final sigmoid output layer.</w:t>
      </w:r>
    </w:p>
    <w:p w14:paraId="7B1E94C2" w14:textId="77777777" w:rsidR="00525428" w:rsidRPr="00525428" w:rsidRDefault="00525428" w:rsidP="00525428">
      <w:pPr>
        <w:rPr>
          <w:b/>
          <w:bCs/>
        </w:rPr>
      </w:pPr>
      <w:r w:rsidRPr="00525428">
        <w:rPr>
          <w:b/>
          <w:bCs/>
        </w:rPr>
        <w:t>4.4 VAE Loss Function</w:t>
      </w:r>
    </w:p>
    <w:p w14:paraId="5F3DC84B" w14:textId="77777777" w:rsidR="00525428" w:rsidRPr="00525428" w:rsidRDefault="00525428" w:rsidP="00525428">
      <w:r w:rsidRPr="00525428">
        <w:t>The VAE uses two loss components:</w:t>
      </w:r>
    </w:p>
    <w:p w14:paraId="6039BBC9" w14:textId="77777777" w:rsidR="00525428" w:rsidRPr="00525428" w:rsidRDefault="00525428" w:rsidP="00525428">
      <w:pPr>
        <w:numPr>
          <w:ilvl w:val="0"/>
          <w:numId w:val="2"/>
        </w:numPr>
      </w:pPr>
      <w:r w:rsidRPr="00525428">
        <w:rPr>
          <w:b/>
          <w:bCs/>
        </w:rPr>
        <w:t>Reconstruction Loss</w:t>
      </w:r>
      <w:r w:rsidRPr="00525428">
        <w:br/>
      </w:r>
      <w:proofErr w:type="gramStart"/>
      <w:r w:rsidRPr="00525428">
        <w:t>This measures</w:t>
      </w:r>
      <w:proofErr w:type="gramEnd"/>
      <w:r w:rsidRPr="00525428">
        <w:t xml:space="preserve"> how close the reconstructed image is to the original image.</w:t>
      </w:r>
    </w:p>
    <w:p w14:paraId="21E6065B" w14:textId="77777777" w:rsidR="00525428" w:rsidRPr="00525428" w:rsidRDefault="00525428" w:rsidP="00525428">
      <w:pPr>
        <w:numPr>
          <w:ilvl w:val="0"/>
          <w:numId w:val="2"/>
        </w:numPr>
      </w:pPr>
      <w:r w:rsidRPr="00525428">
        <w:rPr>
          <w:b/>
          <w:bCs/>
        </w:rPr>
        <w:lastRenderedPageBreak/>
        <w:t>KL Divergence Loss</w:t>
      </w:r>
      <w:r w:rsidRPr="00525428">
        <w:br/>
        <w:t>This regularizes the latent space by encouraging the learned latent distribution to stay close to a standard normal distribution.</w:t>
      </w:r>
    </w:p>
    <w:p w14:paraId="108E9FF6" w14:textId="77777777" w:rsidR="00525428" w:rsidRPr="00525428" w:rsidRDefault="00525428" w:rsidP="00525428">
      <w:r w:rsidRPr="00525428">
        <w:t>The total VAE loss is:</w:t>
      </w:r>
    </w:p>
    <w:p w14:paraId="4A9B5E1C" w14:textId="77777777" w:rsidR="00525428" w:rsidRPr="00525428" w:rsidRDefault="00525428" w:rsidP="00525428">
      <w:r w:rsidRPr="00525428">
        <w:t>[</w:t>
      </w:r>
      <w:r w:rsidRPr="00525428">
        <w:br/>
        <w:t>\</w:t>
      </w:r>
      <w:proofErr w:type="gramStart"/>
      <w:r w:rsidRPr="00525428">
        <w:t>text{</w:t>
      </w:r>
      <w:proofErr w:type="gramEnd"/>
      <w:r w:rsidRPr="00525428">
        <w:t>Total Loss} = \</w:t>
      </w:r>
      <w:proofErr w:type="gramStart"/>
      <w:r w:rsidRPr="00525428">
        <w:t>text{</w:t>
      </w:r>
      <w:proofErr w:type="gramEnd"/>
      <w:r w:rsidRPr="00525428">
        <w:t>Reconstruction Loss} + \</w:t>
      </w:r>
      <w:proofErr w:type="gramStart"/>
      <w:r w:rsidRPr="00525428">
        <w:t>text{</w:t>
      </w:r>
      <w:proofErr w:type="gramEnd"/>
      <w:r w:rsidRPr="00525428">
        <w:t>KL Divergence Loss}</w:t>
      </w:r>
      <w:r w:rsidRPr="00525428">
        <w:br/>
        <w:t>]</w:t>
      </w:r>
    </w:p>
    <w:p w14:paraId="4576256C" w14:textId="77777777" w:rsidR="00525428" w:rsidRPr="00525428" w:rsidRDefault="00525428" w:rsidP="00525428">
      <w:r w:rsidRPr="00525428">
        <w:t>In the improved implementation, the reconstruction loss and KL divergence loss were tracked separately. This was important because the assignment required visualization of both reconstruction and KL losses.</w:t>
      </w:r>
    </w:p>
    <w:p w14:paraId="6086847D" w14:textId="77777777" w:rsidR="00525428" w:rsidRPr="00525428" w:rsidRDefault="00525428" w:rsidP="00525428">
      <w:r w:rsidRPr="00525428">
        <w:pict w14:anchorId="29AFBDC8">
          <v:rect id="_x0000_i1113" style="width:0;height:1.5pt" o:hralign="center" o:hrstd="t" o:hr="t" fillcolor="#a0a0a0" stroked="f"/>
        </w:pict>
      </w:r>
    </w:p>
    <w:p w14:paraId="23958A9A" w14:textId="77777777" w:rsidR="00525428" w:rsidRPr="00525428" w:rsidRDefault="00525428" w:rsidP="00525428">
      <w:pPr>
        <w:rPr>
          <w:b/>
          <w:bCs/>
        </w:rPr>
      </w:pPr>
      <w:r w:rsidRPr="00525428">
        <w:rPr>
          <w:b/>
          <w:bCs/>
        </w:rPr>
        <w:t>5. Training Pipeline</w:t>
      </w:r>
    </w:p>
    <w:p w14:paraId="3AF2EB98" w14:textId="77777777" w:rsidR="00525428" w:rsidRPr="00525428" w:rsidRDefault="00525428" w:rsidP="00525428">
      <w:r w:rsidRPr="00525428">
        <w:t xml:space="preserve">Both models were trained using TensorFlow and </w:t>
      </w:r>
      <w:proofErr w:type="spellStart"/>
      <w:r w:rsidRPr="00525428">
        <w:t>Keras</w:t>
      </w:r>
      <w:proofErr w:type="spellEnd"/>
      <w:r w:rsidRPr="00525428">
        <w:t xml:space="preserve">. The training process used the </w:t>
      </w:r>
      <w:proofErr w:type="spellStart"/>
      <w:r w:rsidRPr="00525428">
        <w:t>tf.data</w:t>
      </w:r>
      <w:proofErr w:type="spellEnd"/>
      <w:r w:rsidRPr="00525428">
        <w:t xml:space="preserve"> datasets for efficient image loading and preprocessing.</w:t>
      </w:r>
    </w:p>
    <w:p w14:paraId="14450229" w14:textId="77777777" w:rsidR="00525428" w:rsidRPr="00525428" w:rsidRDefault="00525428" w:rsidP="00525428">
      <w:r w:rsidRPr="00525428">
        <w:t>The Autoencoder was trained using image pairs where the input and target were the same image. The VAE was trained similarly, but its loss function included both reconstruction loss and KL divergence loss.</w:t>
      </w:r>
    </w:p>
    <w:p w14:paraId="36708D80" w14:textId="77777777" w:rsidR="00525428" w:rsidRPr="00525428" w:rsidRDefault="00525428" w:rsidP="00525428">
      <w:r w:rsidRPr="00525428">
        <w:t>Training loss and validation loss were plotted for the AE. For the VAE, three types of losses were plotted:</w:t>
      </w:r>
    </w:p>
    <w:p w14:paraId="16F14098" w14:textId="77777777" w:rsidR="00525428" w:rsidRPr="00525428" w:rsidRDefault="00525428" w:rsidP="00525428">
      <w:pPr>
        <w:numPr>
          <w:ilvl w:val="0"/>
          <w:numId w:val="3"/>
        </w:numPr>
      </w:pPr>
      <w:r w:rsidRPr="00525428">
        <w:t>Total loss</w:t>
      </w:r>
    </w:p>
    <w:p w14:paraId="4047B992" w14:textId="77777777" w:rsidR="00525428" w:rsidRPr="00525428" w:rsidRDefault="00525428" w:rsidP="00525428">
      <w:pPr>
        <w:numPr>
          <w:ilvl w:val="0"/>
          <w:numId w:val="3"/>
        </w:numPr>
      </w:pPr>
      <w:r w:rsidRPr="00525428">
        <w:t>Reconstruction loss</w:t>
      </w:r>
    </w:p>
    <w:p w14:paraId="1AA6F247" w14:textId="77777777" w:rsidR="00525428" w:rsidRPr="00525428" w:rsidRDefault="00525428" w:rsidP="00525428">
      <w:pPr>
        <w:numPr>
          <w:ilvl w:val="0"/>
          <w:numId w:val="3"/>
        </w:numPr>
      </w:pPr>
      <w:r w:rsidRPr="00525428">
        <w:t>KL divergence loss</w:t>
      </w:r>
    </w:p>
    <w:p w14:paraId="11A95846" w14:textId="77777777" w:rsidR="00525428" w:rsidRPr="00525428" w:rsidRDefault="00525428" w:rsidP="00525428">
      <w:r w:rsidRPr="00525428">
        <w:t>These plots helped monitor whether the models were learning properly and whether the VAE was balancing reconstruction quality with latent space regularization.</w:t>
      </w:r>
    </w:p>
    <w:p w14:paraId="28AC3E09" w14:textId="77777777" w:rsidR="00525428" w:rsidRPr="00525428" w:rsidRDefault="00525428" w:rsidP="00525428">
      <w:r w:rsidRPr="00525428">
        <w:pict w14:anchorId="56107580">
          <v:rect id="_x0000_i1114" style="width:0;height:1.5pt" o:hralign="center" o:hrstd="t" o:hr="t" fillcolor="#a0a0a0" stroked="f"/>
        </w:pict>
      </w:r>
    </w:p>
    <w:p w14:paraId="72D4B97B" w14:textId="77777777" w:rsidR="00525428" w:rsidRPr="00525428" w:rsidRDefault="00525428" w:rsidP="00525428">
      <w:pPr>
        <w:rPr>
          <w:b/>
          <w:bCs/>
        </w:rPr>
      </w:pPr>
      <w:r w:rsidRPr="00525428">
        <w:rPr>
          <w:b/>
          <w:bCs/>
        </w:rPr>
        <w:t>6. Reconstruction Analysis</w:t>
      </w:r>
    </w:p>
    <w:p w14:paraId="65DC9832" w14:textId="77777777" w:rsidR="00525428" w:rsidRPr="00525428" w:rsidRDefault="00525428" w:rsidP="00525428">
      <w:r w:rsidRPr="00525428">
        <w:t>Reconstruction analysis was performed by comparing original images with reconstructed images generated by both the AE and VAE.</w:t>
      </w:r>
    </w:p>
    <w:p w14:paraId="5AC7A163" w14:textId="77777777" w:rsidR="00525428" w:rsidRPr="00525428" w:rsidRDefault="00525428" w:rsidP="00525428">
      <w:r w:rsidRPr="00525428">
        <w:lastRenderedPageBreak/>
        <w:t xml:space="preserve">The Autoencoder generally produced clearer and sharper reconstructions because it directly optimizes reconstruction </w:t>
      </w:r>
      <w:proofErr w:type="gramStart"/>
      <w:r w:rsidRPr="00525428">
        <w:t>error</w:t>
      </w:r>
      <w:proofErr w:type="gramEnd"/>
      <w:r w:rsidRPr="00525428">
        <w:t>. Since the AE latent space is deterministic, the model focuses mainly on preserving image details that are useful for reconstruction.</w:t>
      </w:r>
    </w:p>
    <w:p w14:paraId="37872A08" w14:textId="77777777" w:rsidR="00525428" w:rsidRPr="00525428" w:rsidRDefault="00525428" w:rsidP="00525428">
      <w:r w:rsidRPr="00525428">
        <w:t xml:space="preserve">The VAE also reconstructed the images successfully, but its </w:t>
      </w:r>
      <w:proofErr w:type="gramStart"/>
      <w:r w:rsidRPr="00525428">
        <w:t>outputs</w:t>
      </w:r>
      <w:proofErr w:type="gramEnd"/>
      <w:r w:rsidRPr="00525428">
        <w:t xml:space="preserve"> may appear slightly smoother. This is expected because the VAE does not only optimize reconstruction; it also regularizes the latent space through KL divergence. This regularization encourages the latent space to be continuous and suitable for sampling, but it can reduce some fine image details.</w:t>
      </w:r>
    </w:p>
    <w:p w14:paraId="5764514B" w14:textId="77777777" w:rsidR="00525428" w:rsidRPr="00525428" w:rsidRDefault="00525428" w:rsidP="00525428">
      <w:r w:rsidRPr="00525428">
        <w:t>A visual comparison was included using three rows:</w:t>
      </w:r>
    </w:p>
    <w:p w14:paraId="3E8F82A9" w14:textId="77777777" w:rsidR="00525428" w:rsidRPr="00525428" w:rsidRDefault="00525428" w:rsidP="00525428">
      <w:pPr>
        <w:numPr>
          <w:ilvl w:val="0"/>
          <w:numId w:val="4"/>
        </w:numPr>
      </w:pPr>
      <w:r w:rsidRPr="00525428">
        <w:t>Original image</w:t>
      </w:r>
    </w:p>
    <w:p w14:paraId="22947420" w14:textId="77777777" w:rsidR="00525428" w:rsidRPr="00525428" w:rsidRDefault="00525428" w:rsidP="00525428">
      <w:pPr>
        <w:numPr>
          <w:ilvl w:val="0"/>
          <w:numId w:val="4"/>
        </w:numPr>
      </w:pPr>
      <w:r w:rsidRPr="00525428">
        <w:t>AE reconstruction</w:t>
      </w:r>
    </w:p>
    <w:p w14:paraId="3437A43A" w14:textId="77777777" w:rsidR="00525428" w:rsidRPr="00525428" w:rsidRDefault="00525428" w:rsidP="00525428">
      <w:pPr>
        <w:numPr>
          <w:ilvl w:val="0"/>
          <w:numId w:val="4"/>
        </w:numPr>
      </w:pPr>
      <w:r w:rsidRPr="00525428">
        <w:t>VAE reconstruction</w:t>
      </w:r>
    </w:p>
    <w:p w14:paraId="55A40C2D" w14:textId="77777777" w:rsidR="00525428" w:rsidRPr="00525428" w:rsidRDefault="00525428" w:rsidP="00525428">
      <w:r w:rsidRPr="00525428">
        <w:t>This made it easier to compare the reconstruction behavior of both models.</w:t>
      </w:r>
    </w:p>
    <w:p w14:paraId="117402A7" w14:textId="77777777" w:rsidR="00525428" w:rsidRPr="00525428" w:rsidRDefault="00525428" w:rsidP="00525428">
      <w:r w:rsidRPr="00525428">
        <w:t>In addition to visual comparison, quantitative metrics were used:</w:t>
      </w:r>
    </w:p>
    <w:p w14:paraId="2A966E27" w14:textId="77777777" w:rsidR="00525428" w:rsidRPr="00525428" w:rsidRDefault="00525428" w:rsidP="00525428">
      <w:pPr>
        <w:numPr>
          <w:ilvl w:val="0"/>
          <w:numId w:val="5"/>
        </w:numPr>
      </w:pPr>
      <w:r w:rsidRPr="00525428">
        <w:t>Mean Squared Error (MSE)</w:t>
      </w:r>
    </w:p>
    <w:p w14:paraId="680C8B75" w14:textId="77777777" w:rsidR="00525428" w:rsidRPr="00525428" w:rsidRDefault="00525428" w:rsidP="00525428">
      <w:pPr>
        <w:numPr>
          <w:ilvl w:val="0"/>
          <w:numId w:val="5"/>
        </w:numPr>
      </w:pPr>
      <w:r w:rsidRPr="00525428">
        <w:t>Structural Similarity Index Measure (SSIM)</w:t>
      </w:r>
    </w:p>
    <w:p w14:paraId="444EF7AC" w14:textId="77777777" w:rsidR="00525428" w:rsidRPr="00525428" w:rsidRDefault="00525428" w:rsidP="00525428">
      <w:r w:rsidRPr="00525428">
        <w:t>MSE measures pixel-level reconstruction error, while SSIM measures perceived structural similarity between the original and reconstructed images. A lower MSE and higher SSIM indicate better reconstruction quality.</w:t>
      </w:r>
    </w:p>
    <w:p w14:paraId="2480581A" w14:textId="77777777" w:rsidR="00525428" w:rsidRPr="00525428" w:rsidRDefault="00525428" w:rsidP="00525428">
      <w:r w:rsidRPr="00525428">
        <w:pict w14:anchorId="50789327">
          <v:rect id="_x0000_i1115" style="width:0;height:1.5pt" o:hralign="center" o:hrstd="t" o:hr="t" fillcolor="#a0a0a0" stroked="f"/>
        </w:pict>
      </w:r>
    </w:p>
    <w:p w14:paraId="6AC0B662" w14:textId="77777777" w:rsidR="00525428" w:rsidRPr="00525428" w:rsidRDefault="00525428" w:rsidP="00525428">
      <w:pPr>
        <w:rPr>
          <w:b/>
          <w:bCs/>
        </w:rPr>
      </w:pPr>
      <w:r w:rsidRPr="00525428">
        <w:rPr>
          <w:b/>
          <w:bCs/>
        </w:rPr>
        <w:t>7. Latent Space Visualization</w:t>
      </w:r>
    </w:p>
    <w:p w14:paraId="7E21BEBD" w14:textId="77777777" w:rsidR="00525428" w:rsidRPr="00525428" w:rsidRDefault="00525428" w:rsidP="00525428">
      <w:r w:rsidRPr="00525428">
        <w:t>Latent space visualization was an important part of the project because it helped show how each model organizes image representations.</w:t>
      </w:r>
    </w:p>
    <w:p w14:paraId="6F9F6380" w14:textId="77777777" w:rsidR="00525428" w:rsidRPr="00525428" w:rsidRDefault="00525428" w:rsidP="00525428">
      <w:r w:rsidRPr="00525428">
        <w:t>For the AE, the latent vector had a higher dimension, so Principal Component Analysis (PCA) was used to reduce the latent vectors to 2D and 3D for visualization. This made it possible to inspect whether samples from similar medical image classes were located near each other.</w:t>
      </w:r>
    </w:p>
    <w:p w14:paraId="50B915AB" w14:textId="77777777" w:rsidR="00525428" w:rsidRPr="00525428" w:rsidRDefault="00525428" w:rsidP="00525428">
      <w:r w:rsidRPr="00525428">
        <w:t xml:space="preserve">For the VAE, the latent space was designed to be lower-dimensional and probabilistic. The mean vector </w:t>
      </w:r>
      <w:proofErr w:type="spellStart"/>
      <w:r w:rsidRPr="00525428">
        <w:t>z_mean</w:t>
      </w:r>
      <w:proofErr w:type="spellEnd"/>
      <w:r w:rsidRPr="00525428">
        <w:t xml:space="preserve"> was used for visualization because it represents the center of the learned latent distribution for each input image.</w:t>
      </w:r>
    </w:p>
    <w:p w14:paraId="678117D0" w14:textId="77777777" w:rsidR="00525428" w:rsidRPr="00525428" w:rsidRDefault="00525428" w:rsidP="00525428">
      <w:r w:rsidRPr="00525428">
        <w:lastRenderedPageBreak/>
        <w:t>The improved implementation included both 2D and 3D latent space plots. The points were colored according to their class labels. This allowed better interpretation of whether the learned representations formed meaningful clusters.</w:t>
      </w:r>
    </w:p>
    <w:p w14:paraId="5E7B6678" w14:textId="77777777" w:rsidR="00525428" w:rsidRPr="00525428" w:rsidRDefault="00525428" w:rsidP="00525428">
      <w:r w:rsidRPr="00525428">
        <w:t>The VAE latent space is expected to be smoother and more continuous than the AE latent space because KL divergence regularizes the latent distribution. This makes VAE more suitable for generation tasks.</w:t>
      </w:r>
    </w:p>
    <w:p w14:paraId="3F16F69D" w14:textId="77777777" w:rsidR="00525428" w:rsidRPr="00525428" w:rsidRDefault="00525428" w:rsidP="00525428">
      <w:r w:rsidRPr="00525428">
        <w:pict w14:anchorId="3CB22F56">
          <v:rect id="_x0000_i1116" style="width:0;height:1.5pt" o:hralign="center" o:hrstd="t" o:hr="t" fillcolor="#a0a0a0" stroked="f"/>
        </w:pict>
      </w:r>
    </w:p>
    <w:p w14:paraId="6EFFC9E3" w14:textId="77777777" w:rsidR="00525428" w:rsidRPr="00525428" w:rsidRDefault="00525428" w:rsidP="00525428">
      <w:pPr>
        <w:rPr>
          <w:b/>
          <w:bCs/>
        </w:rPr>
      </w:pPr>
      <w:r w:rsidRPr="00525428">
        <w:rPr>
          <w:b/>
          <w:bCs/>
        </w:rPr>
        <w:t>8. Sample Generation</w:t>
      </w:r>
    </w:p>
    <w:p w14:paraId="65F0F609" w14:textId="77777777" w:rsidR="00525428" w:rsidRPr="00525428" w:rsidRDefault="00525428" w:rsidP="00525428">
      <w:r w:rsidRPr="00525428">
        <w:t>One major advantage of the VAE is its ability to generate new samples. After training, random latent vectors were sampled from a standard normal distribution and passed into the VAE decoder.</w:t>
      </w:r>
    </w:p>
    <w:p w14:paraId="681B98C0" w14:textId="77777777" w:rsidR="00525428" w:rsidRPr="00525428" w:rsidRDefault="00525428" w:rsidP="00525428">
      <w:r w:rsidRPr="00525428">
        <w:t>The decoder then generated new medical-like images from these sampled latent vectors. This is possible because the VAE learns a structured latent space that is encouraged to follow a normal distribution.</w:t>
      </w:r>
    </w:p>
    <w:p w14:paraId="05BFE3A8" w14:textId="77777777" w:rsidR="00525428" w:rsidRPr="00525428" w:rsidRDefault="00525428" w:rsidP="00525428">
      <w:r w:rsidRPr="00525428">
        <w:t>The standard AE does not naturally support sample generation in the same way. Although it has a decoder, its latent space is not regularized to follow a known distribution, so random sampling from the AE latent space may not produce meaningful images.</w:t>
      </w:r>
    </w:p>
    <w:p w14:paraId="2D8D58B5" w14:textId="77777777" w:rsidR="00525428" w:rsidRPr="00525428" w:rsidRDefault="00525428" w:rsidP="00525428">
      <w:r w:rsidRPr="00525428">
        <w:t>This difference highlights one of the most important distinctions between AE and VAE:</w:t>
      </w:r>
    </w:p>
    <w:p w14:paraId="2290E5D5" w14:textId="77777777" w:rsidR="00525428" w:rsidRPr="00525428" w:rsidRDefault="00525428" w:rsidP="00525428">
      <w:pPr>
        <w:numPr>
          <w:ilvl w:val="0"/>
          <w:numId w:val="6"/>
        </w:numPr>
      </w:pPr>
      <w:r w:rsidRPr="00525428">
        <w:t>AE is stronger for direct reconstruction.</w:t>
      </w:r>
    </w:p>
    <w:p w14:paraId="2BCDDA32" w14:textId="77777777" w:rsidR="00525428" w:rsidRPr="00525428" w:rsidRDefault="00525428" w:rsidP="00525428">
      <w:pPr>
        <w:numPr>
          <w:ilvl w:val="0"/>
          <w:numId w:val="6"/>
        </w:numPr>
      </w:pPr>
      <w:r w:rsidRPr="00525428">
        <w:t xml:space="preserve">VAE is more suitable for </w:t>
      </w:r>
      <w:proofErr w:type="gramStart"/>
      <w:r w:rsidRPr="00525428">
        <w:t>generation</w:t>
      </w:r>
      <w:proofErr w:type="gramEnd"/>
      <w:r w:rsidRPr="00525428">
        <w:t>.</w:t>
      </w:r>
    </w:p>
    <w:p w14:paraId="13388463" w14:textId="77777777" w:rsidR="00525428" w:rsidRPr="00525428" w:rsidRDefault="00525428" w:rsidP="00525428">
      <w:r w:rsidRPr="00525428">
        <w:pict w14:anchorId="1ACECCDD">
          <v:rect id="_x0000_i1117" style="width:0;height:1.5pt" o:hralign="center" o:hrstd="t" o:hr="t" fillcolor="#a0a0a0" stroked="f"/>
        </w:pict>
      </w:r>
    </w:p>
    <w:p w14:paraId="7A3B83BB" w14:textId="77777777" w:rsidR="00525428" w:rsidRPr="00525428" w:rsidRDefault="00525428" w:rsidP="00525428">
      <w:pPr>
        <w:rPr>
          <w:b/>
          <w:bCs/>
        </w:rPr>
      </w:pPr>
      <w:r w:rsidRPr="00525428">
        <w:rPr>
          <w:b/>
          <w:bCs/>
        </w:rPr>
        <w:t>9. Denoising Experiment</w:t>
      </w:r>
    </w:p>
    <w:p w14:paraId="58399EDC" w14:textId="77777777" w:rsidR="00525428" w:rsidRPr="00525428" w:rsidRDefault="00525428" w:rsidP="00525428">
      <w:r w:rsidRPr="00525428">
        <w:t>The project also explored denoising capability. A noisy version of the dataset was created by adding random Gaussian noise to the input images. The clean images were kept as the target outputs.</w:t>
      </w:r>
    </w:p>
    <w:p w14:paraId="35903690" w14:textId="77777777" w:rsidR="00525428" w:rsidRPr="00525428" w:rsidRDefault="00525428" w:rsidP="00525428">
      <w:r w:rsidRPr="00525428">
        <w:t>The denoising Autoencoder was trained using:</w:t>
      </w:r>
    </w:p>
    <w:p w14:paraId="788A0794" w14:textId="77777777" w:rsidR="00525428" w:rsidRPr="00525428" w:rsidRDefault="00525428" w:rsidP="00525428">
      <w:pPr>
        <w:numPr>
          <w:ilvl w:val="0"/>
          <w:numId w:val="7"/>
        </w:numPr>
      </w:pPr>
      <w:r w:rsidRPr="00525428">
        <w:t>Input: noisy image</w:t>
      </w:r>
    </w:p>
    <w:p w14:paraId="6251ADBA" w14:textId="77777777" w:rsidR="00525428" w:rsidRPr="00525428" w:rsidRDefault="00525428" w:rsidP="00525428">
      <w:pPr>
        <w:numPr>
          <w:ilvl w:val="0"/>
          <w:numId w:val="7"/>
        </w:numPr>
      </w:pPr>
      <w:r w:rsidRPr="00525428">
        <w:t>Target: clean image</w:t>
      </w:r>
    </w:p>
    <w:p w14:paraId="7282A73D" w14:textId="77777777" w:rsidR="00525428" w:rsidRPr="00525428" w:rsidRDefault="00525428" w:rsidP="00525428">
      <w:r w:rsidRPr="00525428">
        <w:t>This allowed the model to learn how to remove noise and recover the original structure of the image.</w:t>
      </w:r>
    </w:p>
    <w:p w14:paraId="1956B3DE" w14:textId="77777777" w:rsidR="00525428" w:rsidRPr="00525428" w:rsidRDefault="00525428" w:rsidP="00525428">
      <w:r w:rsidRPr="00525428">
        <w:lastRenderedPageBreak/>
        <w:t xml:space="preserve">The </w:t>
      </w:r>
      <w:proofErr w:type="gramStart"/>
      <w:r w:rsidRPr="00525428">
        <w:t>denoising</w:t>
      </w:r>
      <w:proofErr w:type="gramEnd"/>
      <w:r w:rsidRPr="00525428">
        <w:t xml:space="preserve"> results were visualized using three rows:</w:t>
      </w:r>
    </w:p>
    <w:p w14:paraId="2E3F03EC" w14:textId="77777777" w:rsidR="00525428" w:rsidRPr="00525428" w:rsidRDefault="00525428" w:rsidP="00525428">
      <w:pPr>
        <w:numPr>
          <w:ilvl w:val="0"/>
          <w:numId w:val="8"/>
        </w:numPr>
      </w:pPr>
      <w:r w:rsidRPr="00525428">
        <w:t>Clean image</w:t>
      </w:r>
    </w:p>
    <w:p w14:paraId="42863805" w14:textId="77777777" w:rsidR="00525428" w:rsidRPr="00525428" w:rsidRDefault="00525428" w:rsidP="00525428">
      <w:pPr>
        <w:numPr>
          <w:ilvl w:val="0"/>
          <w:numId w:val="8"/>
        </w:numPr>
      </w:pPr>
      <w:r w:rsidRPr="00525428">
        <w:t>Noisy image</w:t>
      </w:r>
    </w:p>
    <w:p w14:paraId="321FF601" w14:textId="77777777" w:rsidR="00525428" w:rsidRPr="00525428" w:rsidRDefault="00525428" w:rsidP="00525428">
      <w:pPr>
        <w:numPr>
          <w:ilvl w:val="0"/>
          <w:numId w:val="8"/>
        </w:numPr>
      </w:pPr>
      <w:r w:rsidRPr="00525428">
        <w:t>Denoised output</w:t>
      </w:r>
    </w:p>
    <w:p w14:paraId="0F2D4435" w14:textId="77777777" w:rsidR="00525428" w:rsidRPr="00525428" w:rsidRDefault="00525428" w:rsidP="00525428">
      <w:r w:rsidRPr="00525428">
        <w:t>This comparison showed whether the model could recover meaningful image information from corrupted inputs.</w:t>
      </w:r>
    </w:p>
    <w:p w14:paraId="569E4F70" w14:textId="77777777" w:rsidR="00525428" w:rsidRPr="00525428" w:rsidRDefault="00525428" w:rsidP="00525428">
      <w:r w:rsidRPr="00525428">
        <w:t>Quantitative evaluation was also performed using MSE and SSIM. The noisy images were compared against the clean images, and the denoised outputs were also compared against the clean images. If the denoising model worked successfully, the denoised output should have lower MSE and higher SSIM than the noisy input.</w:t>
      </w:r>
    </w:p>
    <w:p w14:paraId="125A5FA5" w14:textId="77777777" w:rsidR="00525428" w:rsidRPr="00525428" w:rsidRDefault="00525428" w:rsidP="00525428">
      <w:r w:rsidRPr="00525428">
        <w:t>This experiment demonstrated the robustness of autoencoder-based models and their usefulness in image restoration tasks.</w:t>
      </w:r>
    </w:p>
    <w:p w14:paraId="3013FC42" w14:textId="77777777" w:rsidR="00525428" w:rsidRPr="00525428" w:rsidRDefault="00525428" w:rsidP="00525428">
      <w:r w:rsidRPr="00525428">
        <w:pict w14:anchorId="0A95ECDE">
          <v:rect id="_x0000_i1118" style="width:0;height:1.5pt" o:hralign="center" o:hrstd="t" o:hr="t" fillcolor="#a0a0a0" stroked="f"/>
        </w:pict>
      </w:r>
    </w:p>
    <w:p w14:paraId="09C1361D" w14:textId="77777777" w:rsidR="00525428" w:rsidRPr="00525428" w:rsidRDefault="00525428" w:rsidP="00525428">
      <w:pPr>
        <w:rPr>
          <w:b/>
          <w:bCs/>
        </w:rPr>
      </w:pPr>
      <w:r w:rsidRPr="00525428">
        <w:rPr>
          <w:b/>
          <w:bCs/>
        </w:rPr>
        <w:t>10. AE vs VAE Comparison</w:t>
      </w:r>
    </w:p>
    <w:p w14:paraId="5445AA9C" w14:textId="77777777" w:rsidR="00525428" w:rsidRPr="00525428" w:rsidRDefault="00525428" w:rsidP="00525428">
      <w:r w:rsidRPr="00525428">
        <w:t>The Autoencoder and Variational Autoencoder were compared in terms of reconstruction, latent space behavior, and generation ability.</w:t>
      </w:r>
    </w:p>
    <w:p w14:paraId="0FAF05BB" w14:textId="77777777" w:rsidR="00525428" w:rsidRPr="00525428" w:rsidRDefault="00525428" w:rsidP="00525428">
      <w:pPr>
        <w:rPr>
          <w:b/>
          <w:bCs/>
        </w:rPr>
      </w:pPr>
      <w:r w:rsidRPr="00525428">
        <w:rPr>
          <w:b/>
          <w:bCs/>
        </w:rPr>
        <w:t>10.1 Reconstruction</w:t>
      </w:r>
    </w:p>
    <w:p w14:paraId="487B8F5B" w14:textId="77777777" w:rsidR="00525428" w:rsidRPr="00525428" w:rsidRDefault="00525428" w:rsidP="00525428">
      <w:r w:rsidRPr="00525428">
        <w:t>The AE usually provides better reconstruction quality because it focuses only on minimizing the reconstruction error. It does not impose a probabilistic structure on the latent space.</w:t>
      </w:r>
    </w:p>
    <w:p w14:paraId="47376748" w14:textId="77777777" w:rsidR="00525428" w:rsidRPr="00525428" w:rsidRDefault="00525428" w:rsidP="00525428">
      <w:r w:rsidRPr="00525428">
        <w:t>The VAE reconstruction is usually smoother because the model must balance two goals: reconstructing the input and keeping the latent space close to a standard normal distribution.</w:t>
      </w:r>
    </w:p>
    <w:p w14:paraId="33820B1A" w14:textId="77777777" w:rsidR="00525428" w:rsidRPr="00525428" w:rsidRDefault="00525428" w:rsidP="00525428">
      <w:pPr>
        <w:rPr>
          <w:b/>
          <w:bCs/>
        </w:rPr>
      </w:pPr>
      <w:r w:rsidRPr="00525428">
        <w:rPr>
          <w:b/>
          <w:bCs/>
        </w:rPr>
        <w:t>10.2 Latent Space</w:t>
      </w:r>
    </w:p>
    <w:p w14:paraId="1EF0A509" w14:textId="77777777" w:rsidR="00525428" w:rsidRPr="00525428" w:rsidRDefault="00525428" w:rsidP="00525428">
      <w:r w:rsidRPr="00525428">
        <w:t>The AE latent space is useful for compression but may not be smooth or continuous. Similar inputs may be close together, but there is no guarantee that the entire latent space is well organized.</w:t>
      </w:r>
    </w:p>
    <w:p w14:paraId="10F813C7" w14:textId="77777777" w:rsidR="00525428" w:rsidRPr="00525428" w:rsidRDefault="00525428" w:rsidP="00525428">
      <w:r w:rsidRPr="00525428">
        <w:t>The VAE latent space is more structured because of the KL divergence loss. This helps make the latent space continuous and easier to sample from.</w:t>
      </w:r>
    </w:p>
    <w:p w14:paraId="181B740A" w14:textId="77777777" w:rsidR="00525428" w:rsidRPr="00525428" w:rsidRDefault="00525428" w:rsidP="00525428">
      <w:pPr>
        <w:rPr>
          <w:b/>
          <w:bCs/>
        </w:rPr>
      </w:pPr>
      <w:r w:rsidRPr="00525428">
        <w:rPr>
          <w:b/>
          <w:bCs/>
        </w:rPr>
        <w:t>10.3 Sample Generation</w:t>
      </w:r>
    </w:p>
    <w:p w14:paraId="703F66B1" w14:textId="77777777" w:rsidR="00525428" w:rsidRPr="00525428" w:rsidRDefault="00525428" w:rsidP="00525428">
      <w:r w:rsidRPr="00525428">
        <w:lastRenderedPageBreak/>
        <w:t>The VAE is better for sample generation because it learns a latent distribution that is close to a standard normal distribution. New samples can be generated by sampling random vectors and decoding them.</w:t>
      </w:r>
    </w:p>
    <w:p w14:paraId="4B5383F2" w14:textId="77777777" w:rsidR="00525428" w:rsidRPr="00525428" w:rsidRDefault="00525428" w:rsidP="00525428">
      <w:r w:rsidRPr="00525428">
        <w:t>The AE does not naturally support reliable random generation because its latent space is not forced to follow a known distribution.</w:t>
      </w:r>
    </w:p>
    <w:p w14:paraId="5DF9A744" w14:textId="77777777" w:rsidR="00525428" w:rsidRPr="00525428" w:rsidRDefault="00525428" w:rsidP="00525428">
      <w:pPr>
        <w:rPr>
          <w:b/>
          <w:bCs/>
        </w:rPr>
      </w:pPr>
      <w:r w:rsidRPr="00525428">
        <w:rPr>
          <w:b/>
          <w:bCs/>
        </w:rPr>
        <w:t>10.4 Denoising</w:t>
      </w:r>
    </w:p>
    <w:p w14:paraId="4D92B910" w14:textId="77777777" w:rsidR="00525428" w:rsidRPr="00525428" w:rsidRDefault="00525428" w:rsidP="00525428">
      <w:r w:rsidRPr="00525428">
        <w:t>The denoising Autoencoder showed that autoencoder architectures can be trained to remove noise from images. This demonstrates an important practical application of autoencoders in medical imaging, where images may contain noise or artifacts.</w:t>
      </w:r>
    </w:p>
    <w:p w14:paraId="10D28118" w14:textId="77777777" w:rsidR="00525428" w:rsidRPr="00525428" w:rsidRDefault="00525428" w:rsidP="00525428">
      <w:r w:rsidRPr="00525428">
        <w:pict w14:anchorId="34ACA511">
          <v:rect id="_x0000_i1119" style="width:0;height:1.5pt" o:hralign="center" o:hrstd="t" o:hr="t" fillcolor="#a0a0a0" stroked="f"/>
        </w:pict>
      </w:r>
    </w:p>
    <w:p w14:paraId="76AF26DE" w14:textId="77777777" w:rsidR="00525428" w:rsidRPr="00525428" w:rsidRDefault="00525428" w:rsidP="00525428">
      <w:pPr>
        <w:rPr>
          <w:b/>
          <w:bCs/>
        </w:rPr>
      </w:pPr>
      <w:r w:rsidRPr="00525428">
        <w:rPr>
          <w:b/>
          <w:bCs/>
        </w:rPr>
        <w:t>11. Results and Observations</w:t>
      </w:r>
    </w:p>
    <w:p w14:paraId="387318D9" w14:textId="77777777" w:rsidR="00525428" w:rsidRPr="00525428" w:rsidRDefault="00525428" w:rsidP="00525428">
      <w:r w:rsidRPr="00525428">
        <w:t>The main observations from the experiment are:</w:t>
      </w:r>
    </w:p>
    <w:p w14:paraId="328CFC99" w14:textId="77777777" w:rsidR="00525428" w:rsidRPr="00525428" w:rsidRDefault="00525428" w:rsidP="00525428">
      <w:pPr>
        <w:numPr>
          <w:ilvl w:val="0"/>
          <w:numId w:val="9"/>
        </w:numPr>
      </w:pPr>
      <w:r w:rsidRPr="00525428">
        <w:t>The AE successfully learned to reconstruct medical images using a compressed latent vector.</w:t>
      </w:r>
    </w:p>
    <w:p w14:paraId="65C34329" w14:textId="77777777" w:rsidR="00525428" w:rsidRPr="00525428" w:rsidRDefault="00525428" w:rsidP="00525428">
      <w:pPr>
        <w:numPr>
          <w:ilvl w:val="0"/>
          <w:numId w:val="9"/>
        </w:numPr>
      </w:pPr>
      <w:r w:rsidRPr="00525428">
        <w:t xml:space="preserve">The VAE successfully implemented a probabilistic latent space using </w:t>
      </w:r>
      <w:proofErr w:type="spellStart"/>
      <w:r w:rsidRPr="00525428">
        <w:t>z_mean</w:t>
      </w:r>
      <w:proofErr w:type="spellEnd"/>
      <w:r w:rsidRPr="00525428">
        <w:t xml:space="preserve">, </w:t>
      </w:r>
      <w:proofErr w:type="spellStart"/>
      <w:r w:rsidRPr="00525428">
        <w:t>z_log_var</w:t>
      </w:r>
      <w:proofErr w:type="spellEnd"/>
      <w:r w:rsidRPr="00525428">
        <w:t>, and the reparameterization trick.</w:t>
      </w:r>
    </w:p>
    <w:p w14:paraId="0EF463F9" w14:textId="77777777" w:rsidR="00525428" w:rsidRPr="00525428" w:rsidRDefault="00525428" w:rsidP="00525428">
      <w:pPr>
        <w:numPr>
          <w:ilvl w:val="0"/>
          <w:numId w:val="9"/>
        </w:numPr>
      </w:pPr>
      <w:r w:rsidRPr="00525428">
        <w:t>AE reconstructions were generally sharper because the model directly optimizes reconstruction.</w:t>
      </w:r>
    </w:p>
    <w:p w14:paraId="50AC0665" w14:textId="77777777" w:rsidR="00525428" w:rsidRPr="00525428" w:rsidRDefault="00525428" w:rsidP="00525428">
      <w:pPr>
        <w:numPr>
          <w:ilvl w:val="0"/>
          <w:numId w:val="9"/>
        </w:numPr>
      </w:pPr>
      <w:r w:rsidRPr="00525428">
        <w:t>VAE reconstructions were smoother because the model balances reconstruction loss with KL divergence.</w:t>
      </w:r>
    </w:p>
    <w:p w14:paraId="727E40B5" w14:textId="77777777" w:rsidR="00525428" w:rsidRPr="00525428" w:rsidRDefault="00525428" w:rsidP="00525428">
      <w:pPr>
        <w:numPr>
          <w:ilvl w:val="0"/>
          <w:numId w:val="9"/>
        </w:numPr>
      </w:pPr>
      <w:r w:rsidRPr="00525428">
        <w:t>VAE was able to generate new samples from random latent vectors.</w:t>
      </w:r>
    </w:p>
    <w:p w14:paraId="70854ECC" w14:textId="77777777" w:rsidR="00525428" w:rsidRPr="00525428" w:rsidRDefault="00525428" w:rsidP="00525428">
      <w:pPr>
        <w:numPr>
          <w:ilvl w:val="0"/>
          <w:numId w:val="9"/>
        </w:numPr>
      </w:pPr>
      <w:r w:rsidRPr="00525428">
        <w:t>Latent space visualization showed how the models organized image representations.</w:t>
      </w:r>
    </w:p>
    <w:p w14:paraId="452CC971" w14:textId="77777777" w:rsidR="00525428" w:rsidRPr="00525428" w:rsidRDefault="00525428" w:rsidP="00525428">
      <w:pPr>
        <w:numPr>
          <w:ilvl w:val="0"/>
          <w:numId w:val="9"/>
        </w:numPr>
      </w:pPr>
      <w:r w:rsidRPr="00525428">
        <w:t>Label-aware 2D and 3D plots improved the interpretation of latent representations.</w:t>
      </w:r>
    </w:p>
    <w:p w14:paraId="6238CC17" w14:textId="77777777" w:rsidR="00525428" w:rsidRPr="00525428" w:rsidRDefault="00525428" w:rsidP="00525428">
      <w:pPr>
        <w:numPr>
          <w:ilvl w:val="0"/>
          <w:numId w:val="9"/>
        </w:numPr>
      </w:pPr>
      <w:r w:rsidRPr="00525428">
        <w:t>The denoising Autoencoder was able to map noisy inputs back toward cleaner outputs.</w:t>
      </w:r>
    </w:p>
    <w:p w14:paraId="37FA789B" w14:textId="77777777" w:rsidR="00525428" w:rsidRPr="00525428" w:rsidRDefault="00525428" w:rsidP="00525428">
      <w:pPr>
        <w:numPr>
          <w:ilvl w:val="0"/>
          <w:numId w:val="9"/>
        </w:numPr>
      </w:pPr>
      <w:r w:rsidRPr="00525428">
        <w:t>Quantitative metrics such as MSE and SSIM helped compare reconstruction and denoising quality more objectively.</w:t>
      </w:r>
    </w:p>
    <w:p w14:paraId="1EF19B84" w14:textId="77777777" w:rsidR="00525428" w:rsidRPr="00525428" w:rsidRDefault="00525428" w:rsidP="00525428">
      <w:pPr>
        <w:numPr>
          <w:ilvl w:val="0"/>
          <w:numId w:val="9"/>
        </w:numPr>
      </w:pPr>
      <w:r w:rsidRPr="00525428">
        <w:t xml:space="preserve">The use of </w:t>
      </w:r>
      <w:proofErr w:type="spellStart"/>
      <w:r w:rsidRPr="00525428">
        <w:t>tf.data</w:t>
      </w:r>
      <w:proofErr w:type="spellEnd"/>
      <w:r w:rsidRPr="00525428">
        <w:t xml:space="preserve"> improved the structure and efficiency of the training pipeline.</w:t>
      </w:r>
    </w:p>
    <w:p w14:paraId="35E7DC30" w14:textId="77777777" w:rsidR="00525428" w:rsidRPr="00525428" w:rsidRDefault="00525428" w:rsidP="00525428">
      <w:r w:rsidRPr="00525428">
        <w:pict w14:anchorId="5E453B4A">
          <v:rect id="_x0000_i1120" style="width:0;height:1.5pt" o:hralign="center" o:hrstd="t" o:hr="t" fillcolor="#a0a0a0" stroked="f"/>
        </w:pict>
      </w:r>
    </w:p>
    <w:p w14:paraId="1AF6F0FC" w14:textId="77777777" w:rsidR="00525428" w:rsidRPr="00525428" w:rsidRDefault="00525428" w:rsidP="00525428">
      <w:pPr>
        <w:rPr>
          <w:b/>
          <w:bCs/>
        </w:rPr>
      </w:pPr>
      <w:r w:rsidRPr="00525428">
        <w:rPr>
          <w:b/>
          <w:bCs/>
        </w:rPr>
        <w:t>12. Conclusion</w:t>
      </w:r>
    </w:p>
    <w:p w14:paraId="0E87BB55" w14:textId="77777777" w:rsidR="00525428" w:rsidRPr="00525428" w:rsidRDefault="00525428" w:rsidP="00525428">
      <w:r w:rsidRPr="00525428">
        <w:lastRenderedPageBreak/>
        <w:t>This project successfully implemented and compared an Autoencoder and a Variational Autoencoder for medical image reconstruction, latent space visualization, sample generation, and denoising.</w:t>
      </w:r>
    </w:p>
    <w:p w14:paraId="082A5FCF" w14:textId="77777777" w:rsidR="00525428" w:rsidRPr="00525428" w:rsidRDefault="00525428" w:rsidP="00525428">
      <w:r w:rsidRPr="00525428">
        <w:t>The Autoencoder performed well for image compression and reconstruction. It produced direct and relatively sharp outputs because it learned a deterministic mapping from image space to latent space and back.</w:t>
      </w:r>
    </w:p>
    <w:p w14:paraId="5CAA36F4" w14:textId="77777777" w:rsidR="00525428" w:rsidRPr="00525428" w:rsidRDefault="00525428" w:rsidP="00525428">
      <w:r w:rsidRPr="00525428">
        <w:t>The Variational Autoencoder extended the Autoencoder by learning a probabilistic latent space. Although its reconstructions may be smoother, it provided an important advantage: the ability to generate new samples by sampling from the latent distribution. The VAE also produced a more structured latent space because of the KL divergence loss.</w:t>
      </w:r>
    </w:p>
    <w:p w14:paraId="090B15AC" w14:textId="77777777" w:rsidR="00525428" w:rsidRPr="00525428" w:rsidRDefault="00525428" w:rsidP="00525428">
      <w:r w:rsidRPr="00525428">
        <w:t>The denoising experiment showed that autoencoder-based models can be useful for restoring noisy medical images. By training on noisy inputs and clean targets, the model learned to remove noise while preserving important image structures.</w:t>
      </w:r>
    </w:p>
    <w:p w14:paraId="094B1199" w14:textId="77777777" w:rsidR="00525428" w:rsidRPr="00525428" w:rsidRDefault="00525428" w:rsidP="00525428">
      <w:r w:rsidRPr="00525428">
        <w:t>Overall, the AE is better suited for direct reconstruction tasks, while the VAE is more powerful for generative modeling and latent space exploration. Both models demonstrate the usefulness of deep learning for representation learning in medical image analysis.</w:t>
      </w:r>
    </w:p>
    <w:p w14:paraId="1FEED135" w14:textId="77777777" w:rsidR="00525428" w:rsidRPr="00525428" w:rsidRDefault="00525428" w:rsidP="00525428">
      <w:r w:rsidRPr="00525428">
        <w:pict w14:anchorId="210075FA">
          <v:rect id="_x0000_i1121" style="width:0;height:1.5pt" o:hralign="center" o:hrstd="t" o:hr="t" fillcolor="#a0a0a0" stroked="f"/>
        </w:pict>
      </w:r>
    </w:p>
    <w:p w14:paraId="19051342" w14:textId="77777777" w:rsidR="005810D6" w:rsidRPr="00525428" w:rsidRDefault="005810D6" w:rsidP="00525428"/>
    <w:sectPr w:rsidR="005810D6" w:rsidRPr="00525428">
      <w:pgSz w:w="12240" w:h="15840"/>
      <w:pgMar w:top="1440" w:right="1440" w:bottom="1440" w:left="1440"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Arial">
    <w:panose1 w:val="020B0604020202020204"/>
    <w:charset w:val="00"/>
    <w:family w:val="swiss"/>
    <w:pitch w:val="variable"/>
    <w:sig w:usb0="E0002EFF" w:usb1="C000785B" w:usb2="00000009" w:usb3="00000000" w:csb0="000001FF" w:csb1="00000000"/>
  </w:font>
  <w:font w:name="Calibri Light">
    <w:panose1 w:val="020F0302020204030204"/>
    <w:charset w:val="00"/>
    <w:family w:val="swiss"/>
    <w:pitch w:val="variable"/>
    <w:sig w:usb0="E4002EFF" w:usb1="C200247B" w:usb2="00000009" w:usb3="00000000" w:csb0="000001F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3016E62"/>
    <w:multiLevelType w:val="multilevel"/>
    <w:tmpl w:val="D1BE004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0E417F11"/>
    <w:multiLevelType w:val="multilevel"/>
    <w:tmpl w:val="1DB4D11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 w15:restartNumberingAfterBreak="0">
    <w:nsid w:val="114070B9"/>
    <w:multiLevelType w:val="multilevel"/>
    <w:tmpl w:val="5DDEAAD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 w15:restartNumberingAfterBreak="0">
    <w:nsid w:val="2A356270"/>
    <w:multiLevelType w:val="multilevel"/>
    <w:tmpl w:val="49F23DC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 w15:restartNumberingAfterBreak="0">
    <w:nsid w:val="352C2524"/>
    <w:multiLevelType w:val="multilevel"/>
    <w:tmpl w:val="0E8EBA5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 w15:restartNumberingAfterBreak="0">
    <w:nsid w:val="38BA73DC"/>
    <w:multiLevelType w:val="multilevel"/>
    <w:tmpl w:val="17E28BA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 w15:restartNumberingAfterBreak="0">
    <w:nsid w:val="5C087158"/>
    <w:multiLevelType w:val="multilevel"/>
    <w:tmpl w:val="0384403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7" w15:restartNumberingAfterBreak="0">
    <w:nsid w:val="5CAC7CA3"/>
    <w:multiLevelType w:val="multilevel"/>
    <w:tmpl w:val="A2A8AB8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8" w15:restartNumberingAfterBreak="0">
    <w:nsid w:val="6E8A6E5E"/>
    <w:multiLevelType w:val="multilevel"/>
    <w:tmpl w:val="D88042F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 w15:restartNumberingAfterBreak="0">
    <w:nsid w:val="70E854F5"/>
    <w:multiLevelType w:val="multilevel"/>
    <w:tmpl w:val="1FFC6F5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1113596666">
    <w:abstractNumId w:val="0"/>
  </w:num>
  <w:num w:numId="2" w16cid:durableId="1776051291">
    <w:abstractNumId w:val="1"/>
  </w:num>
  <w:num w:numId="3" w16cid:durableId="73400920">
    <w:abstractNumId w:val="5"/>
  </w:num>
  <w:num w:numId="4" w16cid:durableId="1293943003">
    <w:abstractNumId w:val="2"/>
  </w:num>
  <w:num w:numId="5" w16cid:durableId="1020160329">
    <w:abstractNumId w:val="9"/>
  </w:num>
  <w:num w:numId="6" w16cid:durableId="686561075">
    <w:abstractNumId w:val="8"/>
  </w:num>
  <w:num w:numId="7" w16cid:durableId="263389806">
    <w:abstractNumId w:val="4"/>
  </w:num>
  <w:num w:numId="8" w16cid:durableId="1892886148">
    <w:abstractNumId w:val="6"/>
  </w:num>
  <w:num w:numId="9" w16cid:durableId="1608736881">
    <w:abstractNumId w:val="7"/>
  </w:num>
  <w:num w:numId="10" w16cid:durableId="746464963">
    <w:abstractNumId w:val="3"/>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525428"/>
    <w:rsid w:val="000E1680"/>
    <w:rsid w:val="00525428"/>
    <w:rsid w:val="005810D6"/>
    <w:rsid w:val="005A6E48"/>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1BCC73B8"/>
  <w15:chartTrackingRefBased/>
  <w15:docId w15:val="{86A83ED9-CC39-41D1-8577-1D67A23AE81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US"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525428"/>
    <w:pPr>
      <w:keepNext/>
      <w:keepLines/>
      <w:spacing w:before="360" w:after="80"/>
      <w:outlineLvl w:val="0"/>
    </w:pPr>
    <w:rPr>
      <w:rFonts w:asciiTheme="majorHAnsi" w:eastAsiaTheme="majorEastAsia" w:hAnsiTheme="majorHAnsi" w:cstheme="majorBidi"/>
      <w:color w:val="2F5496" w:themeColor="accent1" w:themeShade="BF"/>
      <w:sz w:val="40"/>
      <w:szCs w:val="40"/>
    </w:rPr>
  </w:style>
  <w:style w:type="paragraph" w:styleId="Heading2">
    <w:name w:val="heading 2"/>
    <w:basedOn w:val="Normal"/>
    <w:next w:val="Normal"/>
    <w:link w:val="Heading2Char"/>
    <w:uiPriority w:val="9"/>
    <w:semiHidden/>
    <w:unhideWhenUsed/>
    <w:qFormat/>
    <w:rsid w:val="00525428"/>
    <w:pPr>
      <w:keepNext/>
      <w:keepLines/>
      <w:spacing w:before="160" w:after="80"/>
      <w:outlineLvl w:val="1"/>
    </w:pPr>
    <w:rPr>
      <w:rFonts w:asciiTheme="majorHAnsi" w:eastAsiaTheme="majorEastAsia" w:hAnsiTheme="majorHAnsi" w:cstheme="majorBidi"/>
      <w:color w:val="2F5496" w:themeColor="accent1" w:themeShade="BF"/>
      <w:sz w:val="32"/>
      <w:szCs w:val="32"/>
    </w:rPr>
  </w:style>
  <w:style w:type="paragraph" w:styleId="Heading3">
    <w:name w:val="heading 3"/>
    <w:basedOn w:val="Normal"/>
    <w:next w:val="Normal"/>
    <w:link w:val="Heading3Char"/>
    <w:uiPriority w:val="9"/>
    <w:semiHidden/>
    <w:unhideWhenUsed/>
    <w:qFormat/>
    <w:rsid w:val="00525428"/>
    <w:pPr>
      <w:keepNext/>
      <w:keepLines/>
      <w:spacing w:before="160" w:after="80"/>
      <w:outlineLvl w:val="2"/>
    </w:pPr>
    <w:rPr>
      <w:rFonts w:eastAsiaTheme="majorEastAsia" w:cstheme="majorBidi"/>
      <w:color w:val="2F5496" w:themeColor="accent1" w:themeShade="BF"/>
      <w:sz w:val="28"/>
      <w:szCs w:val="28"/>
    </w:rPr>
  </w:style>
  <w:style w:type="paragraph" w:styleId="Heading4">
    <w:name w:val="heading 4"/>
    <w:basedOn w:val="Normal"/>
    <w:next w:val="Normal"/>
    <w:link w:val="Heading4Char"/>
    <w:uiPriority w:val="9"/>
    <w:semiHidden/>
    <w:unhideWhenUsed/>
    <w:qFormat/>
    <w:rsid w:val="00525428"/>
    <w:pPr>
      <w:keepNext/>
      <w:keepLines/>
      <w:spacing w:before="80" w:after="40"/>
      <w:outlineLvl w:val="3"/>
    </w:pPr>
    <w:rPr>
      <w:rFonts w:eastAsiaTheme="majorEastAsia" w:cstheme="majorBidi"/>
      <w:i/>
      <w:iCs/>
      <w:color w:val="2F5496" w:themeColor="accent1" w:themeShade="BF"/>
    </w:rPr>
  </w:style>
  <w:style w:type="paragraph" w:styleId="Heading5">
    <w:name w:val="heading 5"/>
    <w:basedOn w:val="Normal"/>
    <w:next w:val="Normal"/>
    <w:link w:val="Heading5Char"/>
    <w:uiPriority w:val="9"/>
    <w:semiHidden/>
    <w:unhideWhenUsed/>
    <w:qFormat/>
    <w:rsid w:val="00525428"/>
    <w:pPr>
      <w:keepNext/>
      <w:keepLines/>
      <w:spacing w:before="80" w:after="40"/>
      <w:outlineLvl w:val="4"/>
    </w:pPr>
    <w:rPr>
      <w:rFonts w:eastAsiaTheme="majorEastAsia" w:cstheme="majorBidi"/>
      <w:color w:val="2F5496" w:themeColor="accent1" w:themeShade="BF"/>
    </w:rPr>
  </w:style>
  <w:style w:type="paragraph" w:styleId="Heading6">
    <w:name w:val="heading 6"/>
    <w:basedOn w:val="Normal"/>
    <w:next w:val="Normal"/>
    <w:link w:val="Heading6Char"/>
    <w:uiPriority w:val="9"/>
    <w:semiHidden/>
    <w:unhideWhenUsed/>
    <w:qFormat/>
    <w:rsid w:val="00525428"/>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525428"/>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525428"/>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525428"/>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525428"/>
    <w:rPr>
      <w:rFonts w:asciiTheme="majorHAnsi" w:eastAsiaTheme="majorEastAsia" w:hAnsiTheme="majorHAnsi" w:cstheme="majorBidi"/>
      <w:color w:val="2F5496" w:themeColor="accent1" w:themeShade="BF"/>
      <w:sz w:val="40"/>
      <w:szCs w:val="40"/>
    </w:rPr>
  </w:style>
  <w:style w:type="character" w:customStyle="1" w:styleId="Heading2Char">
    <w:name w:val="Heading 2 Char"/>
    <w:basedOn w:val="DefaultParagraphFont"/>
    <w:link w:val="Heading2"/>
    <w:uiPriority w:val="9"/>
    <w:semiHidden/>
    <w:rsid w:val="00525428"/>
    <w:rPr>
      <w:rFonts w:asciiTheme="majorHAnsi" w:eastAsiaTheme="majorEastAsia" w:hAnsiTheme="majorHAnsi" w:cstheme="majorBidi"/>
      <w:color w:val="2F5496" w:themeColor="accent1" w:themeShade="BF"/>
      <w:sz w:val="32"/>
      <w:szCs w:val="32"/>
    </w:rPr>
  </w:style>
  <w:style w:type="character" w:customStyle="1" w:styleId="Heading3Char">
    <w:name w:val="Heading 3 Char"/>
    <w:basedOn w:val="DefaultParagraphFont"/>
    <w:link w:val="Heading3"/>
    <w:uiPriority w:val="9"/>
    <w:semiHidden/>
    <w:rsid w:val="00525428"/>
    <w:rPr>
      <w:rFonts w:eastAsiaTheme="majorEastAsia" w:cstheme="majorBidi"/>
      <w:color w:val="2F5496" w:themeColor="accent1" w:themeShade="BF"/>
      <w:sz w:val="28"/>
      <w:szCs w:val="28"/>
    </w:rPr>
  </w:style>
  <w:style w:type="character" w:customStyle="1" w:styleId="Heading4Char">
    <w:name w:val="Heading 4 Char"/>
    <w:basedOn w:val="DefaultParagraphFont"/>
    <w:link w:val="Heading4"/>
    <w:uiPriority w:val="9"/>
    <w:semiHidden/>
    <w:rsid w:val="00525428"/>
    <w:rPr>
      <w:rFonts w:eastAsiaTheme="majorEastAsia" w:cstheme="majorBidi"/>
      <w:i/>
      <w:iCs/>
      <w:color w:val="2F5496" w:themeColor="accent1" w:themeShade="BF"/>
    </w:rPr>
  </w:style>
  <w:style w:type="character" w:customStyle="1" w:styleId="Heading5Char">
    <w:name w:val="Heading 5 Char"/>
    <w:basedOn w:val="DefaultParagraphFont"/>
    <w:link w:val="Heading5"/>
    <w:uiPriority w:val="9"/>
    <w:semiHidden/>
    <w:rsid w:val="00525428"/>
    <w:rPr>
      <w:rFonts w:eastAsiaTheme="majorEastAsia" w:cstheme="majorBidi"/>
      <w:color w:val="2F5496" w:themeColor="accent1" w:themeShade="BF"/>
    </w:rPr>
  </w:style>
  <w:style w:type="character" w:customStyle="1" w:styleId="Heading6Char">
    <w:name w:val="Heading 6 Char"/>
    <w:basedOn w:val="DefaultParagraphFont"/>
    <w:link w:val="Heading6"/>
    <w:uiPriority w:val="9"/>
    <w:semiHidden/>
    <w:rsid w:val="00525428"/>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525428"/>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525428"/>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525428"/>
    <w:rPr>
      <w:rFonts w:eastAsiaTheme="majorEastAsia" w:cstheme="majorBidi"/>
      <w:color w:val="272727" w:themeColor="text1" w:themeTint="D8"/>
    </w:rPr>
  </w:style>
  <w:style w:type="paragraph" w:styleId="Title">
    <w:name w:val="Title"/>
    <w:basedOn w:val="Normal"/>
    <w:next w:val="Normal"/>
    <w:link w:val="TitleChar"/>
    <w:uiPriority w:val="10"/>
    <w:qFormat/>
    <w:rsid w:val="00525428"/>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525428"/>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525428"/>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525428"/>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525428"/>
    <w:pPr>
      <w:spacing w:before="160"/>
      <w:jc w:val="center"/>
    </w:pPr>
    <w:rPr>
      <w:i/>
      <w:iCs/>
      <w:color w:val="404040" w:themeColor="text1" w:themeTint="BF"/>
    </w:rPr>
  </w:style>
  <w:style w:type="character" w:customStyle="1" w:styleId="QuoteChar">
    <w:name w:val="Quote Char"/>
    <w:basedOn w:val="DefaultParagraphFont"/>
    <w:link w:val="Quote"/>
    <w:uiPriority w:val="29"/>
    <w:rsid w:val="00525428"/>
    <w:rPr>
      <w:i/>
      <w:iCs/>
      <w:color w:val="404040" w:themeColor="text1" w:themeTint="BF"/>
    </w:rPr>
  </w:style>
  <w:style w:type="paragraph" w:styleId="ListParagraph">
    <w:name w:val="List Paragraph"/>
    <w:basedOn w:val="Normal"/>
    <w:uiPriority w:val="34"/>
    <w:qFormat/>
    <w:rsid w:val="00525428"/>
    <w:pPr>
      <w:ind w:left="720"/>
      <w:contextualSpacing/>
    </w:pPr>
  </w:style>
  <w:style w:type="character" w:styleId="IntenseEmphasis">
    <w:name w:val="Intense Emphasis"/>
    <w:basedOn w:val="DefaultParagraphFont"/>
    <w:uiPriority w:val="21"/>
    <w:qFormat/>
    <w:rsid w:val="00525428"/>
    <w:rPr>
      <w:i/>
      <w:iCs/>
      <w:color w:val="2F5496" w:themeColor="accent1" w:themeShade="BF"/>
    </w:rPr>
  </w:style>
  <w:style w:type="paragraph" w:styleId="IntenseQuote">
    <w:name w:val="Intense Quote"/>
    <w:basedOn w:val="Normal"/>
    <w:next w:val="Normal"/>
    <w:link w:val="IntenseQuoteChar"/>
    <w:uiPriority w:val="30"/>
    <w:qFormat/>
    <w:rsid w:val="00525428"/>
    <w:pPr>
      <w:pBdr>
        <w:top w:val="single" w:sz="4" w:space="10" w:color="2F5496" w:themeColor="accent1" w:themeShade="BF"/>
        <w:bottom w:val="single" w:sz="4" w:space="10" w:color="2F5496" w:themeColor="accent1" w:themeShade="BF"/>
      </w:pBdr>
      <w:spacing w:before="360" w:after="360"/>
      <w:ind w:left="864" w:right="864"/>
      <w:jc w:val="center"/>
    </w:pPr>
    <w:rPr>
      <w:i/>
      <w:iCs/>
      <w:color w:val="2F5496" w:themeColor="accent1" w:themeShade="BF"/>
    </w:rPr>
  </w:style>
  <w:style w:type="character" w:customStyle="1" w:styleId="IntenseQuoteChar">
    <w:name w:val="Intense Quote Char"/>
    <w:basedOn w:val="DefaultParagraphFont"/>
    <w:link w:val="IntenseQuote"/>
    <w:uiPriority w:val="30"/>
    <w:rsid w:val="00525428"/>
    <w:rPr>
      <w:i/>
      <w:iCs/>
      <w:color w:val="2F5496" w:themeColor="accent1" w:themeShade="BF"/>
    </w:rPr>
  </w:style>
  <w:style w:type="character" w:styleId="IntenseReference">
    <w:name w:val="Intense Reference"/>
    <w:basedOn w:val="DefaultParagraphFont"/>
    <w:uiPriority w:val="32"/>
    <w:qFormat/>
    <w:rsid w:val="00525428"/>
    <w:rPr>
      <w:b/>
      <w:bCs/>
      <w:smallCaps/>
      <w:color w:val="2F5496" w:themeColor="accent1" w:themeShade="BF"/>
      <w:spacing w:val="5"/>
    </w:rPr>
  </w:style>
  <w:style w:type="character" w:styleId="Hyperlink">
    <w:name w:val="Hyperlink"/>
    <w:basedOn w:val="DefaultParagraphFont"/>
    <w:uiPriority w:val="99"/>
    <w:unhideWhenUsed/>
    <w:rsid w:val="00525428"/>
    <w:rPr>
      <w:color w:val="0563C1" w:themeColor="hyperlink"/>
      <w:u w:val="single"/>
    </w:rPr>
  </w:style>
  <w:style w:type="character" w:styleId="UnresolvedMention">
    <w:name w:val="Unresolved Mention"/>
    <w:basedOn w:val="DefaultParagraphFont"/>
    <w:uiPriority w:val="99"/>
    <w:semiHidden/>
    <w:unhideWhenUsed/>
    <w:rsid w:val="00525428"/>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3" Type="http://schemas.openxmlformats.org/officeDocument/2006/relationships/settings" Target="settings.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theme" Target="theme/theme1.xml"/><Relationship Id="rId5" Type="http://schemas.openxmlformats.org/officeDocument/2006/relationships/fontTable" Target="fontTable.xml"/><Relationship Id="rId4" Type="http://schemas.openxmlformats.org/officeDocument/2006/relationships/webSettings" Target="web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Template>
  <TotalTime>2</TotalTime>
  <Pages>9</Pages>
  <Words>2253</Words>
  <Characters>12845</Characters>
  <Application>Microsoft Office Word</Application>
  <DocSecurity>0</DocSecurity>
  <Lines>107</Lines>
  <Paragraphs>30</Paragraphs>
  <ScaleCrop>false</ScaleCrop>
  <Company/>
  <LinksUpToDate>false</LinksUpToDate>
  <CharactersWithSpaces>15068</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omar medhat saad</dc:creator>
  <cp:keywords/>
  <dc:description/>
  <cp:lastModifiedBy>omar medhat saad</cp:lastModifiedBy>
  <cp:revision>1</cp:revision>
  <dcterms:created xsi:type="dcterms:W3CDTF">2026-04-25T19:03:00Z</dcterms:created>
  <dcterms:modified xsi:type="dcterms:W3CDTF">2026-04-25T19:05:00Z</dcterms:modified>
</cp:coreProperties>
</file>