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3052" w14:textId="77777777" w:rsidR="006C5607" w:rsidRDefault="00000000">
      <w:pPr>
        <w:spacing w:before="200" w:after="80"/>
        <w:jc w:val="center"/>
      </w:pPr>
      <w:r>
        <w:rPr>
          <w:b/>
          <w:bCs/>
          <w:color w:val="8E4585"/>
          <w:sz w:val="34"/>
          <w:szCs w:val="34"/>
        </w:rPr>
        <w:t>ОБНОВЛЁННЫЙ АНАЛИЗ КОНКУРЕНТОВ</w:t>
      </w:r>
    </w:p>
    <w:p w14:paraId="59EF8D08" w14:textId="77777777" w:rsidR="006C5607" w:rsidRDefault="00000000">
      <w:pPr>
        <w:spacing w:after="40"/>
        <w:jc w:val="center"/>
      </w:pPr>
      <w:r>
        <w:rPr>
          <w:b/>
          <w:bCs/>
          <w:sz w:val="26"/>
          <w:szCs w:val="26"/>
        </w:rPr>
        <w:t>и рекомендация флагманского продукта</w:t>
      </w:r>
    </w:p>
    <w:p w14:paraId="5602648A" w14:textId="77777777" w:rsidR="006C5607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Красная Поляна · Сочи · Москва · международные направления — дополнение к отчёту «Аналитический портрет эксперта. Ольга Абитова»</w:t>
      </w:r>
    </w:p>
    <w:p w14:paraId="34D7ECE8" w14:textId="77777777" w:rsidR="006C5607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0. Уточнение вводных</w:t>
      </w:r>
    </w:p>
    <w:p w14:paraId="5AA853E6" w14:textId="77777777" w:rsidR="006C5607" w:rsidRDefault="00000000">
      <w:pPr>
        <w:spacing w:after="160" w:line="300" w:lineRule="auto"/>
        <w:jc w:val="both"/>
      </w:pPr>
      <w:r>
        <w:t>Предыдущий анализ конкурентов был построен на данных рынка Екатеринбурга. Уточнение меняет картину принципиально: фактическая база Ольги — Красная Поляна и Сочи (премиальный курортный кластер с сезонным потоком состоятельных туристов), а также регулярные выезды в Москву и за рубеж для персонального сопровождения клиентов. Это другой ценовой класс рынка и другая модель продажи услуги — не «запись в студию по расписанию», а мобильный премиальный формат «специалист приезжает туда, где клиент». Ниже — обновлённый анализ конкурентов под эту географию и итоговая рекомендация, какой продукт будет наиболее востребован.</w:t>
      </w:r>
    </w:p>
    <w:p w14:paraId="06A793AC" w14:textId="77777777" w:rsidR="006C5607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1. Конкуренты в новой географии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700"/>
        <w:gridCol w:w="3166"/>
      </w:tblGrid>
      <w:tr w:rsidR="006C5607" w14:paraId="6DDDB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DD49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Сегмент</w:t>
            </w:r>
          </w:p>
        </w:tc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3560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Примеры</w:t>
            </w:r>
          </w:p>
        </w:tc>
        <w:tc>
          <w:tcPr>
            <w:tcW w:w="27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8760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Формат и цена</w:t>
            </w:r>
          </w:p>
        </w:tc>
        <w:tc>
          <w:tcPr>
            <w:tcW w:w="31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07679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Позиция Ольги</w:t>
            </w:r>
          </w:p>
        </w:tc>
      </w:tr>
      <w:tr w:rsidR="006C5607" w14:paraId="37DB66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CF233" w14:textId="77777777" w:rsidR="006C5607" w:rsidRDefault="00000000">
            <w:r>
              <w:rPr>
                <w:sz w:val="19"/>
                <w:szCs w:val="19"/>
              </w:rPr>
              <w:t>Спа-центры курортных отелей (Красная Поляна / Роза Хутор)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82BE" w14:textId="77777777" w:rsidR="006C5607" w:rsidRDefault="00000000">
            <w:proofErr w:type="spellStart"/>
            <w:r>
              <w:rPr>
                <w:sz w:val="19"/>
                <w:szCs w:val="19"/>
              </w:rPr>
              <w:t>Mountain</w:t>
            </w:r>
            <w:proofErr w:type="spellEnd"/>
            <w:r>
              <w:rPr>
                <w:sz w:val="19"/>
                <w:szCs w:val="19"/>
              </w:rPr>
              <w:t xml:space="preserve"> SPA (Роза Хутор), «Панорама СПА», спа при Radisson/</w:t>
            </w:r>
            <w:proofErr w:type="spellStart"/>
            <w:r>
              <w:rPr>
                <w:sz w:val="19"/>
                <w:szCs w:val="19"/>
              </w:rPr>
              <w:t>Mercure</w:t>
            </w:r>
            <w:proofErr w:type="spellEnd"/>
            <w:r>
              <w:rPr>
                <w:sz w:val="19"/>
                <w:szCs w:val="19"/>
              </w:rPr>
              <w:t xml:space="preserve"> Роза Хутор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88260" w14:textId="77777777" w:rsidR="006C5607" w:rsidRDefault="00000000">
            <w:r>
              <w:rPr>
                <w:sz w:val="19"/>
                <w:szCs w:val="19"/>
              </w:rPr>
              <w:t>От 2 000 ₽ за процедуру, итоговая цена зависит от длительности и локации; фиксированное меню, привязка к отелю</w:t>
            </w:r>
          </w:p>
        </w:tc>
        <w:tc>
          <w:tcPr>
            <w:tcW w:w="3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E5E10" w14:textId="77777777" w:rsidR="006C5607" w:rsidRDefault="00000000">
            <w:r>
              <w:rPr>
                <w:sz w:val="19"/>
                <w:szCs w:val="19"/>
              </w:rPr>
              <w:t>Гостиничный спа стандартизирован и безличен; Ольга даёт приватность (визит в шале/апартаменты) и персонализацию под конкретный запрос</w:t>
            </w:r>
          </w:p>
        </w:tc>
      </w:tr>
      <w:tr w:rsidR="006C5607" w14:paraId="147FC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C787" w14:textId="77777777" w:rsidR="006C5607" w:rsidRDefault="00000000">
            <w:r>
              <w:rPr>
                <w:sz w:val="19"/>
                <w:szCs w:val="19"/>
              </w:rPr>
              <w:t>Частные/выездные массажисты (Сочи, Красная Поляна)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67277" w14:textId="77777777" w:rsidR="006C5607" w:rsidRDefault="00000000">
            <w:r>
              <w:rPr>
                <w:sz w:val="19"/>
                <w:szCs w:val="19"/>
              </w:rPr>
              <w:t xml:space="preserve">Мастера </w:t>
            </w:r>
            <w:proofErr w:type="spellStart"/>
            <w:r>
              <w:rPr>
                <w:sz w:val="19"/>
                <w:szCs w:val="19"/>
              </w:rPr>
              <w:t>Профи.ру</w:t>
            </w:r>
            <w:proofErr w:type="spellEnd"/>
            <w:r>
              <w:rPr>
                <w:sz w:val="19"/>
                <w:szCs w:val="19"/>
              </w:rPr>
              <w:t>, Яндекс Услуги, 2ГИС</w:t>
            </w:r>
          </w:p>
        </w:tc>
        <w:tc>
          <w:tcPr>
            <w:tcW w:w="27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212C7" w14:textId="77777777" w:rsidR="006C5607" w:rsidRDefault="00000000">
            <w:r>
              <w:rPr>
                <w:sz w:val="19"/>
                <w:szCs w:val="19"/>
              </w:rPr>
              <w:t>Массовый сегмент, сопоставим по цене с Екатеринбургом — 2 000–4 000 ₽/сеанс</w:t>
            </w:r>
          </w:p>
        </w:tc>
        <w:tc>
          <w:tcPr>
            <w:tcW w:w="31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72414" w14:textId="77777777" w:rsidR="006C5607" w:rsidRDefault="00000000">
            <w:r>
              <w:rPr>
                <w:sz w:val="19"/>
                <w:szCs w:val="19"/>
              </w:rPr>
              <w:t>Массаж у Ольги не продаётся изолированно — он часть комплексного визита (тело + баня + психосоматика), что выводит её из ценовой конкуренции с массовым сегментом</w:t>
            </w:r>
          </w:p>
        </w:tc>
      </w:tr>
      <w:tr w:rsidR="006C5607" w14:paraId="33240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977EC" w14:textId="77777777" w:rsidR="006C5607" w:rsidRDefault="00000000">
            <w:r>
              <w:rPr>
                <w:sz w:val="19"/>
                <w:szCs w:val="19"/>
              </w:rPr>
              <w:t>Премиальные банные комплексы Красной Поляны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5965" w14:textId="77777777" w:rsidR="006C5607" w:rsidRDefault="00000000">
            <w:proofErr w:type="spellStart"/>
            <w:r>
              <w:rPr>
                <w:sz w:val="19"/>
                <w:szCs w:val="19"/>
              </w:rPr>
              <w:t>Espas</w:t>
            </w:r>
            <w:proofErr w:type="spellEnd"/>
            <w:r>
              <w:rPr>
                <w:sz w:val="19"/>
                <w:szCs w:val="19"/>
              </w:rPr>
              <w:t>, «</w:t>
            </w:r>
            <w:proofErr w:type="spellStart"/>
            <w:r>
              <w:rPr>
                <w:sz w:val="19"/>
                <w:szCs w:val="19"/>
              </w:rPr>
              <w:t>Митрош</w:t>
            </w:r>
            <w:proofErr w:type="spellEnd"/>
            <w:r>
              <w:rPr>
                <w:sz w:val="19"/>
                <w:szCs w:val="19"/>
              </w:rPr>
              <w:t xml:space="preserve"> — Легенда», «Место Силы» и др.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46E87" w14:textId="77777777" w:rsidR="006C5607" w:rsidRDefault="00000000">
            <w:r>
              <w:rPr>
                <w:sz w:val="19"/>
                <w:szCs w:val="19"/>
              </w:rPr>
              <w:t>От 5 500 до 38 000–110 000 ₽/час за эксклюзивную приватную баню (аренда пространства)</w:t>
            </w:r>
          </w:p>
        </w:tc>
        <w:tc>
          <w:tcPr>
            <w:tcW w:w="3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10E07" w14:textId="77777777" w:rsidR="006C5607" w:rsidRDefault="00000000">
            <w:r>
              <w:rPr>
                <w:sz w:val="19"/>
                <w:szCs w:val="19"/>
              </w:rPr>
              <w:t>Подтверждает: курортная аудитория уже готова платить многократную премию за приватность и эксклюзив — Ольга может встраивать банный ритуал как компонент своего визита, а не продавать аренду пространства</w:t>
            </w:r>
          </w:p>
        </w:tc>
      </w:tr>
      <w:tr w:rsidR="006C5607" w14:paraId="4CB63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A51BB" w14:textId="77777777" w:rsidR="006C5607" w:rsidRDefault="00000000">
            <w:r>
              <w:rPr>
                <w:sz w:val="19"/>
                <w:szCs w:val="19"/>
              </w:rPr>
              <w:t>Премиальный массаж и телесные практики (Москва)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E2A89" w14:textId="77777777" w:rsidR="006C5607" w:rsidRDefault="00000000">
            <w:r>
              <w:rPr>
                <w:sz w:val="19"/>
                <w:szCs w:val="19"/>
              </w:rPr>
              <w:t xml:space="preserve">Студии премиум-класса (напр. Studio </w:t>
            </w:r>
            <w:proofErr w:type="spellStart"/>
            <w:r>
              <w:rPr>
                <w:sz w:val="19"/>
                <w:szCs w:val="19"/>
              </w:rPr>
              <w:t>Massage</w:t>
            </w:r>
            <w:proofErr w:type="spellEnd"/>
            <w:r>
              <w:rPr>
                <w:sz w:val="19"/>
                <w:szCs w:val="19"/>
              </w:rPr>
              <w:t>), частные специалисты с выездом</w:t>
            </w:r>
          </w:p>
        </w:tc>
        <w:tc>
          <w:tcPr>
            <w:tcW w:w="27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274B4" w14:textId="77777777" w:rsidR="006C5607" w:rsidRDefault="00000000">
            <w:r>
              <w:rPr>
                <w:sz w:val="19"/>
                <w:szCs w:val="19"/>
              </w:rPr>
              <w:t>4 100–5 500 ₽/60–90 мин, до 8 000 ₽/120 мин — в 1,5–2 раза дороже Екатеринбурга за сопоставимый формат</w:t>
            </w:r>
          </w:p>
        </w:tc>
        <w:tc>
          <w:tcPr>
            <w:tcW w:w="31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FA4D" w14:textId="77777777" w:rsidR="006C5607" w:rsidRDefault="00000000">
            <w:r>
              <w:rPr>
                <w:sz w:val="19"/>
                <w:szCs w:val="19"/>
              </w:rPr>
              <w:t>В Москве Ольга работает точечно, по приглашению/рекомендации — здесь её преимущество не цена, а редкость комбинации навыков и личное доверие клиента</w:t>
            </w:r>
          </w:p>
        </w:tc>
      </w:tr>
      <w:tr w:rsidR="006C5607" w14:paraId="04DFE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2EB8" w14:textId="77777777" w:rsidR="006C5607" w:rsidRPr="00E54B28" w:rsidRDefault="00000000">
            <w:pPr>
              <w:rPr>
                <w:lang w:val="en-US"/>
              </w:rPr>
            </w:pPr>
            <w:r w:rsidRPr="00E54B28">
              <w:rPr>
                <w:sz w:val="19"/>
                <w:szCs w:val="19"/>
                <w:lang w:val="en-US"/>
              </w:rPr>
              <w:t>Luxury travel-</w:t>
            </w:r>
            <w:r>
              <w:rPr>
                <w:sz w:val="19"/>
                <w:szCs w:val="19"/>
              </w:rPr>
              <w:t>консьерж</w:t>
            </w:r>
            <w:r w:rsidRPr="00E54B28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и</w:t>
            </w:r>
            <w:r w:rsidRPr="00E54B28">
              <w:rPr>
                <w:sz w:val="19"/>
                <w:szCs w:val="19"/>
                <w:lang w:val="en-US"/>
              </w:rPr>
              <w:t xml:space="preserve"> family office </w:t>
            </w:r>
            <w:r>
              <w:rPr>
                <w:sz w:val="19"/>
                <w:szCs w:val="19"/>
              </w:rPr>
              <w:t>сервисы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0010" w14:textId="77777777" w:rsidR="006C5607" w:rsidRDefault="00000000">
            <w:r>
              <w:rPr>
                <w:sz w:val="19"/>
                <w:szCs w:val="19"/>
              </w:rPr>
              <w:t xml:space="preserve">Life </w:t>
            </w:r>
            <w:proofErr w:type="spellStart"/>
            <w:r>
              <w:rPr>
                <w:sz w:val="19"/>
                <w:szCs w:val="19"/>
              </w:rPr>
              <w:t>Butler</w:t>
            </w:r>
            <w:proofErr w:type="spellEnd"/>
            <w:r>
              <w:rPr>
                <w:sz w:val="19"/>
                <w:szCs w:val="19"/>
              </w:rPr>
              <w:t xml:space="preserve"> International, персональные тревел-менеджеры для состоятельных семей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60FE" w14:textId="77777777" w:rsidR="006C5607" w:rsidRDefault="00000000">
            <w:r>
              <w:rPr>
                <w:sz w:val="19"/>
                <w:szCs w:val="19"/>
              </w:rPr>
              <w:t xml:space="preserve">Публичного прайса нет — услуги индивидуальны и оцениваются по запросу; международный ориентир люксовых </w:t>
            </w:r>
            <w:proofErr w:type="spellStart"/>
            <w:r>
              <w:rPr>
                <w:sz w:val="19"/>
                <w:szCs w:val="19"/>
              </w:rPr>
              <w:t>wellness</w:t>
            </w:r>
            <w:proofErr w:type="spellEnd"/>
            <w:r>
              <w:rPr>
                <w:sz w:val="19"/>
                <w:szCs w:val="19"/>
              </w:rPr>
              <w:t>-резортов «всё включено» — от 1 000–2 000 $ за ночь на гостя</w:t>
            </w:r>
          </w:p>
        </w:tc>
        <w:tc>
          <w:tcPr>
            <w:tcW w:w="3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1E1CA" w14:textId="77777777" w:rsidR="006C5607" w:rsidRDefault="00000000">
            <w:r>
              <w:rPr>
                <w:sz w:val="19"/>
                <w:szCs w:val="19"/>
              </w:rPr>
              <w:t xml:space="preserve">Прямых конкурентов, специализирующихся именно на теле и психосоматике в форме </w:t>
            </w:r>
            <w:proofErr w:type="spellStart"/>
            <w:r>
              <w:rPr>
                <w:sz w:val="19"/>
                <w:szCs w:val="19"/>
              </w:rPr>
              <w:t>travel</w:t>
            </w:r>
            <w:proofErr w:type="spellEnd"/>
            <w:r>
              <w:rPr>
                <w:sz w:val="19"/>
                <w:szCs w:val="19"/>
              </w:rPr>
              <w:t>-сопровождения, на рынке практически нет — это скорее общие лайфстайл-</w:t>
            </w:r>
            <w:proofErr w:type="spellStart"/>
            <w:r>
              <w:rPr>
                <w:sz w:val="19"/>
                <w:szCs w:val="19"/>
              </w:rPr>
              <w:t>концьержи</w:t>
            </w:r>
            <w:proofErr w:type="spellEnd"/>
            <w:r>
              <w:rPr>
                <w:sz w:val="19"/>
                <w:szCs w:val="19"/>
              </w:rPr>
              <w:t xml:space="preserve"> без телесной экспертизы</w:t>
            </w:r>
          </w:p>
        </w:tc>
      </w:tr>
      <w:tr w:rsidR="006C5607" w14:paraId="4C058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15C18" w14:textId="77777777" w:rsidR="006C5607" w:rsidRDefault="00000000">
            <w:r>
              <w:rPr>
                <w:sz w:val="19"/>
                <w:szCs w:val="19"/>
              </w:rPr>
              <w:lastRenderedPageBreak/>
              <w:t>Медицинское сопровождение в поездках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D63E" w14:textId="77777777" w:rsidR="006C5607" w:rsidRDefault="00000000">
            <w:r>
              <w:rPr>
                <w:sz w:val="19"/>
                <w:szCs w:val="19"/>
              </w:rPr>
              <w:t>Сервисы медицинского эскорта (напр. medical-express.ru), «личный врач 24/7»</w:t>
            </w:r>
          </w:p>
        </w:tc>
        <w:tc>
          <w:tcPr>
            <w:tcW w:w="27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D3FA" w14:textId="77777777" w:rsidR="006C5607" w:rsidRDefault="00000000">
            <w:r>
              <w:rPr>
                <w:sz w:val="19"/>
                <w:szCs w:val="19"/>
              </w:rPr>
              <w:t>Ориентированы на пациентов с медицинскими показаниями, а не на оздоровительный формат</w:t>
            </w:r>
          </w:p>
        </w:tc>
        <w:tc>
          <w:tcPr>
            <w:tcW w:w="31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1F44A" w14:textId="77777777" w:rsidR="006C5607" w:rsidRDefault="00000000">
            <w:r>
              <w:rPr>
                <w:sz w:val="19"/>
                <w:szCs w:val="19"/>
              </w:rPr>
              <w:t>Смежный, но другой рынок: у Ольги нет врачебной лицензии — не конкурент и не ниша, в которую стоит заходить (см. юридический риск из основного отчёта)</w:t>
            </w:r>
          </w:p>
        </w:tc>
      </w:tr>
    </w:tbl>
    <w:p w14:paraId="0AEE287D" w14:textId="77777777" w:rsidR="006C5607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 xml:space="preserve">Табл. 1. Конкуренты в фактической географии работы (Красная Поляна, Сочи, Москва, </w:t>
      </w:r>
      <w:proofErr w:type="spellStart"/>
      <w:r>
        <w:rPr>
          <w:i/>
          <w:iCs/>
          <w:color w:val="666666"/>
          <w:sz w:val="18"/>
          <w:szCs w:val="18"/>
        </w:rPr>
        <w:t>travel</w:t>
      </w:r>
      <w:proofErr w:type="spellEnd"/>
      <w:r>
        <w:rPr>
          <w:i/>
          <w:iCs/>
          <w:color w:val="666666"/>
          <w:sz w:val="18"/>
          <w:szCs w:val="18"/>
        </w:rPr>
        <w:t>-формат)</w:t>
      </w:r>
    </w:p>
    <w:p w14:paraId="6D9400C6" w14:textId="77777777" w:rsidR="006C5607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2. Ключевые отличия от рынка Екатеринбурга</w:t>
      </w:r>
    </w:p>
    <w:p w14:paraId="61EEA310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>Курортный банный рынок Красной Поляны эластичен вплоть до 110 000 ₽/час за эксклюзивность — премиальная аудитория уже приучена платить кратно больше за приватность, чем в среднем по России.</w:t>
      </w:r>
    </w:p>
    <w:p w14:paraId="1AF295D3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>Массаж и телесные практики в Москве в среднем в 1,5–2 раза дороже, чем в Екатеринбурге, при сопоставимом формате услуги.</w:t>
      </w:r>
    </w:p>
    <w:p w14:paraId="676A808A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 xml:space="preserve">Ни один из найденных конкурентов не предлагает мобильный интегрированный формат «тело + баня + психосоматика» с выездом к клиенту на курорте или в поездке — Ольга занимает свободную нишу на пересечении премиального спа, телесной терапии и </w:t>
      </w:r>
      <w:proofErr w:type="spellStart"/>
      <w:r>
        <w:t>travel</w:t>
      </w:r>
      <w:proofErr w:type="spellEnd"/>
      <w:r>
        <w:t>-сопровождения.</w:t>
      </w:r>
    </w:p>
    <w:p w14:paraId="7BD21382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 xml:space="preserve">Гостиничные спа и банные комплексы продают процедуру или пространство; </w:t>
      </w:r>
      <w:proofErr w:type="spellStart"/>
      <w:r>
        <w:t>travel-концьержи</w:t>
      </w:r>
      <w:proofErr w:type="spellEnd"/>
      <w:r>
        <w:t xml:space="preserve"> продают логистику и лайфстайл. Ольга единственная в этом обзоре продаёт результат — восстановление тела и психики — в мобильном премиальном формате.</w:t>
      </w:r>
    </w:p>
    <w:p w14:paraId="45435936" w14:textId="77777777" w:rsidR="006C5607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3. Рекомендация: флагманский продукт</w:t>
      </w:r>
    </w:p>
    <w:p w14:paraId="43C2578A" w14:textId="77777777" w:rsidR="006C5607" w:rsidRDefault="00000000">
      <w:pPr>
        <w:spacing w:after="160" w:line="300" w:lineRule="auto"/>
        <w:jc w:val="both"/>
      </w:pPr>
      <w:r>
        <w:t xml:space="preserve">Наиболее востребованным продуктом на этом рынке будет </w:t>
      </w:r>
      <w:r>
        <w:rPr>
          <w:b/>
          <w:bCs/>
        </w:rPr>
        <w:t>«VIP-выездной велнес-визит»</w:t>
      </w:r>
      <w:r>
        <w:t xml:space="preserve"> — комбинированный приём 90–150 минут (телесная терапия и массаж + банный/спа-ритуал + элемент психосоматической работы), который Ольга проводит лично в шале, апартаментах или на вилле клиента в Красной Поляне или Сочи.</w:t>
      </w:r>
    </w:p>
    <w:p w14:paraId="11A52AB1" w14:textId="77777777" w:rsidR="006C5607" w:rsidRDefault="00000000">
      <w:pPr>
        <w:spacing w:after="160" w:line="300" w:lineRule="auto"/>
        <w:jc w:val="both"/>
      </w:pPr>
      <w:r>
        <w:t>Это не единственный возможный продукт, но именно он даёт наилучшее сочетание спроса, скорости продажи и операционной реализуемости прямо сейчас:</w:t>
      </w:r>
    </w:p>
    <w:p w14:paraId="08638ED0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>Спрос уже существует и оплачивается: курортный поток постоянно покупает спа и баню по премиальным ценам — доказательство того, что аудитория готова платить, нужно просто предложить лучший продукт, чем стандартное меню отеля.</w:t>
      </w:r>
    </w:p>
    <w:p w14:paraId="6E6A721D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>Решает реальную проблему гостя: не нужно бронировать три разных услуги у трёх разных провайдеров и идти в спа-центр отеля — один проверенный специалист приезжает и закрывает запрос комплексно, в приватной обстановке.</w:t>
      </w:r>
    </w:p>
    <w:p w14:paraId="04A8B75A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 xml:space="preserve">Хорошо масштабируется в течение сезона: в отличие от </w:t>
      </w:r>
      <w:proofErr w:type="spellStart"/>
      <w:r>
        <w:t>travel</w:t>
      </w:r>
      <w:proofErr w:type="spellEnd"/>
      <w:r>
        <w:t>-сопровождения (ограничено количеством дней в году, которые Ольга физически может провести с одним клиентом в поездке), VIP-визит можно продавать многократно разным клиентам курорта каждую неделю.</w:t>
      </w:r>
    </w:p>
    <w:p w14:paraId="578EB210" w14:textId="77777777" w:rsidR="006C5607" w:rsidRDefault="00000000">
      <w:pPr>
        <w:pStyle w:val="a4"/>
        <w:numPr>
          <w:ilvl w:val="0"/>
          <w:numId w:val="1"/>
        </w:numPr>
        <w:spacing w:after="100" w:line="290" w:lineRule="auto"/>
      </w:pPr>
      <w:r>
        <w:t xml:space="preserve">Прямой путь к более дорогим продуктам: успешный VIP-визит — естественная точка входа к две более маржинальные надстройки (см. ниже) — многодневной программе и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travel</w:t>
      </w:r>
      <w:proofErr w:type="spellEnd"/>
      <w:r>
        <w:t>-сопровождению для лучших клиентов.</w:t>
      </w:r>
    </w:p>
    <w:p w14:paraId="1851FCC3" w14:textId="77777777" w:rsidR="006C5607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Линейка продуктов от флагмана к премиум-надстройкам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2866"/>
        <w:gridCol w:w="2100"/>
      </w:tblGrid>
      <w:tr w:rsidR="006C5607" w14:paraId="5D268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7C5D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Продукт</w:t>
            </w:r>
          </w:p>
        </w:tc>
        <w:tc>
          <w:tcPr>
            <w:tcW w:w="32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C61D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Формат</w:t>
            </w:r>
          </w:p>
        </w:tc>
        <w:tc>
          <w:tcPr>
            <w:tcW w:w="28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2790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21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CC822" w14:textId="77777777" w:rsidR="006C5607" w:rsidRDefault="00000000">
            <w:r>
              <w:rPr>
                <w:b/>
                <w:bCs/>
                <w:color w:val="FFFFFF"/>
                <w:sz w:val="19"/>
                <w:szCs w:val="19"/>
              </w:rPr>
              <w:t>Цена</w:t>
            </w:r>
          </w:p>
        </w:tc>
      </w:tr>
      <w:tr w:rsidR="006C5607" w14:paraId="501FD3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B0AF" w14:textId="77777777" w:rsidR="006C5607" w:rsidRDefault="00000000">
            <w:r>
              <w:rPr>
                <w:sz w:val="19"/>
                <w:szCs w:val="19"/>
              </w:rPr>
              <w:t>VIP-выездной визит (флагман)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CF447" w14:textId="77777777" w:rsidR="006C5607" w:rsidRDefault="00000000">
            <w:r>
              <w:rPr>
                <w:sz w:val="19"/>
                <w:szCs w:val="19"/>
              </w:rPr>
              <w:t>90–150 мин, разово: массаж/телесная терапия + банный или спа-ритуал + психосоматическая работа, в шале/апартаментах клиента</w:t>
            </w:r>
          </w:p>
        </w:tc>
        <w:tc>
          <w:tcPr>
            <w:tcW w:w="2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4254E" w14:textId="77777777" w:rsidR="006C5607" w:rsidRDefault="00000000">
            <w:r>
              <w:rPr>
                <w:sz w:val="19"/>
                <w:szCs w:val="19"/>
              </w:rPr>
              <w:t>Гости курорта, локальные состоятельные клиентки — высокая частота продаж в сезон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EF2F" w14:textId="77777777" w:rsidR="006C5607" w:rsidRDefault="00000000">
            <w:r>
              <w:rPr>
                <w:sz w:val="19"/>
                <w:szCs w:val="19"/>
              </w:rPr>
              <w:t>15 000–30 000 ₽ за визит</w:t>
            </w:r>
          </w:p>
        </w:tc>
      </w:tr>
      <w:tr w:rsidR="006C5607" w14:paraId="16D689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CDD9" w14:textId="77777777" w:rsidR="006C5607" w:rsidRDefault="00000000">
            <w:r>
              <w:rPr>
                <w:sz w:val="19"/>
                <w:szCs w:val="19"/>
              </w:rPr>
              <w:t>Программа «Детокс и восстановление»</w:t>
            </w:r>
          </w:p>
        </w:tc>
        <w:tc>
          <w:tcPr>
            <w:tcW w:w="32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AEAC7" w14:textId="77777777" w:rsidR="006C5607" w:rsidRDefault="00000000">
            <w:r>
              <w:rPr>
                <w:sz w:val="19"/>
                <w:szCs w:val="19"/>
              </w:rPr>
              <w:t>3–5 дней подряд во время отдыха: ежедневные комбинированные сессии (йога/тело/баня/психосоматика)</w:t>
            </w:r>
          </w:p>
        </w:tc>
        <w:tc>
          <w:tcPr>
            <w:tcW w:w="28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DB254" w14:textId="77777777" w:rsidR="006C5607" w:rsidRDefault="00000000">
            <w:r>
              <w:rPr>
                <w:sz w:val="19"/>
                <w:szCs w:val="19"/>
              </w:rPr>
              <w:t>Клиентки на длительном отдыхе в Красной Поляне/Сочи, готовые к более глубокой работе</w:t>
            </w:r>
          </w:p>
        </w:tc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18C8" w14:textId="77777777" w:rsidR="006C5607" w:rsidRDefault="00000000">
            <w:r>
              <w:rPr>
                <w:sz w:val="19"/>
                <w:szCs w:val="19"/>
              </w:rPr>
              <w:t>90 000–180 000 ₽ за программу (без учёта проживания)</w:t>
            </w:r>
          </w:p>
        </w:tc>
      </w:tr>
      <w:tr w:rsidR="006C5607" w14:paraId="7B6F87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3BD9F" w14:textId="77777777" w:rsidR="006C5607" w:rsidRDefault="00000000">
            <w:r>
              <w:rPr>
                <w:sz w:val="19"/>
                <w:szCs w:val="19"/>
              </w:rPr>
              <w:t xml:space="preserve">Персональное </w:t>
            </w:r>
            <w:proofErr w:type="spellStart"/>
            <w:r>
              <w:rPr>
                <w:sz w:val="19"/>
                <w:szCs w:val="19"/>
              </w:rPr>
              <w:t>travel</w:t>
            </w:r>
            <w:proofErr w:type="spellEnd"/>
            <w:r>
              <w:rPr>
                <w:sz w:val="19"/>
                <w:szCs w:val="19"/>
              </w:rPr>
              <w:t>-сопровождение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431E" w14:textId="77777777" w:rsidR="006C5607" w:rsidRDefault="00000000">
            <w:r>
              <w:rPr>
                <w:sz w:val="19"/>
                <w:szCs w:val="19"/>
              </w:rPr>
              <w:t>Полное сопровождение клиента в поездке (Москва, за рубеж) — по рекомендации, для постоянных VIP-клиентов</w:t>
            </w:r>
          </w:p>
        </w:tc>
        <w:tc>
          <w:tcPr>
            <w:tcW w:w="2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1C53E" w14:textId="77777777" w:rsidR="006C5607" w:rsidRDefault="00000000">
            <w:r>
              <w:rPr>
                <w:sz w:val="19"/>
                <w:szCs w:val="19"/>
              </w:rPr>
              <w:t>Узкий круг постоянных клиентов с высоким доверием — самый маржинальный, но самый ограниченный по объёму продукт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B25E" w14:textId="77777777" w:rsidR="006C5607" w:rsidRDefault="00000000">
            <w:r>
              <w:rPr>
                <w:sz w:val="19"/>
                <w:szCs w:val="19"/>
              </w:rPr>
              <w:t>40 000–80 000 ₽/день по России; 70 000–130 000 ₽/день (≈800–1 500 $) за рубежом + проезд и проживание за счёт клиента</w:t>
            </w:r>
          </w:p>
        </w:tc>
      </w:tr>
    </w:tbl>
    <w:p w14:paraId="00B31045" w14:textId="77777777" w:rsidR="006C5607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 xml:space="preserve">Табл. 2. Линейка: от флагманского продукта к премиальным надстройкам. Цена </w:t>
      </w:r>
      <w:proofErr w:type="spellStart"/>
      <w:r>
        <w:rPr>
          <w:i/>
          <w:iCs/>
          <w:color w:val="666666"/>
          <w:sz w:val="18"/>
          <w:szCs w:val="18"/>
        </w:rPr>
        <w:t>travel</w:t>
      </w:r>
      <w:proofErr w:type="spellEnd"/>
      <w:r>
        <w:rPr>
          <w:i/>
          <w:iCs/>
          <w:color w:val="666666"/>
          <w:sz w:val="18"/>
          <w:szCs w:val="18"/>
        </w:rPr>
        <w:t>-сопровождения — оценка по аналогии со смежными профессиями личного сервиса (личный шеф-повар, персональный тренер, сопровождающий специалист), поскольку прямых публичных прайсов на этот формат на рынке нет.</w:t>
      </w:r>
    </w:p>
    <w:p w14:paraId="7083E661" w14:textId="77777777" w:rsidR="006C5607" w:rsidRDefault="00000000">
      <w:pPr>
        <w:spacing w:after="160" w:line="300" w:lineRule="auto"/>
        <w:jc w:val="both"/>
      </w:pPr>
      <w:r>
        <w:t xml:space="preserve">Итог: делать ставку в продвижении и продажах в первую очередь на VIP-выездной визит как понятный, часто покупаемый продукт с быстрым циклом сделки; программу «Детокс и восстановление» и </w:t>
      </w:r>
      <w:proofErr w:type="spellStart"/>
      <w:r>
        <w:t>travel</w:t>
      </w:r>
      <w:proofErr w:type="spellEnd"/>
      <w:r>
        <w:t>-сопровождение позиционировать как следующий шаг для клиенток, которые уже попробовали флагманский формат и готовы к более глубокому и дорогому сотрудничеству.</w:t>
      </w:r>
    </w:p>
    <w:p w14:paraId="0F2A03BD" w14:textId="77777777" w:rsidR="006C5607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Источники</w:t>
      </w:r>
    </w:p>
    <w:p w14:paraId="59DE2946" w14:textId="77777777" w:rsidR="006C5607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Mountain</w:t>
      </w:r>
      <w:proofErr w:type="spellEnd"/>
      <w:r>
        <w:rPr>
          <w:sz w:val="19"/>
          <w:szCs w:val="19"/>
        </w:rPr>
        <w:t xml:space="preserve"> SPA — Роза Хутор, цены — </w:t>
      </w:r>
      <w:r>
        <w:rPr>
          <w:color w:val="1155CC"/>
          <w:sz w:val="19"/>
          <w:szCs w:val="19"/>
          <w:u w:val="single"/>
        </w:rPr>
        <w:t>https://rosakhutor.ru/what-to-do/mountain-spa/</w:t>
      </w:r>
    </w:p>
    <w:p w14:paraId="3AE24470" w14:textId="77777777" w:rsidR="006C5607" w:rsidRDefault="00000000">
      <w:pPr>
        <w:spacing w:after="100"/>
      </w:pPr>
      <w:r>
        <w:rPr>
          <w:sz w:val="19"/>
          <w:szCs w:val="19"/>
        </w:rPr>
        <w:t xml:space="preserve">• Панорама СПА — Красная Поляна — </w:t>
      </w:r>
      <w:r>
        <w:rPr>
          <w:color w:val="1155CC"/>
          <w:sz w:val="19"/>
          <w:szCs w:val="19"/>
          <w:u w:val="single"/>
        </w:rPr>
        <w:t>https://krasnayapolyanaresort.ru/spa_panorama/</w:t>
      </w:r>
    </w:p>
    <w:p w14:paraId="156846A5" w14:textId="77777777" w:rsidR="006C5607" w:rsidRDefault="00000000">
      <w:pPr>
        <w:spacing w:after="100"/>
      </w:pPr>
      <w:r>
        <w:rPr>
          <w:sz w:val="19"/>
          <w:szCs w:val="19"/>
        </w:rPr>
        <w:t xml:space="preserve">• 101sauna.ru — бани Красной Поляны, цены — </w:t>
      </w:r>
      <w:r>
        <w:rPr>
          <w:color w:val="1155CC"/>
          <w:sz w:val="19"/>
          <w:szCs w:val="19"/>
          <w:u w:val="single"/>
        </w:rPr>
        <w:t>https://101sauna.ru/krasnayapolyana</w:t>
      </w:r>
    </w:p>
    <w:p w14:paraId="5C6AE621" w14:textId="77777777" w:rsidR="006C5607" w:rsidRDefault="00000000">
      <w:pPr>
        <w:spacing w:after="100"/>
      </w:pPr>
      <w:r>
        <w:rPr>
          <w:sz w:val="19"/>
          <w:szCs w:val="19"/>
        </w:rPr>
        <w:t xml:space="preserve">• Studio </w:t>
      </w:r>
      <w:proofErr w:type="spellStart"/>
      <w:r>
        <w:rPr>
          <w:sz w:val="19"/>
          <w:szCs w:val="19"/>
        </w:rPr>
        <w:t>Massage</w:t>
      </w:r>
      <w:proofErr w:type="spellEnd"/>
      <w:r>
        <w:rPr>
          <w:sz w:val="19"/>
          <w:szCs w:val="19"/>
        </w:rPr>
        <w:t xml:space="preserve"> — цены на массаж в Москве — </w:t>
      </w:r>
      <w:r>
        <w:rPr>
          <w:color w:val="1155CC"/>
          <w:sz w:val="19"/>
          <w:szCs w:val="19"/>
          <w:u w:val="single"/>
        </w:rPr>
        <w:t>https://studiomassaga.com/prices</w:t>
      </w:r>
    </w:p>
    <w:p w14:paraId="0C0B770E" w14:textId="77777777" w:rsidR="006C5607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Профи.ру</w:t>
      </w:r>
      <w:proofErr w:type="spellEnd"/>
      <w:r>
        <w:rPr>
          <w:sz w:val="19"/>
          <w:szCs w:val="19"/>
        </w:rPr>
        <w:t xml:space="preserve"> — массаж в Сочи — </w:t>
      </w:r>
      <w:r>
        <w:rPr>
          <w:color w:val="1155CC"/>
          <w:sz w:val="19"/>
          <w:szCs w:val="19"/>
          <w:u w:val="single"/>
        </w:rPr>
        <w:t>https://profi.ru/geo-sochi/krasota/massage/</w:t>
      </w:r>
    </w:p>
    <w:p w14:paraId="2EE2F940" w14:textId="77777777" w:rsidR="006C5607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Профи.ру</w:t>
      </w:r>
      <w:proofErr w:type="spellEnd"/>
      <w:r>
        <w:rPr>
          <w:sz w:val="19"/>
          <w:szCs w:val="19"/>
        </w:rPr>
        <w:t xml:space="preserve"> — массаж в Москве — </w:t>
      </w:r>
      <w:r>
        <w:rPr>
          <w:color w:val="1155CC"/>
          <w:sz w:val="19"/>
          <w:szCs w:val="19"/>
          <w:u w:val="single"/>
        </w:rPr>
        <w:t>https://profi.ru/krasota/massage/</w:t>
      </w:r>
    </w:p>
    <w:p w14:paraId="5480E9AF" w14:textId="77777777" w:rsidR="006C5607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Retreat</w:t>
      </w:r>
      <w:proofErr w:type="spellEnd"/>
      <w:r>
        <w:rPr>
          <w:sz w:val="19"/>
          <w:szCs w:val="19"/>
        </w:rPr>
        <w:t xml:space="preserve"> Central — стоимость </w:t>
      </w:r>
      <w:proofErr w:type="spellStart"/>
      <w:r>
        <w:rPr>
          <w:sz w:val="19"/>
          <w:szCs w:val="19"/>
        </w:rPr>
        <w:t>wellness</w:t>
      </w:r>
      <w:proofErr w:type="spellEnd"/>
      <w:r>
        <w:rPr>
          <w:sz w:val="19"/>
          <w:szCs w:val="19"/>
        </w:rPr>
        <w:t xml:space="preserve">-ретритов (международный ориентир) — </w:t>
      </w:r>
      <w:r>
        <w:rPr>
          <w:color w:val="1155CC"/>
          <w:sz w:val="19"/>
          <w:szCs w:val="19"/>
          <w:u w:val="single"/>
        </w:rPr>
        <w:t>https://retreatcentral.com/blog/how-much-does-a-wellness-retreat-cost.html</w:t>
      </w:r>
    </w:p>
    <w:p w14:paraId="7091CBD1" w14:textId="77777777" w:rsidR="006C5607" w:rsidRPr="00E54B28" w:rsidRDefault="00000000">
      <w:pPr>
        <w:spacing w:after="100"/>
        <w:rPr>
          <w:lang w:val="en-US"/>
        </w:rPr>
      </w:pPr>
      <w:r w:rsidRPr="00E54B28">
        <w:rPr>
          <w:sz w:val="19"/>
          <w:szCs w:val="19"/>
          <w:lang w:val="en-US"/>
        </w:rPr>
        <w:t xml:space="preserve">• Life Butler International — luxury lifestyle </w:t>
      </w:r>
      <w:r>
        <w:rPr>
          <w:sz w:val="19"/>
          <w:szCs w:val="19"/>
        </w:rPr>
        <w:t>и</w:t>
      </w:r>
      <w:r w:rsidRPr="00E54B28">
        <w:rPr>
          <w:sz w:val="19"/>
          <w:szCs w:val="19"/>
          <w:lang w:val="en-US"/>
        </w:rPr>
        <w:t xml:space="preserve"> travel-</w:t>
      </w:r>
      <w:r>
        <w:rPr>
          <w:sz w:val="19"/>
          <w:szCs w:val="19"/>
        </w:rPr>
        <w:t>сопровождение</w:t>
      </w:r>
      <w:r w:rsidRPr="00E54B28">
        <w:rPr>
          <w:sz w:val="19"/>
          <w:szCs w:val="19"/>
          <w:lang w:val="en-US"/>
        </w:rPr>
        <w:t xml:space="preserve"> — </w:t>
      </w:r>
      <w:r w:rsidRPr="00E54B28">
        <w:rPr>
          <w:color w:val="1155CC"/>
          <w:sz w:val="19"/>
          <w:szCs w:val="19"/>
          <w:u w:val="single"/>
          <w:lang w:val="en-US"/>
        </w:rPr>
        <w:t>https://www.lifebutlerinternational.com/</w:t>
      </w:r>
    </w:p>
    <w:sectPr w:rsidR="006C5607" w:rsidRPr="00E54B2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56B7" w14:textId="77777777" w:rsidR="003D4911" w:rsidRDefault="003D4911">
      <w:r>
        <w:separator/>
      </w:r>
    </w:p>
  </w:endnote>
  <w:endnote w:type="continuationSeparator" w:id="0">
    <w:p w14:paraId="6254E1C4" w14:textId="77777777" w:rsidR="003D4911" w:rsidRDefault="003D4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086E" w14:textId="77777777" w:rsidR="006C5607" w:rsidRDefault="00000000">
    <w:pPr>
      <w:jc w:val="center"/>
    </w:pPr>
    <w:r>
      <w:rPr>
        <w:color w:val="666666"/>
        <w:sz w:val="15"/>
        <w:szCs w:val="15"/>
      </w:rPr>
      <w:t xml:space="preserve">стр.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E54B28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7A6A" w14:textId="77777777" w:rsidR="003D4911" w:rsidRDefault="003D4911">
      <w:r>
        <w:separator/>
      </w:r>
    </w:p>
  </w:footnote>
  <w:footnote w:type="continuationSeparator" w:id="0">
    <w:p w14:paraId="46FE4C8B" w14:textId="77777777" w:rsidR="003D4911" w:rsidRDefault="003D4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0D4F" w14:textId="77777777" w:rsidR="006C5607" w:rsidRDefault="00000000">
    <w:pPr>
      <w:jc w:val="right"/>
    </w:pPr>
    <w:r>
      <w:rPr>
        <w:color w:val="666666"/>
        <w:sz w:val="15"/>
        <w:szCs w:val="15"/>
      </w:rPr>
      <w:t xml:space="preserve">Ольга Абитова — обновлённый анализ конкурентов (курорт / </w:t>
    </w:r>
    <w:proofErr w:type="spellStart"/>
    <w:r>
      <w:rPr>
        <w:color w:val="666666"/>
        <w:sz w:val="15"/>
        <w:szCs w:val="15"/>
      </w:rPr>
      <w:t>travel</w:t>
    </w:r>
    <w:proofErr w:type="spellEnd"/>
    <w:r>
      <w:rPr>
        <w:color w:val="666666"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0458"/>
    <w:multiLevelType w:val="hybridMultilevel"/>
    <w:tmpl w:val="991C657A"/>
    <w:lvl w:ilvl="0" w:tplc="77EAAAE2">
      <w:start w:val="1"/>
      <w:numFmt w:val="bullet"/>
      <w:lvlText w:val="●"/>
      <w:lvlJc w:val="left"/>
      <w:pPr>
        <w:ind w:left="720" w:hanging="360"/>
      </w:pPr>
    </w:lvl>
    <w:lvl w:ilvl="1" w:tplc="311E931C">
      <w:start w:val="1"/>
      <w:numFmt w:val="bullet"/>
      <w:lvlText w:val="○"/>
      <w:lvlJc w:val="left"/>
      <w:pPr>
        <w:ind w:left="1440" w:hanging="360"/>
      </w:pPr>
    </w:lvl>
    <w:lvl w:ilvl="2" w:tplc="47C0E18A">
      <w:start w:val="1"/>
      <w:numFmt w:val="bullet"/>
      <w:lvlText w:val="■"/>
      <w:lvlJc w:val="left"/>
      <w:pPr>
        <w:ind w:left="2160" w:hanging="360"/>
      </w:pPr>
    </w:lvl>
    <w:lvl w:ilvl="3" w:tplc="E93E7B62">
      <w:start w:val="1"/>
      <w:numFmt w:val="bullet"/>
      <w:lvlText w:val="●"/>
      <w:lvlJc w:val="left"/>
      <w:pPr>
        <w:ind w:left="2880" w:hanging="360"/>
      </w:pPr>
    </w:lvl>
    <w:lvl w:ilvl="4" w:tplc="02CCB2FE">
      <w:start w:val="1"/>
      <w:numFmt w:val="bullet"/>
      <w:lvlText w:val="○"/>
      <w:lvlJc w:val="left"/>
      <w:pPr>
        <w:ind w:left="3600" w:hanging="360"/>
      </w:pPr>
    </w:lvl>
    <w:lvl w:ilvl="5" w:tplc="401E2170">
      <w:start w:val="1"/>
      <w:numFmt w:val="bullet"/>
      <w:lvlText w:val="■"/>
      <w:lvlJc w:val="left"/>
      <w:pPr>
        <w:ind w:left="4320" w:hanging="360"/>
      </w:pPr>
    </w:lvl>
    <w:lvl w:ilvl="6" w:tplc="1C4C0C4E">
      <w:start w:val="1"/>
      <w:numFmt w:val="bullet"/>
      <w:lvlText w:val="●"/>
      <w:lvlJc w:val="left"/>
      <w:pPr>
        <w:ind w:left="5040" w:hanging="360"/>
      </w:pPr>
    </w:lvl>
    <w:lvl w:ilvl="7" w:tplc="582ADB94">
      <w:start w:val="1"/>
      <w:numFmt w:val="bullet"/>
      <w:lvlText w:val="●"/>
      <w:lvlJc w:val="left"/>
      <w:pPr>
        <w:ind w:left="5760" w:hanging="360"/>
      </w:pPr>
    </w:lvl>
    <w:lvl w:ilvl="8" w:tplc="55786D56">
      <w:start w:val="1"/>
      <w:numFmt w:val="bullet"/>
      <w:lvlText w:val="●"/>
      <w:lvlJc w:val="left"/>
      <w:pPr>
        <w:ind w:left="6480" w:hanging="360"/>
      </w:pPr>
    </w:lvl>
  </w:abstractNum>
  <w:num w:numId="1" w16cid:durableId="37357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07"/>
    <w:rsid w:val="003D4911"/>
    <w:rsid w:val="006C5607"/>
    <w:rsid w:val="00765851"/>
    <w:rsid w:val="00E5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386C"/>
  <w15:docId w15:val="{E673A775-5C4A-475E-B0D8-928C6425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</cp:lastModifiedBy>
  <cp:revision>2</cp:revision>
  <dcterms:created xsi:type="dcterms:W3CDTF">2026-08-17T15:45:00Z</dcterms:created>
  <dcterms:modified xsi:type="dcterms:W3CDTF">2026-08-17T15:45:00Z</dcterms:modified>
</cp:coreProperties>
</file>