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2D60E" w14:textId="77777777" w:rsidR="006723FB" w:rsidRPr="006723FB" w:rsidRDefault="006723FB" w:rsidP="006723FB">
      <w:r w:rsidRPr="006723FB">
        <w:t xml:space="preserve">The error </w:t>
      </w:r>
      <w:proofErr w:type="spellStart"/>
      <w:r w:rsidRPr="006723FB">
        <w:t>sudo</w:t>
      </w:r>
      <w:proofErr w:type="spellEnd"/>
      <w:r w:rsidRPr="006723FB">
        <w:t xml:space="preserve">: </w:t>
      </w:r>
      <w:proofErr w:type="spellStart"/>
      <w:r w:rsidRPr="006723FB">
        <w:t>systemctl</w:t>
      </w:r>
      <w:proofErr w:type="spellEnd"/>
      <w:r w:rsidRPr="006723FB">
        <w:t>: command not found typically indicates one of the following issues:</w:t>
      </w:r>
    </w:p>
    <w:p w14:paraId="601A949A" w14:textId="77777777" w:rsidR="006723FB" w:rsidRPr="006723FB" w:rsidRDefault="00000000" w:rsidP="006723FB">
      <w:r>
        <w:pict w14:anchorId="6C1B97FD">
          <v:rect id="_x0000_i1025" style="width:0;height:1.5pt" o:hralign="center" o:hrstd="t" o:hr="t" fillcolor="#a0a0a0" stroked="f"/>
        </w:pict>
      </w:r>
    </w:p>
    <w:p w14:paraId="76C3B6A7" w14:textId="77777777" w:rsidR="006723FB" w:rsidRPr="006723FB" w:rsidRDefault="006723FB" w:rsidP="006723FB">
      <w:pPr>
        <w:rPr>
          <w:b/>
          <w:bCs/>
        </w:rPr>
      </w:pPr>
      <w:r w:rsidRPr="006723FB">
        <w:rPr>
          <w:b/>
          <w:bCs/>
        </w:rPr>
        <w:t xml:space="preserve">1. </w:t>
      </w:r>
      <w:proofErr w:type="spellStart"/>
      <w:r w:rsidRPr="006723FB">
        <w:rPr>
          <w:b/>
          <w:bCs/>
        </w:rPr>
        <w:t>systemctl</w:t>
      </w:r>
      <w:proofErr w:type="spellEnd"/>
      <w:r w:rsidRPr="006723FB">
        <w:rPr>
          <w:b/>
          <w:bCs/>
        </w:rPr>
        <w:t xml:space="preserve"> Is Not Available in Your Environment</w:t>
      </w:r>
    </w:p>
    <w:p w14:paraId="4D431549" w14:textId="77777777" w:rsidR="006723FB" w:rsidRPr="006723FB" w:rsidRDefault="006723FB" w:rsidP="006723FB">
      <w:pPr>
        <w:numPr>
          <w:ilvl w:val="0"/>
          <w:numId w:val="1"/>
        </w:numPr>
      </w:pPr>
      <w:r w:rsidRPr="006723FB">
        <w:t xml:space="preserve">The </w:t>
      </w:r>
      <w:proofErr w:type="spellStart"/>
      <w:r w:rsidRPr="006723FB">
        <w:t>systemctl</w:t>
      </w:r>
      <w:proofErr w:type="spellEnd"/>
      <w:r w:rsidRPr="006723FB">
        <w:t xml:space="preserve"> command is part of </w:t>
      </w:r>
      <w:proofErr w:type="spellStart"/>
      <w:r w:rsidRPr="006723FB">
        <w:t>systemd</w:t>
      </w:r>
      <w:proofErr w:type="spellEnd"/>
      <w:r w:rsidRPr="006723FB">
        <w:t xml:space="preserve">, a system and service manager for Linux. If your system does not use </w:t>
      </w:r>
      <w:proofErr w:type="spellStart"/>
      <w:r w:rsidRPr="006723FB">
        <w:t>systemd</w:t>
      </w:r>
      <w:proofErr w:type="spellEnd"/>
      <w:r w:rsidRPr="006723FB">
        <w:t xml:space="preserve">, </w:t>
      </w:r>
      <w:proofErr w:type="spellStart"/>
      <w:r w:rsidRPr="006723FB">
        <w:t>systemctl</w:t>
      </w:r>
      <w:proofErr w:type="spellEnd"/>
      <w:r w:rsidRPr="006723FB">
        <w:t xml:space="preserve"> will not be available.</w:t>
      </w:r>
    </w:p>
    <w:p w14:paraId="21946BA9" w14:textId="77777777" w:rsidR="006723FB" w:rsidRPr="006723FB" w:rsidRDefault="006723FB" w:rsidP="006723FB">
      <w:pPr>
        <w:numPr>
          <w:ilvl w:val="0"/>
          <w:numId w:val="1"/>
        </w:numPr>
      </w:pPr>
      <w:r w:rsidRPr="006723FB">
        <w:t xml:space="preserve">Older systems or systems like </w:t>
      </w:r>
      <w:r w:rsidRPr="006723FB">
        <w:rPr>
          <w:b/>
          <w:bCs/>
        </w:rPr>
        <w:t>Alpine Linux</w:t>
      </w:r>
      <w:r w:rsidRPr="006723FB">
        <w:t xml:space="preserve"> (commonly used in Docker containers) use alternative service managers like </w:t>
      </w:r>
      <w:proofErr w:type="spellStart"/>
      <w:r w:rsidRPr="006723FB">
        <w:t>sysvinit</w:t>
      </w:r>
      <w:proofErr w:type="spellEnd"/>
      <w:r w:rsidRPr="006723FB">
        <w:t xml:space="preserve"> or </w:t>
      </w:r>
      <w:proofErr w:type="spellStart"/>
      <w:r w:rsidRPr="006723FB">
        <w:t>openrc</w:t>
      </w:r>
      <w:proofErr w:type="spellEnd"/>
      <w:r w:rsidRPr="006723FB">
        <w:t>.</w:t>
      </w:r>
    </w:p>
    <w:p w14:paraId="55F2F993" w14:textId="77777777" w:rsidR="006723FB" w:rsidRPr="006723FB" w:rsidRDefault="006723FB" w:rsidP="006723FB">
      <w:pPr>
        <w:rPr>
          <w:b/>
          <w:bCs/>
        </w:rPr>
      </w:pPr>
      <w:r w:rsidRPr="006723FB">
        <w:rPr>
          <w:b/>
          <w:bCs/>
        </w:rPr>
        <w:t>Solution: Use the Appropriate Service Manager</w:t>
      </w:r>
    </w:p>
    <w:p w14:paraId="655D6BAB" w14:textId="77777777" w:rsidR="006723FB" w:rsidRPr="006723FB" w:rsidRDefault="006723FB" w:rsidP="006723FB">
      <w:r w:rsidRPr="006723FB">
        <w:t xml:space="preserve">If your system does not have </w:t>
      </w:r>
      <w:proofErr w:type="spellStart"/>
      <w:r w:rsidRPr="006723FB">
        <w:t>systemctl</w:t>
      </w:r>
      <w:proofErr w:type="spellEnd"/>
      <w:r w:rsidRPr="006723FB">
        <w:t>, use the relevant commands for your service manager:</w:t>
      </w:r>
    </w:p>
    <w:p w14:paraId="4BF87535" w14:textId="77777777" w:rsidR="006723FB" w:rsidRPr="006723FB" w:rsidRDefault="006723FB" w:rsidP="006723FB">
      <w:pPr>
        <w:numPr>
          <w:ilvl w:val="0"/>
          <w:numId w:val="2"/>
        </w:numPr>
      </w:pPr>
      <w:proofErr w:type="spellStart"/>
      <w:r w:rsidRPr="006723FB">
        <w:rPr>
          <w:b/>
          <w:bCs/>
        </w:rPr>
        <w:t>SysVinit</w:t>
      </w:r>
      <w:proofErr w:type="spellEnd"/>
      <w:r w:rsidRPr="006723FB">
        <w:t>:</w:t>
      </w:r>
    </w:p>
    <w:p w14:paraId="15B55649" w14:textId="77777777" w:rsidR="006723FB" w:rsidRPr="006723FB" w:rsidRDefault="006723FB" w:rsidP="006723FB">
      <w:r w:rsidRPr="006723FB">
        <w:t>bash</w:t>
      </w:r>
    </w:p>
    <w:p w14:paraId="68BBF4CD" w14:textId="77777777" w:rsidR="006723FB" w:rsidRPr="006723FB" w:rsidRDefault="006723FB" w:rsidP="006723FB">
      <w:r w:rsidRPr="006723FB">
        <w:t>Copy code</w:t>
      </w:r>
    </w:p>
    <w:p w14:paraId="0DAB44DA" w14:textId="77777777" w:rsidR="006723FB" w:rsidRPr="006723FB" w:rsidRDefault="006723FB" w:rsidP="006723FB">
      <w:r w:rsidRPr="006723FB">
        <w:t>service docker start</w:t>
      </w:r>
    </w:p>
    <w:p w14:paraId="7E7D13A4" w14:textId="77777777" w:rsidR="006723FB" w:rsidRPr="006723FB" w:rsidRDefault="006723FB" w:rsidP="006723FB">
      <w:r w:rsidRPr="006723FB">
        <w:t>service docker status</w:t>
      </w:r>
    </w:p>
    <w:p w14:paraId="1F67807A" w14:textId="77777777" w:rsidR="006723FB" w:rsidRPr="006723FB" w:rsidRDefault="006723FB" w:rsidP="006723FB">
      <w:pPr>
        <w:numPr>
          <w:ilvl w:val="0"/>
          <w:numId w:val="2"/>
        </w:numPr>
      </w:pPr>
      <w:proofErr w:type="spellStart"/>
      <w:r w:rsidRPr="006723FB">
        <w:rPr>
          <w:b/>
          <w:bCs/>
        </w:rPr>
        <w:t>OpenRC</w:t>
      </w:r>
      <w:proofErr w:type="spellEnd"/>
      <w:r w:rsidRPr="006723FB">
        <w:t xml:space="preserve"> (used in Alpine Linux):</w:t>
      </w:r>
    </w:p>
    <w:p w14:paraId="60B89293" w14:textId="77777777" w:rsidR="006723FB" w:rsidRPr="006723FB" w:rsidRDefault="006723FB" w:rsidP="006723FB">
      <w:r w:rsidRPr="006723FB">
        <w:t>bash</w:t>
      </w:r>
    </w:p>
    <w:p w14:paraId="23DBEB78" w14:textId="77777777" w:rsidR="006723FB" w:rsidRPr="006723FB" w:rsidRDefault="006723FB" w:rsidP="006723FB">
      <w:r w:rsidRPr="006723FB">
        <w:t>Copy code</w:t>
      </w:r>
    </w:p>
    <w:p w14:paraId="46E51ACF" w14:textId="77777777" w:rsidR="006723FB" w:rsidRPr="006723FB" w:rsidRDefault="006723FB" w:rsidP="006723FB">
      <w:proofErr w:type="spellStart"/>
      <w:r w:rsidRPr="006723FB">
        <w:t>rc</w:t>
      </w:r>
      <w:proofErr w:type="spellEnd"/>
      <w:r w:rsidRPr="006723FB">
        <w:t>-service docker start</w:t>
      </w:r>
    </w:p>
    <w:p w14:paraId="5E424439" w14:textId="77777777" w:rsidR="006723FB" w:rsidRPr="006723FB" w:rsidRDefault="006723FB" w:rsidP="006723FB">
      <w:proofErr w:type="spellStart"/>
      <w:r w:rsidRPr="006723FB">
        <w:t>rc</w:t>
      </w:r>
      <w:proofErr w:type="spellEnd"/>
      <w:r w:rsidRPr="006723FB">
        <w:t>-service docker status</w:t>
      </w:r>
    </w:p>
    <w:p w14:paraId="2F40346C" w14:textId="77777777" w:rsidR="006723FB" w:rsidRPr="006723FB" w:rsidRDefault="00000000" w:rsidP="006723FB">
      <w:r>
        <w:pict w14:anchorId="79A2C795">
          <v:rect id="_x0000_i1026" style="width:0;height:1.5pt" o:hralign="center" o:hrstd="t" o:hr="t" fillcolor="#a0a0a0" stroked="f"/>
        </w:pict>
      </w:r>
    </w:p>
    <w:p w14:paraId="4D27D46C" w14:textId="77777777" w:rsidR="006723FB" w:rsidRPr="006723FB" w:rsidRDefault="006723FB" w:rsidP="006723FB">
      <w:pPr>
        <w:rPr>
          <w:b/>
          <w:bCs/>
        </w:rPr>
      </w:pPr>
      <w:r w:rsidRPr="006723FB">
        <w:rPr>
          <w:b/>
          <w:bCs/>
        </w:rPr>
        <w:t>2. Docker Container with Minimal Base Image</w:t>
      </w:r>
    </w:p>
    <w:p w14:paraId="0C0D0E20" w14:textId="77777777" w:rsidR="006723FB" w:rsidRPr="006723FB" w:rsidRDefault="006723FB" w:rsidP="006723FB">
      <w:r w:rsidRPr="006723FB">
        <w:t xml:space="preserve">If you’re running a containerized environment (like a Jenkins or Docker container), it’s common for the container to exclude </w:t>
      </w:r>
      <w:proofErr w:type="spellStart"/>
      <w:r w:rsidRPr="006723FB">
        <w:t>systemctl</w:t>
      </w:r>
      <w:proofErr w:type="spellEnd"/>
      <w:r w:rsidRPr="006723FB">
        <w:t xml:space="preserve"> because it's unnecessary in most containerized use cases.</w:t>
      </w:r>
    </w:p>
    <w:p w14:paraId="6BE3A1C3" w14:textId="77777777" w:rsidR="006723FB" w:rsidRPr="006723FB" w:rsidRDefault="006723FB" w:rsidP="006723FB">
      <w:pPr>
        <w:rPr>
          <w:b/>
          <w:bCs/>
        </w:rPr>
      </w:pPr>
      <w:r w:rsidRPr="006723FB">
        <w:rPr>
          <w:b/>
          <w:bCs/>
        </w:rPr>
        <w:t>Solution: Start Docker Manually in Containers</w:t>
      </w:r>
    </w:p>
    <w:p w14:paraId="16C1A244" w14:textId="77777777" w:rsidR="006723FB" w:rsidRPr="006723FB" w:rsidRDefault="006723FB" w:rsidP="006723FB">
      <w:r w:rsidRPr="006723FB">
        <w:t>For containers, you can start the Docker daemon manually:</w:t>
      </w:r>
    </w:p>
    <w:p w14:paraId="1D7AB7E3" w14:textId="77777777" w:rsidR="006723FB" w:rsidRPr="006723FB" w:rsidRDefault="006723FB" w:rsidP="006723FB">
      <w:r w:rsidRPr="006723FB">
        <w:t>bash</w:t>
      </w:r>
    </w:p>
    <w:p w14:paraId="07ED4740" w14:textId="77777777" w:rsidR="006723FB" w:rsidRPr="006723FB" w:rsidRDefault="006723FB" w:rsidP="006723FB">
      <w:r w:rsidRPr="006723FB">
        <w:t>Copy code</w:t>
      </w:r>
    </w:p>
    <w:p w14:paraId="34D3162D" w14:textId="77777777" w:rsidR="006723FB" w:rsidRPr="006723FB" w:rsidRDefault="006723FB" w:rsidP="006723FB">
      <w:proofErr w:type="spellStart"/>
      <w:r w:rsidRPr="006723FB">
        <w:t>dockerd</w:t>
      </w:r>
      <w:proofErr w:type="spellEnd"/>
      <w:r w:rsidRPr="006723FB">
        <w:t xml:space="preserve"> &amp;</w:t>
      </w:r>
    </w:p>
    <w:p w14:paraId="21069178" w14:textId="77777777" w:rsidR="006723FB" w:rsidRPr="006723FB" w:rsidRDefault="006723FB" w:rsidP="006723FB">
      <w:r w:rsidRPr="006723FB">
        <w:t>This command starts the Docker daemon in the background.</w:t>
      </w:r>
    </w:p>
    <w:p w14:paraId="14076943" w14:textId="77777777" w:rsidR="006723FB" w:rsidRPr="006723FB" w:rsidRDefault="00000000" w:rsidP="006723FB">
      <w:r>
        <w:pict w14:anchorId="74CF96F0">
          <v:rect id="_x0000_i1027" style="width:0;height:1.5pt" o:hralign="center" o:hrstd="t" o:hr="t" fillcolor="#a0a0a0" stroked="f"/>
        </w:pict>
      </w:r>
    </w:p>
    <w:p w14:paraId="7B5DD972" w14:textId="77777777" w:rsidR="006723FB" w:rsidRPr="006723FB" w:rsidRDefault="006723FB" w:rsidP="006723FB">
      <w:pPr>
        <w:rPr>
          <w:b/>
          <w:bCs/>
        </w:rPr>
      </w:pPr>
      <w:r w:rsidRPr="006723FB">
        <w:rPr>
          <w:b/>
          <w:bCs/>
        </w:rPr>
        <w:lastRenderedPageBreak/>
        <w:t>3. Verify System Type</w:t>
      </w:r>
    </w:p>
    <w:p w14:paraId="5A6BEDC3" w14:textId="77777777" w:rsidR="006723FB" w:rsidRPr="006723FB" w:rsidRDefault="006723FB" w:rsidP="006723FB">
      <w:r w:rsidRPr="006723FB">
        <w:t xml:space="preserve">To confirm whether your system uses </w:t>
      </w:r>
      <w:proofErr w:type="spellStart"/>
      <w:r w:rsidRPr="006723FB">
        <w:t>systemctl</w:t>
      </w:r>
      <w:proofErr w:type="spellEnd"/>
      <w:r w:rsidRPr="006723FB">
        <w:t>, check the following:</w:t>
      </w:r>
    </w:p>
    <w:p w14:paraId="798D3BB6" w14:textId="77777777" w:rsidR="006723FB" w:rsidRPr="006723FB" w:rsidRDefault="006723FB" w:rsidP="006723FB">
      <w:r w:rsidRPr="006723FB">
        <w:t>bash</w:t>
      </w:r>
    </w:p>
    <w:p w14:paraId="3A38A835" w14:textId="77777777" w:rsidR="006723FB" w:rsidRPr="006723FB" w:rsidRDefault="006723FB" w:rsidP="006723FB">
      <w:r w:rsidRPr="006723FB">
        <w:t>Copy code</w:t>
      </w:r>
    </w:p>
    <w:p w14:paraId="2A99D318" w14:textId="77777777" w:rsidR="006723FB" w:rsidRPr="006723FB" w:rsidRDefault="006723FB" w:rsidP="006723FB">
      <w:r w:rsidRPr="006723FB">
        <w:t>cat /proc/1/comm</w:t>
      </w:r>
    </w:p>
    <w:p w14:paraId="6A441163" w14:textId="77777777" w:rsidR="006723FB" w:rsidRPr="006723FB" w:rsidRDefault="006723FB" w:rsidP="006723FB">
      <w:pPr>
        <w:numPr>
          <w:ilvl w:val="0"/>
          <w:numId w:val="3"/>
        </w:numPr>
      </w:pPr>
      <w:r w:rsidRPr="006723FB">
        <w:t xml:space="preserve">If the output is </w:t>
      </w:r>
      <w:proofErr w:type="spellStart"/>
      <w:r w:rsidRPr="006723FB">
        <w:t>systemd</w:t>
      </w:r>
      <w:proofErr w:type="spellEnd"/>
      <w:r w:rsidRPr="006723FB">
        <w:t xml:space="preserve">, then your system uses </w:t>
      </w:r>
      <w:proofErr w:type="spellStart"/>
      <w:r w:rsidRPr="006723FB">
        <w:t>systemctl</w:t>
      </w:r>
      <w:proofErr w:type="spellEnd"/>
      <w:r w:rsidRPr="006723FB">
        <w:t xml:space="preserve">. If it’s something else (e.g., </w:t>
      </w:r>
      <w:proofErr w:type="spellStart"/>
      <w:r w:rsidRPr="006723FB">
        <w:t>init</w:t>
      </w:r>
      <w:proofErr w:type="spellEnd"/>
      <w:r w:rsidRPr="006723FB">
        <w:t xml:space="preserve"> or </w:t>
      </w:r>
      <w:proofErr w:type="spellStart"/>
      <w:r w:rsidRPr="006723FB">
        <w:t>rc</w:t>
      </w:r>
      <w:proofErr w:type="spellEnd"/>
      <w:r w:rsidRPr="006723FB">
        <w:t>), you’ll need to use the appropriate service management commands as outlined above.</w:t>
      </w:r>
    </w:p>
    <w:p w14:paraId="505C02B8" w14:textId="77777777" w:rsidR="006723FB" w:rsidRPr="006723FB" w:rsidRDefault="00000000" w:rsidP="006723FB">
      <w:r>
        <w:pict w14:anchorId="5ADE601C">
          <v:rect id="_x0000_i1028" style="width:0;height:1.5pt" o:hralign="center" o:hrstd="t" o:hr="t" fillcolor="#a0a0a0" stroked="f"/>
        </w:pict>
      </w:r>
    </w:p>
    <w:p w14:paraId="74E11B11" w14:textId="77777777" w:rsidR="006723FB" w:rsidRPr="006723FB" w:rsidRDefault="006723FB" w:rsidP="006723FB">
      <w:pPr>
        <w:rPr>
          <w:b/>
          <w:bCs/>
        </w:rPr>
      </w:pPr>
      <w:r w:rsidRPr="006723FB">
        <w:rPr>
          <w:b/>
          <w:bCs/>
        </w:rPr>
        <w:t xml:space="preserve">4. Installing </w:t>
      </w:r>
      <w:proofErr w:type="spellStart"/>
      <w:r w:rsidRPr="006723FB">
        <w:rPr>
          <w:b/>
          <w:bCs/>
        </w:rPr>
        <w:t>systemctl</w:t>
      </w:r>
      <w:proofErr w:type="spellEnd"/>
      <w:r w:rsidRPr="006723FB">
        <w:rPr>
          <w:b/>
          <w:bCs/>
        </w:rPr>
        <w:t xml:space="preserve"> (If Required)</w:t>
      </w:r>
    </w:p>
    <w:p w14:paraId="7AD84D4A" w14:textId="77777777" w:rsidR="006723FB" w:rsidRPr="006723FB" w:rsidRDefault="006723FB" w:rsidP="006723FB">
      <w:r w:rsidRPr="006723FB">
        <w:t xml:space="preserve">If you are missing </w:t>
      </w:r>
      <w:proofErr w:type="spellStart"/>
      <w:r w:rsidRPr="006723FB">
        <w:t>systemctl</w:t>
      </w:r>
      <w:proofErr w:type="spellEnd"/>
      <w:r w:rsidRPr="006723FB">
        <w:t xml:space="preserve"> and your system is supposed to use </w:t>
      </w:r>
      <w:proofErr w:type="spellStart"/>
      <w:r w:rsidRPr="006723FB">
        <w:t>systemd</w:t>
      </w:r>
      <w:proofErr w:type="spellEnd"/>
      <w:r w:rsidRPr="006723FB">
        <w:t>, you can try reinstalling it. This is rare but may happen on custom minimal installations.</w:t>
      </w:r>
    </w:p>
    <w:p w14:paraId="571A024C" w14:textId="77777777" w:rsidR="006723FB" w:rsidRPr="006723FB" w:rsidRDefault="006723FB" w:rsidP="006723FB">
      <w:pPr>
        <w:rPr>
          <w:b/>
          <w:bCs/>
        </w:rPr>
      </w:pPr>
      <w:r w:rsidRPr="006723FB">
        <w:rPr>
          <w:b/>
          <w:bCs/>
        </w:rPr>
        <w:t>For Debian/Ubuntu Systems:</w:t>
      </w:r>
    </w:p>
    <w:p w14:paraId="1BD7058A" w14:textId="77777777" w:rsidR="006723FB" w:rsidRPr="006723FB" w:rsidRDefault="006723FB" w:rsidP="006723FB">
      <w:r w:rsidRPr="006723FB">
        <w:t>bash</w:t>
      </w:r>
    </w:p>
    <w:p w14:paraId="22FC3023" w14:textId="77777777" w:rsidR="006723FB" w:rsidRPr="006723FB" w:rsidRDefault="006723FB" w:rsidP="006723FB">
      <w:r w:rsidRPr="006723FB">
        <w:t>Copy code</w:t>
      </w:r>
    </w:p>
    <w:p w14:paraId="3FCF809D" w14:textId="77777777" w:rsidR="006723FB" w:rsidRPr="006723FB" w:rsidRDefault="006723FB" w:rsidP="006723FB">
      <w:proofErr w:type="spellStart"/>
      <w:r w:rsidRPr="006723FB">
        <w:t>sudo</w:t>
      </w:r>
      <w:proofErr w:type="spellEnd"/>
      <w:r w:rsidRPr="006723FB">
        <w:t xml:space="preserve"> apt-get update</w:t>
      </w:r>
    </w:p>
    <w:p w14:paraId="1685CEF8" w14:textId="77777777" w:rsidR="006723FB" w:rsidRPr="006723FB" w:rsidRDefault="006723FB" w:rsidP="006723FB">
      <w:proofErr w:type="spellStart"/>
      <w:r w:rsidRPr="006723FB">
        <w:t>sudo</w:t>
      </w:r>
      <w:proofErr w:type="spellEnd"/>
      <w:r w:rsidRPr="006723FB">
        <w:t xml:space="preserve"> apt-get install </w:t>
      </w:r>
      <w:proofErr w:type="spellStart"/>
      <w:r w:rsidRPr="006723FB">
        <w:t>systemd</w:t>
      </w:r>
      <w:proofErr w:type="spellEnd"/>
    </w:p>
    <w:p w14:paraId="2661C1F5" w14:textId="77777777" w:rsidR="006723FB" w:rsidRPr="006723FB" w:rsidRDefault="006723FB" w:rsidP="006723FB">
      <w:pPr>
        <w:rPr>
          <w:b/>
          <w:bCs/>
        </w:rPr>
      </w:pPr>
      <w:r w:rsidRPr="006723FB">
        <w:rPr>
          <w:b/>
          <w:bCs/>
        </w:rPr>
        <w:t>For Red Hat/CentOS Systems:</w:t>
      </w:r>
    </w:p>
    <w:p w14:paraId="0F5AA0E2" w14:textId="77777777" w:rsidR="006723FB" w:rsidRPr="006723FB" w:rsidRDefault="006723FB" w:rsidP="006723FB">
      <w:r w:rsidRPr="006723FB">
        <w:t>bash</w:t>
      </w:r>
    </w:p>
    <w:p w14:paraId="22DABF84" w14:textId="77777777" w:rsidR="006723FB" w:rsidRPr="006723FB" w:rsidRDefault="006723FB" w:rsidP="006723FB">
      <w:r w:rsidRPr="006723FB">
        <w:t>Copy code</w:t>
      </w:r>
    </w:p>
    <w:p w14:paraId="3CF1F462" w14:textId="77777777" w:rsidR="006723FB" w:rsidRPr="006723FB" w:rsidRDefault="006723FB" w:rsidP="006723FB">
      <w:proofErr w:type="spellStart"/>
      <w:r w:rsidRPr="006723FB">
        <w:t>sudo</w:t>
      </w:r>
      <w:proofErr w:type="spellEnd"/>
      <w:r w:rsidRPr="006723FB">
        <w:t xml:space="preserve"> yum install </w:t>
      </w:r>
      <w:proofErr w:type="spellStart"/>
      <w:r w:rsidRPr="006723FB">
        <w:t>systemd</w:t>
      </w:r>
      <w:proofErr w:type="spellEnd"/>
    </w:p>
    <w:p w14:paraId="29392DBE" w14:textId="77777777" w:rsidR="006723FB" w:rsidRPr="006723FB" w:rsidRDefault="006723FB" w:rsidP="006723FB">
      <w:r w:rsidRPr="006723FB">
        <w:t>Restart your system to apply changes:</w:t>
      </w:r>
    </w:p>
    <w:p w14:paraId="119C9935" w14:textId="77777777" w:rsidR="006723FB" w:rsidRPr="006723FB" w:rsidRDefault="006723FB" w:rsidP="006723FB">
      <w:r w:rsidRPr="006723FB">
        <w:t>bash</w:t>
      </w:r>
    </w:p>
    <w:p w14:paraId="3FAE4F29" w14:textId="77777777" w:rsidR="006723FB" w:rsidRPr="006723FB" w:rsidRDefault="006723FB" w:rsidP="006723FB">
      <w:r w:rsidRPr="006723FB">
        <w:t>Copy code</w:t>
      </w:r>
    </w:p>
    <w:p w14:paraId="1D1FA79F" w14:textId="77777777" w:rsidR="006723FB" w:rsidRPr="006723FB" w:rsidRDefault="006723FB" w:rsidP="006723FB">
      <w:proofErr w:type="spellStart"/>
      <w:r w:rsidRPr="006723FB">
        <w:t>sudo</w:t>
      </w:r>
      <w:proofErr w:type="spellEnd"/>
      <w:r w:rsidRPr="006723FB">
        <w:t xml:space="preserve"> reboot</w:t>
      </w:r>
    </w:p>
    <w:p w14:paraId="626E3C6D" w14:textId="77777777" w:rsidR="006723FB" w:rsidRPr="006723FB" w:rsidRDefault="00000000" w:rsidP="006723FB">
      <w:r>
        <w:pict w14:anchorId="2019F3CE">
          <v:rect id="_x0000_i1029" style="width:0;height:1.5pt" o:hralign="center" o:hrstd="t" o:hr="t" fillcolor="#a0a0a0" stroked="f"/>
        </w:pict>
      </w:r>
    </w:p>
    <w:p w14:paraId="3A110E3F" w14:textId="77777777" w:rsidR="006723FB" w:rsidRPr="006723FB" w:rsidRDefault="006723FB" w:rsidP="006723FB">
      <w:pPr>
        <w:rPr>
          <w:b/>
          <w:bCs/>
        </w:rPr>
      </w:pPr>
      <w:r w:rsidRPr="006723FB">
        <w:rPr>
          <w:b/>
          <w:bCs/>
        </w:rPr>
        <w:t>5. Check PATH Configuration</w:t>
      </w:r>
    </w:p>
    <w:p w14:paraId="3B5C48E6" w14:textId="77777777" w:rsidR="006723FB" w:rsidRPr="006723FB" w:rsidRDefault="006723FB" w:rsidP="006723FB">
      <w:r w:rsidRPr="006723FB">
        <w:t xml:space="preserve">If </w:t>
      </w:r>
      <w:proofErr w:type="spellStart"/>
      <w:r w:rsidRPr="006723FB">
        <w:t>systemctl</w:t>
      </w:r>
      <w:proofErr w:type="spellEnd"/>
      <w:r w:rsidRPr="006723FB">
        <w:t xml:space="preserve"> exists but isn’t in the PATH, you can locate it and run it directly:</w:t>
      </w:r>
    </w:p>
    <w:p w14:paraId="5E657A5E" w14:textId="77777777" w:rsidR="006723FB" w:rsidRPr="006723FB" w:rsidRDefault="006723FB" w:rsidP="006723FB">
      <w:r w:rsidRPr="006723FB">
        <w:t>bash</w:t>
      </w:r>
    </w:p>
    <w:p w14:paraId="761447AE" w14:textId="77777777" w:rsidR="006723FB" w:rsidRPr="006723FB" w:rsidRDefault="006723FB" w:rsidP="006723FB">
      <w:r w:rsidRPr="006723FB">
        <w:t>Copy code</w:t>
      </w:r>
    </w:p>
    <w:p w14:paraId="030ECEC2" w14:textId="77777777" w:rsidR="006723FB" w:rsidRPr="006723FB" w:rsidRDefault="006723FB" w:rsidP="006723FB">
      <w:r w:rsidRPr="006723FB">
        <w:lastRenderedPageBreak/>
        <w:t xml:space="preserve">which </w:t>
      </w:r>
      <w:proofErr w:type="spellStart"/>
      <w:r w:rsidRPr="006723FB">
        <w:t>systemctl</w:t>
      </w:r>
      <w:proofErr w:type="spellEnd"/>
    </w:p>
    <w:p w14:paraId="6A1E955B" w14:textId="77777777" w:rsidR="006723FB" w:rsidRPr="006723FB" w:rsidRDefault="006723FB" w:rsidP="006723FB">
      <w:r w:rsidRPr="006723FB">
        <w:t>If it’s found (e.g., /bin/</w:t>
      </w:r>
      <w:proofErr w:type="spellStart"/>
      <w:r w:rsidRPr="006723FB">
        <w:t>systemctl</w:t>
      </w:r>
      <w:proofErr w:type="spellEnd"/>
      <w:r w:rsidRPr="006723FB">
        <w:t>), use the full path to execute:</w:t>
      </w:r>
    </w:p>
    <w:p w14:paraId="3254BCB2" w14:textId="77777777" w:rsidR="006723FB" w:rsidRPr="006723FB" w:rsidRDefault="006723FB" w:rsidP="006723FB">
      <w:r w:rsidRPr="006723FB">
        <w:t>bash</w:t>
      </w:r>
    </w:p>
    <w:p w14:paraId="77D7D413" w14:textId="77777777" w:rsidR="006723FB" w:rsidRPr="006723FB" w:rsidRDefault="006723FB" w:rsidP="006723FB">
      <w:r w:rsidRPr="006723FB">
        <w:t>Copy code</w:t>
      </w:r>
    </w:p>
    <w:p w14:paraId="2DEFCDD2" w14:textId="77777777" w:rsidR="006723FB" w:rsidRPr="006723FB" w:rsidRDefault="006723FB" w:rsidP="006723FB">
      <w:r w:rsidRPr="006723FB">
        <w:t>/bin/</w:t>
      </w:r>
      <w:proofErr w:type="spellStart"/>
      <w:r w:rsidRPr="006723FB">
        <w:t>systemctl</w:t>
      </w:r>
      <w:proofErr w:type="spellEnd"/>
      <w:r w:rsidRPr="006723FB">
        <w:t xml:space="preserve"> start docker</w:t>
      </w:r>
    </w:p>
    <w:p w14:paraId="63B7C0F0" w14:textId="77777777" w:rsidR="006723FB" w:rsidRPr="006723FB" w:rsidRDefault="00000000" w:rsidP="006723FB">
      <w:r>
        <w:pict w14:anchorId="1EAAF350">
          <v:rect id="_x0000_i1030" style="width:0;height:1.5pt" o:hralign="center" o:hrstd="t" o:hr="t" fillcolor="#a0a0a0" stroked="f"/>
        </w:pict>
      </w:r>
    </w:p>
    <w:p w14:paraId="1B719440" w14:textId="77777777" w:rsidR="006723FB" w:rsidRDefault="006723FB" w:rsidP="006723FB">
      <w:r w:rsidRPr="006723FB">
        <w:t xml:space="preserve">If you're running this in a container or lightweight environment, manually starting or configuring services without </w:t>
      </w:r>
      <w:proofErr w:type="spellStart"/>
      <w:r w:rsidRPr="006723FB">
        <w:t>systemctl</w:t>
      </w:r>
      <w:proofErr w:type="spellEnd"/>
      <w:r w:rsidRPr="006723FB">
        <w:t xml:space="preserve"> may be necessary. Let me know if you need further help tailored to your system!</w:t>
      </w:r>
    </w:p>
    <w:p w14:paraId="2855F8BF" w14:textId="77777777" w:rsidR="002F7D7E" w:rsidRDefault="002F7D7E" w:rsidP="006723FB"/>
    <w:p w14:paraId="47842B7E" w14:textId="77777777" w:rsidR="002F7D7E" w:rsidRDefault="002F7D7E" w:rsidP="006723FB"/>
    <w:p w14:paraId="58427066" w14:textId="77777777" w:rsidR="002F7D7E" w:rsidRPr="002F7D7E" w:rsidRDefault="002F7D7E" w:rsidP="002F7D7E">
      <w:r w:rsidRPr="002F7D7E">
        <w:t xml:space="preserve">Here’s a breakdown of the command </w:t>
      </w:r>
      <w:proofErr w:type="spellStart"/>
      <w:r w:rsidRPr="002F7D7E">
        <w:t>usermod</w:t>
      </w:r>
      <w:proofErr w:type="spellEnd"/>
      <w:r w:rsidRPr="002F7D7E">
        <w:t xml:space="preserve"> -</w:t>
      </w:r>
      <w:proofErr w:type="spellStart"/>
      <w:r w:rsidRPr="002F7D7E">
        <w:t>aG</w:t>
      </w:r>
      <w:proofErr w:type="spellEnd"/>
      <w:r w:rsidRPr="002F7D7E">
        <w:t xml:space="preserve"> </w:t>
      </w:r>
      <w:proofErr w:type="spellStart"/>
      <w:r w:rsidRPr="002F7D7E">
        <w:t>sudo</w:t>
      </w:r>
      <w:proofErr w:type="spellEnd"/>
      <w:r w:rsidRPr="002F7D7E">
        <w:t xml:space="preserve"> </w:t>
      </w:r>
      <w:proofErr w:type="spellStart"/>
      <w:r w:rsidRPr="002F7D7E">
        <w:t>jenkins</w:t>
      </w:r>
      <w:proofErr w:type="spellEnd"/>
      <w:r w:rsidRPr="002F7D7E">
        <w:t>:</w:t>
      </w:r>
    </w:p>
    <w:p w14:paraId="07DEEEEC" w14:textId="77777777" w:rsidR="002F7D7E" w:rsidRPr="002F7D7E" w:rsidRDefault="002F7D7E" w:rsidP="002F7D7E">
      <w:r w:rsidRPr="002F7D7E">
        <w:pict w14:anchorId="60B1E610">
          <v:rect id="_x0000_i1067" style="width:0;height:1.5pt" o:hralign="center" o:hrstd="t" o:hr="t" fillcolor="#a0a0a0" stroked="f"/>
        </w:pict>
      </w:r>
    </w:p>
    <w:p w14:paraId="0E807C80" w14:textId="77777777" w:rsidR="002F7D7E" w:rsidRPr="002F7D7E" w:rsidRDefault="002F7D7E" w:rsidP="002F7D7E">
      <w:pPr>
        <w:rPr>
          <w:b/>
          <w:bCs/>
        </w:rPr>
      </w:pPr>
      <w:r w:rsidRPr="002F7D7E">
        <w:rPr>
          <w:b/>
          <w:bCs/>
        </w:rPr>
        <w:t>Command Components</w:t>
      </w:r>
    </w:p>
    <w:p w14:paraId="7234E6C8" w14:textId="77777777" w:rsidR="002F7D7E" w:rsidRPr="002F7D7E" w:rsidRDefault="002F7D7E" w:rsidP="002F7D7E">
      <w:pPr>
        <w:numPr>
          <w:ilvl w:val="0"/>
          <w:numId w:val="4"/>
        </w:numPr>
      </w:pPr>
      <w:proofErr w:type="spellStart"/>
      <w:r w:rsidRPr="002F7D7E">
        <w:rPr>
          <w:b/>
          <w:bCs/>
        </w:rPr>
        <w:t>usermod</w:t>
      </w:r>
      <w:proofErr w:type="spellEnd"/>
    </w:p>
    <w:p w14:paraId="72866DE8" w14:textId="77777777" w:rsidR="002F7D7E" w:rsidRPr="002F7D7E" w:rsidRDefault="002F7D7E" w:rsidP="002F7D7E">
      <w:pPr>
        <w:numPr>
          <w:ilvl w:val="1"/>
          <w:numId w:val="4"/>
        </w:numPr>
      </w:pPr>
      <w:r w:rsidRPr="002F7D7E">
        <w:t>This is the Linux command used to modify user account properties.</w:t>
      </w:r>
    </w:p>
    <w:p w14:paraId="2A3342D0" w14:textId="77777777" w:rsidR="002F7D7E" w:rsidRPr="002F7D7E" w:rsidRDefault="002F7D7E" w:rsidP="002F7D7E">
      <w:pPr>
        <w:numPr>
          <w:ilvl w:val="1"/>
          <w:numId w:val="4"/>
        </w:numPr>
      </w:pPr>
      <w:r w:rsidRPr="002F7D7E">
        <w:t>It's part of the util-</w:t>
      </w:r>
      <w:proofErr w:type="spellStart"/>
      <w:r w:rsidRPr="002F7D7E">
        <w:t>linux</w:t>
      </w:r>
      <w:proofErr w:type="spellEnd"/>
      <w:r w:rsidRPr="002F7D7E">
        <w:t xml:space="preserve"> package and is commonly used by system administrators to update user information such as group memberships, home directories, or login shells.</w:t>
      </w:r>
    </w:p>
    <w:p w14:paraId="0B96DDD6" w14:textId="77777777" w:rsidR="002F7D7E" w:rsidRPr="002F7D7E" w:rsidRDefault="002F7D7E" w:rsidP="002F7D7E">
      <w:r w:rsidRPr="002F7D7E">
        <w:pict w14:anchorId="23D3DDD7">
          <v:rect id="_x0000_i1068" style="width:0;height:1.5pt" o:hralign="center" o:hrstd="t" o:hr="t" fillcolor="#a0a0a0" stroked="f"/>
        </w:pict>
      </w:r>
    </w:p>
    <w:p w14:paraId="35C91E07" w14:textId="77777777" w:rsidR="002F7D7E" w:rsidRPr="002F7D7E" w:rsidRDefault="002F7D7E" w:rsidP="002F7D7E">
      <w:pPr>
        <w:numPr>
          <w:ilvl w:val="0"/>
          <w:numId w:val="5"/>
        </w:numPr>
      </w:pPr>
      <w:r w:rsidRPr="002F7D7E">
        <w:rPr>
          <w:b/>
          <w:bCs/>
        </w:rPr>
        <w:t>-a</w:t>
      </w:r>
      <w:r w:rsidRPr="002F7D7E">
        <w:t xml:space="preserve"> (Append)</w:t>
      </w:r>
    </w:p>
    <w:p w14:paraId="7F91D0B9" w14:textId="77777777" w:rsidR="002F7D7E" w:rsidRPr="002F7D7E" w:rsidRDefault="002F7D7E" w:rsidP="002F7D7E">
      <w:pPr>
        <w:numPr>
          <w:ilvl w:val="1"/>
          <w:numId w:val="5"/>
        </w:numPr>
      </w:pPr>
      <w:r w:rsidRPr="002F7D7E">
        <w:t>The -a option stands for "append."</w:t>
      </w:r>
    </w:p>
    <w:p w14:paraId="180155C6" w14:textId="77777777" w:rsidR="002F7D7E" w:rsidRPr="002F7D7E" w:rsidRDefault="002F7D7E" w:rsidP="002F7D7E">
      <w:pPr>
        <w:numPr>
          <w:ilvl w:val="1"/>
          <w:numId w:val="5"/>
        </w:numPr>
      </w:pPr>
      <w:r w:rsidRPr="002F7D7E">
        <w:t>It ensures that the user is added to the specified group(s) without removing them from other groups they already belong to.</w:t>
      </w:r>
    </w:p>
    <w:p w14:paraId="06445D7B" w14:textId="77777777" w:rsidR="002F7D7E" w:rsidRPr="002F7D7E" w:rsidRDefault="002F7D7E" w:rsidP="002F7D7E">
      <w:pPr>
        <w:numPr>
          <w:ilvl w:val="1"/>
          <w:numId w:val="5"/>
        </w:numPr>
      </w:pPr>
      <w:r w:rsidRPr="002F7D7E">
        <w:t>Without -a, the user's existing group memberships (other than their primary group) would be replaced by only the specified group(s).</w:t>
      </w:r>
    </w:p>
    <w:p w14:paraId="07C2F547" w14:textId="77777777" w:rsidR="002F7D7E" w:rsidRPr="002F7D7E" w:rsidRDefault="002F7D7E" w:rsidP="002F7D7E">
      <w:r w:rsidRPr="002F7D7E">
        <w:pict w14:anchorId="11F23569">
          <v:rect id="_x0000_i1069" style="width:0;height:1.5pt" o:hralign="center" o:hrstd="t" o:hr="t" fillcolor="#a0a0a0" stroked="f"/>
        </w:pict>
      </w:r>
    </w:p>
    <w:p w14:paraId="5D48641B" w14:textId="77777777" w:rsidR="002F7D7E" w:rsidRPr="002F7D7E" w:rsidRDefault="002F7D7E" w:rsidP="002F7D7E">
      <w:pPr>
        <w:numPr>
          <w:ilvl w:val="0"/>
          <w:numId w:val="6"/>
        </w:numPr>
      </w:pPr>
      <w:r w:rsidRPr="002F7D7E">
        <w:rPr>
          <w:b/>
          <w:bCs/>
        </w:rPr>
        <w:t>-G</w:t>
      </w:r>
      <w:r w:rsidRPr="002F7D7E">
        <w:t xml:space="preserve"> (Groups)</w:t>
      </w:r>
    </w:p>
    <w:p w14:paraId="3D354C4E" w14:textId="77777777" w:rsidR="002F7D7E" w:rsidRPr="002F7D7E" w:rsidRDefault="002F7D7E" w:rsidP="002F7D7E">
      <w:pPr>
        <w:numPr>
          <w:ilvl w:val="1"/>
          <w:numId w:val="6"/>
        </w:numPr>
      </w:pPr>
      <w:r w:rsidRPr="002F7D7E">
        <w:t>The -G option specifies the supplementary group(s) to which the user should be added.</w:t>
      </w:r>
    </w:p>
    <w:p w14:paraId="40BD26C6" w14:textId="77777777" w:rsidR="002F7D7E" w:rsidRPr="002F7D7E" w:rsidRDefault="002F7D7E" w:rsidP="002F7D7E">
      <w:pPr>
        <w:numPr>
          <w:ilvl w:val="1"/>
          <w:numId w:val="6"/>
        </w:numPr>
      </w:pPr>
      <w:r w:rsidRPr="002F7D7E">
        <w:t>You can list multiple groups separated by commas, for example: -G group1,group2.</w:t>
      </w:r>
    </w:p>
    <w:p w14:paraId="33855CFC" w14:textId="77777777" w:rsidR="002F7D7E" w:rsidRPr="002F7D7E" w:rsidRDefault="002F7D7E" w:rsidP="002F7D7E">
      <w:r w:rsidRPr="002F7D7E">
        <w:pict w14:anchorId="13F7A862">
          <v:rect id="_x0000_i1070" style="width:0;height:1.5pt" o:hralign="center" o:hrstd="t" o:hr="t" fillcolor="#a0a0a0" stroked="f"/>
        </w:pict>
      </w:r>
    </w:p>
    <w:p w14:paraId="1E4D0E55" w14:textId="77777777" w:rsidR="002F7D7E" w:rsidRPr="002F7D7E" w:rsidRDefault="002F7D7E" w:rsidP="002F7D7E">
      <w:pPr>
        <w:numPr>
          <w:ilvl w:val="0"/>
          <w:numId w:val="7"/>
        </w:numPr>
      </w:pPr>
      <w:proofErr w:type="spellStart"/>
      <w:r w:rsidRPr="002F7D7E">
        <w:rPr>
          <w:b/>
          <w:bCs/>
        </w:rPr>
        <w:t>sudo</w:t>
      </w:r>
      <w:proofErr w:type="spellEnd"/>
      <w:r w:rsidRPr="002F7D7E">
        <w:t xml:space="preserve"> (Group Name)</w:t>
      </w:r>
    </w:p>
    <w:p w14:paraId="0D2BA41B" w14:textId="77777777" w:rsidR="002F7D7E" w:rsidRPr="002F7D7E" w:rsidRDefault="002F7D7E" w:rsidP="002F7D7E">
      <w:pPr>
        <w:numPr>
          <w:ilvl w:val="1"/>
          <w:numId w:val="7"/>
        </w:numPr>
      </w:pPr>
      <w:r w:rsidRPr="002F7D7E">
        <w:lastRenderedPageBreak/>
        <w:t>This is the name of the group the user will be added to.</w:t>
      </w:r>
    </w:p>
    <w:p w14:paraId="5E434F63" w14:textId="77777777" w:rsidR="002F7D7E" w:rsidRPr="002F7D7E" w:rsidRDefault="002F7D7E" w:rsidP="002F7D7E">
      <w:pPr>
        <w:numPr>
          <w:ilvl w:val="1"/>
          <w:numId w:val="7"/>
        </w:numPr>
      </w:pPr>
      <w:r w:rsidRPr="002F7D7E">
        <w:t xml:space="preserve">The </w:t>
      </w:r>
      <w:proofErr w:type="spellStart"/>
      <w:r w:rsidRPr="002F7D7E">
        <w:t>sudo</w:t>
      </w:r>
      <w:proofErr w:type="spellEnd"/>
      <w:r w:rsidRPr="002F7D7E">
        <w:t xml:space="preserve"> group is predefined on most Linux distributions and grants its members permission to run commands as the superuser (root) using the </w:t>
      </w:r>
      <w:proofErr w:type="spellStart"/>
      <w:r w:rsidRPr="002F7D7E">
        <w:t>sudo</w:t>
      </w:r>
      <w:proofErr w:type="spellEnd"/>
      <w:r w:rsidRPr="002F7D7E">
        <w:t xml:space="preserve"> command.</w:t>
      </w:r>
    </w:p>
    <w:p w14:paraId="57496FEA" w14:textId="77777777" w:rsidR="002F7D7E" w:rsidRPr="002F7D7E" w:rsidRDefault="002F7D7E" w:rsidP="002F7D7E">
      <w:r w:rsidRPr="002F7D7E">
        <w:pict w14:anchorId="1F0363A9">
          <v:rect id="_x0000_i1071" style="width:0;height:1.5pt" o:hralign="center" o:hrstd="t" o:hr="t" fillcolor="#a0a0a0" stroked="f"/>
        </w:pict>
      </w:r>
    </w:p>
    <w:p w14:paraId="375753E0" w14:textId="77777777" w:rsidR="002F7D7E" w:rsidRPr="002F7D7E" w:rsidRDefault="002F7D7E" w:rsidP="002F7D7E">
      <w:pPr>
        <w:numPr>
          <w:ilvl w:val="0"/>
          <w:numId w:val="8"/>
        </w:numPr>
      </w:pPr>
      <w:proofErr w:type="spellStart"/>
      <w:r w:rsidRPr="002F7D7E">
        <w:rPr>
          <w:b/>
          <w:bCs/>
        </w:rPr>
        <w:t>jenkins</w:t>
      </w:r>
      <w:proofErr w:type="spellEnd"/>
      <w:r w:rsidRPr="002F7D7E">
        <w:t xml:space="preserve"> (Username)</w:t>
      </w:r>
    </w:p>
    <w:p w14:paraId="2C39997C" w14:textId="77777777" w:rsidR="002F7D7E" w:rsidRPr="002F7D7E" w:rsidRDefault="002F7D7E" w:rsidP="002F7D7E">
      <w:pPr>
        <w:numPr>
          <w:ilvl w:val="1"/>
          <w:numId w:val="8"/>
        </w:numPr>
      </w:pPr>
      <w:r w:rsidRPr="002F7D7E">
        <w:t>This is the name of the user account being modified.</w:t>
      </w:r>
    </w:p>
    <w:p w14:paraId="38C1ED1C" w14:textId="77777777" w:rsidR="002F7D7E" w:rsidRPr="002F7D7E" w:rsidRDefault="002F7D7E" w:rsidP="002F7D7E">
      <w:pPr>
        <w:numPr>
          <w:ilvl w:val="1"/>
          <w:numId w:val="8"/>
        </w:numPr>
      </w:pPr>
      <w:r w:rsidRPr="002F7D7E">
        <w:t xml:space="preserve">In this case, the </w:t>
      </w:r>
      <w:proofErr w:type="spellStart"/>
      <w:r w:rsidRPr="002F7D7E">
        <w:t>jenkins</w:t>
      </w:r>
      <w:proofErr w:type="spellEnd"/>
      <w:r w:rsidRPr="002F7D7E">
        <w:t xml:space="preserve"> user is being added to the </w:t>
      </w:r>
      <w:proofErr w:type="spellStart"/>
      <w:r w:rsidRPr="002F7D7E">
        <w:t>sudo</w:t>
      </w:r>
      <w:proofErr w:type="spellEnd"/>
      <w:r w:rsidRPr="002F7D7E">
        <w:t xml:space="preserve"> group.</w:t>
      </w:r>
    </w:p>
    <w:p w14:paraId="02B21475" w14:textId="77777777" w:rsidR="002F7D7E" w:rsidRPr="002F7D7E" w:rsidRDefault="002F7D7E" w:rsidP="002F7D7E">
      <w:r w:rsidRPr="002F7D7E">
        <w:pict w14:anchorId="60131CBD">
          <v:rect id="_x0000_i1072" style="width:0;height:1.5pt" o:hralign="center" o:hrstd="t" o:hr="t" fillcolor="#a0a0a0" stroked="f"/>
        </w:pict>
      </w:r>
    </w:p>
    <w:p w14:paraId="04C77259" w14:textId="77777777" w:rsidR="002F7D7E" w:rsidRPr="002F7D7E" w:rsidRDefault="002F7D7E" w:rsidP="002F7D7E">
      <w:pPr>
        <w:rPr>
          <w:b/>
          <w:bCs/>
        </w:rPr>
      </w:pPr>
      <w:r w:rsidRPr="002F7D7E">
        <w:rPr>
          <w:b/>
          <w:bCs/>
        </w:rPr>
        <w:t>Full Command Explanation</w:t>
      </w:r>
    </w:p>
    <w:p w14:paraId="727A6964" w14:textId="77777777" w:rsidR="002F7D7E" w:rsidRPr="002F7D7E" w:rsidRDefault="002F7D7E" w:rsidP="002F7D7E">
      <w:proofErr w:type="spellStart"/>
      <w:r w:rsidRPr="002F7D7E">
        <w:t>usermod</w:t>
      </w:r>
      <w:proofErr w:type="spellEnd"/>
      <w:r w:rsidRPr="002F7D7E">
        <w:t xml:space="preserve"> -</w:t>
      </w:r>
      <w:proofErr w:type="spellStart"/>
      <w:r w:rsidRPr="002F7D7E">
        <w:t>aG</w:t>
      </w:r>
      <w:proofErr w:type="spellEnd"/>
      <w:r w:rsidRPr="002F7D7E">
        <w:t xml:space="preserve"> </w:t>
      </w:r>
      <w:proofErr w:type="spellStart"/>
      <w:r w:rsidRPr="002F7D7E">
        <w:t>sudo</w:t>
      </w:r>
      <w:proofErr w:type="spellEnd"/>
      <w:r w:rsidRPr="002F7D7E">
        <w:t xml:space="preserve"> </w:t>
      </w:r>
      <w:proofErr w:type="spellStart"/>
      <w:r w:rsidRPr="002F7D7E">
        <w:t>jenkins</w:t>
      </w:r>
      <w:proofErr w:type="spellEnd"/>
      <w:r w:rsidRPr="002F7D7E">
        <w:t xml:space="preserve"> modifies the </w:t>
      </w:r>
      <w:proofErr w:type="spellStart"/>
      <w:r w:rsidRPr="002F7D7E">
        <w:t>jenkins</w:t>
      </w:r>
      <w:proofErr w:type="spellEnd"/>
      <w:r w:rsidRPr="002F7D7E">
        <w:t xml:space="preserve"> user by appending the </w:t>
      </w:r>
      <w:proofErr w:type="spellStart"/>
      <w:r w:rsidRPr="002F7D7E">
        <w:t>sudo</w:t>
      </w:r>
      <w:proofErr w:type="spellEnd"/>
      <w:r w:rsidRPr="002F7D7E">
        <w:t xml:space="preserve"> group to their list of supplementary groups. After running this command, the </w:t>
      </w:r>
      <w:proofErr w:type="spellStart"/>
      <w:r w:rsidRPr="002F7D7E">
        <w:t>jenkins</w:t>
      </w:r>
      <w:proofErr w:type="spellEnd"/>
      <w:r w:rsidRPr="002F7D7E">
        <w:t xml:space="preserve"> user will have the ability to execute commands with elevated privileges using </w:t>
      </w:r>
      <w:proofErr w:type="spellStart"/>
      <w:r w:rsidRPr="002F7D7E">
        <w:t>sudo</w:t>
      </w:r>
      <w:proofErr w:type="spellEnd"/>
      <w:r w:rsidRPr="002F7D7E">
        <w:t xml:space="preserve">, assuming </w:t>
      </w:r>
      <w:proofErr w:type="spellStart"/>
      <w:r w:rsidRPr="002F7D7E">
        <w:t>sudo</w:t>
      </w:r>
      <w:proofErr w:type="spellEnd"/>
      <w:r w:rsidRPr="002F7D7E">
        <w:t xml:space="preserve"> is installed and properly configured.</w:t>
      </w:r>
    </w:p>
    <w:p w14:paraId="78BEA40D" w14:textId="77777777" w:rsidR="002F7D7E" w:rsidRPr="006723FB" w:rsidRDefault="002F7D7E" w:rsidP="006723FB"/>
    <w:p w14:paraId="72142A3D" w14:textId="77777777" w:rsidR="006723FB" w:rsidRDefault="006723FB"/>
    <w:sectPr w:rsidR="0067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861DF"/>
    <w:multiLevelType w:val="multilevel"/>
    <w:tmpl w:val="C7AA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F46B2"/>
    <w:multiLevelType w:val="multilevel"/>
    <w:tmpl w:val="DF147C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209C8"/>
    <w:multiLevelType w:val="multilevel"/>
    <w:tmpl w:val="BE8474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24698"/>
    <w:multiLevelType w:val="multilevel"/>
    <w:tmpl w:val="08E2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D1B8C"/>
    <w:multiLevelType w:val="multilevel"/>
    <w:tmpl w:val="23E2F1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1262D"/>
    <w:multiLevelType w:val="multilevel"/>
    <w:tmpl w:val="6A86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65168"/>
    <w:multiLevelType w:val="multilevel"/>
    <w:tmpl w:val="833AE0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D00888"/>
    <w:multiLevelType w:val="multilevel"/>
    <w:tmpl w:val="F512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943298">
    <w:abstractNumId w:val="0"/>
  </w:num>
  <w:num w:numId="2" w16cid:durableId="33122109">
    <w:abstractNumId w:val="3"/>
  </w:num>
  <w:num w:numId="3" w16cid:durableId="552082412">
    <w:abstractNumId w:val="5"/>
  </w:num>
  <w:num w:numId="4" w16cid:durableId="1532954889">
    <w:abstractNumId w:val="7"/>
  </w:num>
  <w:num w:numId="5" w16cid:durableId="366875396">
    <w:abstractNumId w:val="4"/>
  </w:num>
  <w:num w:numId="6" w16cid:durableId="1103260451">
    <w:abstractNumId w:val="2"/>
  </w:num>
  <w:num w:numId="7" w16cid:durableId="2053533850">
    <w:abstractNumId w:val="6"/>
  </w:num>
  <w:num w:numId="8" w16cid:durableId="506411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FB"/>
    <w:rsid w:val="002F7D7E"/>
    <w:rsid w:val="00610E41"/>
    <w:rsid w:val="006723FB"/>
    <w:rsid w:val="00FB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ACA2"/>
  <w15:chartTrackingRefBased/>
  <w15:docId w15:val="{75999786-4F40-41F4-9BA3-B69A8661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3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0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16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4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1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9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25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2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72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99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8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3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95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6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39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22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94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7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6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95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0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7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27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43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4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2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1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07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59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57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9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4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82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69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77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18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33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55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17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09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20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77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61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96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9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61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5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131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3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20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4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7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66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5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24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5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1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3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76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7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1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8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72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3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94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96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4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730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77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62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63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26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6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3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1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0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53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9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82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47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0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48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8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5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93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12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9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33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1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55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18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12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3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0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69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755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86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8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55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14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83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35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497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10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91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2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6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0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3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58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00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Aher</dc:creator>
  <cp:keywords/>
  <dc:description/>
  <cp:lastModifiedBy>Omkar Aher</cp:lastModifiedBy>
  <cp:revision>2</cp:revision>
  <dcterms:created xsi:type="dcterms:W3CDTF">2024-12-06T18:47:00Z</dcterms:created>
  <dcterms:modified xsi:type="dcterms:W3CDTF">2024-12-06T19:08:00Z</dcterms:modified>
</cp:coreProperties>
</file>