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89B5B" w14:textId="02C32BE6" w:rsidR="00760869" w:rsidRPr="00055BDD" w:rsidRDefault="00221412" w:rsidP="00C8543C">
      <w:pPr>
        <w:ind w:firstLine="709"/>
        <w:contextualSpacing/>
        <w:rPr>
          <w:b/>
          <w:sz w:val="28"/>
          <w:szCs w:val="28"/>
        </w:rPr>
      </w:pPr>
      <w:r w:rsidRPr="00055BDD">
        <w:rPr>
          <w:b/>
          <w:sz w:val="28"/>
          <w:szCs w:val="28"/>
        </w:rPr>
        <w:t xml:space="preserve">1 ОБЗОР </w:t>
      </w:r>
      <w:r w:rsidR="00995E3D" w:rsidRPr="00055BDD">
        <w:rPr>
          <w:b/>
          <w:sz w:val="28"/>
          <w:szCs w:val="28"/>
        </w:rPr>
        <w:t>ЛИТЕРАТУРЫ</w:t>
      </w:r>
    </w:p>
    <w:p w14:paraId="4D161CE7" w14:textId="77777777" w:rsidR="00BC67DB" w:rsidRPr="00DC72AB" w:rsidRDefault="00BC67DB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9310AD" w14:textId="32B7AE70" w:rsidR="001B3DD6" w:rsidRPr="009D3FE0" w:rsidRDefault="001B3DD6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Прежде чем перейти к практической реализации необходимых алгоритмов для решения задачи </w:t>
      </w:r>
      <w:r w:rsidR="006947E3">
        <w:rPr>
          <w:rFonts w:eastAsiaTheme="minorHAnsi"/>
          <w:sz w:val="28"/>
          <w:szCs w:val="28"/>
          <w:lang w:eastAsia="en-US"/>
        </w:rPr>
        <w:t>фотограмметрии,</w:t>
      </w:r>
      <w:r>
        <w:rPr>
          <w:rFonts w:eastAsiaTheme="minorHAnsi"/>
          <w:sz w:val="28"/>
          <w:szCs w:val="28"/>
          <w:lang w:eastAsia="en-US"/>
        </w:rPr>
        <w:t xml:space="preserve"> необходимо ознакомится с теоретическими материалами в данной области. Прежде всего, необходимо изучить основные подходы к решению</w:t>
      </w:r>
      <w:r w:rsidR="00BC67DB">
        <w:rPr>
          <w:rFonts w:eastAsiaTheme="minorHAnsi"/>
          <w:sz w:val="28"/>
          <w:szCs w:val="28"/>
          <w:lang w:eastAsia="en-US"/>
        </w:rPr>
        <w:t xml:space="preserve"> таких задач, ознакомится с основными понятиями компьютерного зрения, проанализировать </w:t>
      </w:r>
      <w:r w:rsidR="00A57B9E">
        <w:rPr>
          <w:rFonts w:eastAsiaTheme="minorHAnsi"/>
          <w:sz w:val="28"/>
          <w:szCs w:val="28"/>
          <w:lang w:eastAsia="en-US"/>
        </w:rPr>
        <w:t xml:space="preserve">уже </w:t>
      </w:r>
      <w:r w:rsidR="00BC67DB">
        <w:rPr>
          <w:rFonts w:eastAsiaTheme="minorHAnsi"/>
          <w:sz w:val="28"/>
          <w:szCs w:val="28"/>
          <w:lang w:eastAsia="en-US"/>
        </w:rPr>
        <w:t>существующие решения, выделить их недостатки и преимущества.</w:t>
      </w:r>
    </w:p>
    <w:p w14:paraId="441BA08D" w14:textId="74CEE14C" w:rsidR="007C6AE1" w:rsidRPr="00277B9B" w:rsidRDefault="007C6AE1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4F60A5E" w14:textId="5CE14ACB" w:rsidR="00673E6A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 xml:space="preserve"> Обзор существующих решений</w:t>
      </w:r>
    </w:p>
    <w:p w14:paraId="0DF87631" w14:textId="77777777" w:rsidR="00673E6A" w:rsidRPr="00A57B9E" w:rsidRDefault="00673E6A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FDAF891" w14:textId="447038F9" w:rsidR="00673E6A" w:rsidRPr="00AE5917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E5917">
        <w:rPr>
          <w:rFonts w:eastAsiaTheme="minorHAnsi"/>
          <w:sz w:val="28"/>
          <w:szCs w:val="28"/>
          <w:lang w:eastAsia="en-US"/>
        </w:rPr>
        <w:t xml:space="preserve">Приложений-аналогов, которые бы </w:t>
      </w:r>
      <w:r w:rsidR="00FB32FA">
        <w:rPr>
          <w:rFonts w:eastAsiaTheme="minorHAnsi"/>
          <w:sz w:val="28"/>
          <w:szCs w:val="28"/>
          <w:lang w:eastAsia="en-US"/>
        </w:rPr>
        <w:t>удовлетворяли поставленным задачам, в данный момент не существует</w:t>
      </w:r>
      <w:r w:rsidRPr="00AE5917">
        <w:rPr>
          <w:rFonts w:eastAsiaTheme="minorHAnsi"/>
          <w:sz w:val="28"/>
          <w:szCs w:val="28"/>
          <w:lang w:eastAsia="en-US"/>
        </w:rPr>
        <w:t xml:space="preserve">. В открытом доступе можно найти лишь </w:t>
      </w:r>
      <w:r w:rsidR="00FB32FA">
        <w:rPr>
          <w:rFonts w:eastAsiaTheme="minorHAnsi"/>
          <w:sz w:val="28"/>
          <w:szCs w:val="28"/>
          <w:lang w:eastAsia="en-US"/>
        </w:rPr>
        <w:t>приложения и наборы библиотек</w:t>
      </w:r>
      <w:r w:rsidRPr="00AE5917">
        <w:rPr>
          <w:rFonts w:eastAsiaTheme="minorHAnsi"/>
          <w:sz w:val="28"/>
          <w:szCs w:val="28"/>
          <w:lang w:eastAsia="en-US"/>
        </w:rPr>
        <w:t xml:space="preserve"> </w:t>
      </w:r>
      <w:r w:rsidR="00FB32FA">
        <w:rPr>
          <w:rFonts w:eastAsiaTheme="minorHAnsi"/>
          <w:sz w:val="28"/>
          <w:szCs w:val="28"/>
          <w:lang w:eastAsia="en-US"/>
        </w:rPr>
        <w:t>фотограмметрии, которые взаимодействуют с файловой системой и которые не являются сервисами</w:t>
      </w:r>
      <w:r w:rsidRPr="00AE5917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FB32FA">
        <w:rPr>
          <w:rFonts w:eastAsiaTheme="minorHAnsi"/>
          <w:sz w:val="28"/>
          <w:szCs w:val="28"/>
          <w:lang w:eastAsia="en-US"/>
        </w:rPr>
        <w:t>Тем не менее, данные аналоги являются одними из лучших программ для построения 3</w:t>
      </w:r>
      <w:r w:rsidR="00FB32FA">
        <w:rPr>
          <w:rFonts w:eastAsiaTheme="minorHAnsi"/>
          <w:sz w:val="28"/>
          <w:szCs w:val="28"/>
          <w:lang w:val="en-US" w:eastAsia="en-US"/>
        </w:rPr>
        <w:t>D</w:t>
      </w:r>
      <w:r w:rsidR="00FB32FA">
        <w:rPr>
          <w:rFonts w:eastAsiaTheme="minorHAnsi"/>
          <w:sz w:val="28"/>
          <w:szCs w:val="28"/>
          <w:lang w:eastAsia="en-US"/>
        </w:rPr>
        <w:t>-модели объекта по изображениям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E7E8015" w14:textId="77777777" w:rsidR="00673E6A" w:rsidRPr="00AE5917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6048251" w14:textId="0959A674" w:rsidR="00673E6A" w:rsidRPr="008F6B6C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 xml:space="preserve">.1 </w:t>
      </w:r>
      <w:proofErr w:type="spellStart"/>
      <w:r w:rsidR="00045F7B">
        <w:rPr>
          <w:b/>
          <w:color w:val="000000" w:themeColor="text1"/>
          <w:sz w:val="28"/>
          <w:szCs w:val="28"/>
          <w:lang w:val="en-US"/>
        </w:rPr>
        <w:t>Meshroom</w:t>
      </w:r>
      <w:proofErr w:type="spellEnd"/>
    </w:p>
    <w:p w14:paraId="5FF5E249" w14:textId="77777777" w:rsidR="008F6B6C" w:rsidRPr="0052354C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66082B59" w14:textId="2375AE95" w:rsidR="00673E6A" w:rsidRPr="00045F7B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Приложение </w:t>
      </w:r>
      <w:proofErr w:type="spellStart"/>
      <w:r w:rsidR="00045F7B">
        <w:rPr>
          <w:rFonts w:eastAsiaTheme="minorHAnsi"/>
          <w:sz w:val="28"/>
          <w:szCs w:val="28"/>
          <w:lang w:val="en-US" w:eastAsia="en-US"/>
        </w:rPr>
        <w:t>Meshroom</w:t>
      </w:r>
      <w:proofErr w:type="spellEnd"/>
      <w:r w:rsidR="004446CA">
        <w:rPr>
          <w:rFonts w:eastAsiaTheme="minorHAnsi"/>
          <w:sz w:val="28"/>
          <w:szCs w:val="28"/>
          <w:lang w:eastAsia="en-US"/>
        </w:rPr>
        <w:t xml:space="preserve"> (см. рисунок 1.1)</w:t>
      </w:r>
      <w:r w:rsidR="00045F7B">
        <w:rPr>
          <w:rFonts w:eastAsiaTheme="minorHAnsi"/>
          <w:sz w:val="28"/>
          <w:szCs w:val="28"/>
          <w:lang w:eastAsia="en-US"/>
        </w:rPr>
        <w:t xml:space="preserve"> позволяет выполнять фотограмметрию по набору изображений, которые получаются через взаимодействие с файловой системой</w:t>
      </w:r>
      <w:r w:rsidRPr="00045F7B">
        <w:rPr>
          <w:rFonts w:eastAsiaTheme="minorHAnsi"/>
          <w:sz w:val="28"/>
          <w:szCs w:val="28"/>
          <w:lang w:eastAsia="en-US"/>
        </w:rPr>
        <w:t>.</w:t>
      </w:r>
      <w:r w:rsidR="00045F7B">
        <w:rPr>
          <w:rFonts w:eastAsiaTheme="minorHAnsi"/>
          <w:sz w:val="28"/>
          <w:szCs w:val="28"/>
          <w:lang w:eastAsia="en-US"/>
        </w:rPr>
        <w:t xml:space="preserve"> Этапы, которые будут выполняться для построения модели, описаны графом, что находится в нижней части главного окна приложения. Основано на библиотеках </w:t>
      </w:r>
      <w:proofErr w:type="spellStart"/>
      <w:r w:rsidR="00045F7B">
        <w:rPr>
          <w:rFonts w:eastAsiaTheme="minorHAnsi"/>
          <w:sz w:val="28"/>
          <w:szCs w:val="28"/>
          <w:lang w:val="en-US" w:eastAsia="en-US"/>
        </w:rPr>
        <w:t>AliceVision</w:t>
      </w:r>
      <w:proofErr w:type="spellEnd"/>
      <w:r w:rsidR="00045F7B">
        <w:rPr>
          <w:rFonts w:eastAsiaTheme="minorHAnsi"/>
          <w:sz w:val="28"/>
          <w:szCs w:val="28"/>
          <w:lang w:val="en-US" w:eastAsia="en-US"/>
        </w:rPr>
        <w:t xml:space="preserve"> </w:t>
      </w:r>
      <w:r w:rsidR="00045F7B">
        <w:rPr>
          <w:rFonts w:eastAsiaTheme="minorHAnsi"/>
          <w:sz w:val="28"/>
          <w:szCs w:val="28"/>
          <w:lang w:eastAsia="en-US"/>
        </w:rPr>
        <w:t xml:space="preserve">и </w:t>
      </w:r>
      <w:r w:rsidR="00045F7B">
        <w:rPr>
          <w:rFonts w:eastAsiaTheme="minorHAnsi"/>
          <w:sz w:val="28"/>
          <w:szCs w:val="28"/>
          <w:lang w:val="en-US" w:eastAsia="en-US"/>
        </w:rPr>
        <w:t>Qt.</w:t>
      </w:r>
      <w:r w:rsidRPr="00045F7B">
        <w:rPr>
          <w:rFonts w:eastAsiaTheme="minorHAnsi"/>
          <w:sz w:val="28"/>
          <w:szCs w:val="28"/>
          <w:lang w:eastAsia="en-US"/>
        </w:rPr>
        <w:t xml:space="preserve"> </w:t>
      </w:r>
    </w:p>
    <w:p w14:paraId="6273F1F0" w14:textId="77777777" w:rsidR="00673E6A" w:rsidRDefault="00673E6A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51560A7" w14:textId="47059BCC" w:rsidR="00673E6A" w:rsidRDefault="00045F7B" w:rsidP="0013230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D36B9D3" wp14:editId="407D9060">
            <wp:extent cx="5936615" cy="318490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1FDF" w14:textId="77777777" w:rsidR="00773B81" w:rsidRDefault="00773B81" w:rsidP="00132306">
      <w:pPr>
        <w:jc w:val="center"/>
        <w:rPr>
          <w:rFonts w:eastAsiaTheme="minorHAnsi"/>
          <w:sz w:val="28"/>
          <w:szCs w:val="28"/>
          <w:lang w:eastAsia="en-US"/>
        </w:rPr>
      </w:pPr>
    </w:p>
    <w:p w14:paraId="07E0058C" w14:textId="1DC5A97D" w:rsidR="00673E6A" w:rsidRPr="008D2A3C" w:rsidRDefault="00673E6A" w:rsidP="008D2A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>
        <w:rPr>
          <w:sz w:val="28"/>
          <w:szCs w:val="28"/>
        </w:rPr>
        <w:t>.1 –</w:t>
      </w:r>
      <w:r w:rsidR="00452833">
        <w:rPr>
          <w:sz w:val="28"/>
          <w:szCs w:val="28"/>
        </w:rPr>
        <w:t xml:space="preserve"> Приложение «</w:t>
      </w:r>
      <w:proofErr w:type="spellStart"/>
      <w:r w:rsidR="00045F7B">
        <w:rPr>
          <w:sz w:val="28"/>
          <w:szCs w:val="28"/>
          <w:lang w:val="en-US"/>
        </w:rPr>
        <w:t>Meshroom</w:t>
      </w:r>
      <w:proofErr w:type="spellEnd"/>
      <w:r w:rsidR="00452833">
        <w:rPr>
          <w:sz w:val="28"/>
          <w:szCs w:val="28"/>
        </w:rPr>
        <w:t>»</w:t>
      </w:r>
    </w:p>
    <w:p w14:paraId="384180D6" w14:textId="0AF72193" w:rsidR="00673E6A" w:rsidRPr="00166A0B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</w:t>
      </w:r>
      <w:r w:rsidR="00673E6A" w:rsidRPr="00952DC4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="00673E6A" w:rsidRPr="00952DC4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673E6A" w:rsidRPr="00952DC4">
        <w:rPr>
          <w:b/>
          <w:color w:val="000000" w:themeColor="text1"/>
          <w:sz w:val="28"/>
          <w:szCs w:val="28"/>
        </w:rPr>
        <w:t xml:space="preserve"> </w:t>
      </w:r>
      <w:r w:rsidR="004762E1">
        <w:rPr>
          <w:b/>
          <w:color w:val="000000" w:themeColor="text1"/>
          <w:sz w:val="28"/>
          <w:szCs w:val="28"/>
          <w:lang w:val="en-US"/>
        </w:rPr>
        <w:t>A</w:t>
      </w:r>
      <w:r w:rsidR="008567EC">
        <w:rPr>
          <w:b/>
          <w:color w:val="000000" w:themeColor="text1"/>
          <w:sz w:val="28"/>
          <w:szCs w:val="28"/>
          <w:lang w:val="en-US"/>
        </w:rPr>
        <w:t>utodesk</w:t>
      </w:r>
      <w:r w:rsidR="008567EC" w:rsidRPr="00166A0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8567EC">
        <w:rPr>
          <w:b/>
          <w:color w:val="000000" w:themeColor="text1"/>
          <w:sz w:val="28"/>
          <w:szCs w:val="28"/>
          <w:lang w:val="en-US"/>
        </w:rPr>
        <w:t>ReCap</w:t>
      </w:r>
      <w:proofErr w:type="spellEnd"/>
    </w:p>
    <w:p w14:paraId="1AD2434F" w14:textId="77777777" w:rsidR="008F6B6C" w:rsidRPr="00952DC4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28EE4B36" w14:textId="4A9EFC33" w:rsidR="00673E6A" w:rsidRPr="00760054" w:rsidRDefault="00166A0B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Autodesk</w:t>
      </w:r>
      <w:r w:rsidRPr="00166A0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ReCap</w:t>
      </w:r>
      <w:proofErr w:type="spellEnd"/>
      <w:r w:rsidR="009F15B8">
        <w:rPr>
          <w:rFonts w:eastAsiaTheme="minorHAnsi"/>
          <w:sz w:val="28"/>
          <w:szCs w:val="28"/>
          <w:lang w:eastAsia="en-US"/>
        </w:rPr>
        <w:t xml:space="preserve"> (см. рисунок 1.2</w:t>
      </w:r>
      <w:r w:rsidR="00662B12">
        <w:rPr>
          <w:rFonts w:eastAsiaTheme="minorHAnsi"/>
          <w:sz w:val="28"/>
          <w:szCs w:val="28"/>
          <w:lang w:eastAsia="en-US"/>
        </w:rPr>
        <w:t>)</w:t>
      </w:r>
      <w:r w:rsidR="008567EC" w:rsidRPr="00166A0B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приложение</w:t>
      </w:r>
      <w:r w:rsidR="008567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 фотограмметрии</w:t>
      </w:r>
      <w:r w:rsidR="002735AB" w:rsidRPr="002735AB">
        <w:rPr>
          <w:rFonts w:eastAsiaTheme="minorHAnsi"/>
          <w:sz w:val="28"/>
          <w:szCs w:val="28"/>
          <w:lang w:eastAsia="en-US"/>
        </w:rPr>
        <w:t xml:space="preserve">, </w:t>
      </w:r>
      <w:r w:rsidR="002735AB">
        <w:rPr>
          <w:rFonts w:eastAsiaTheme="minorHAnsi"/>
          <w:sz w:val="28"/>
          <w:szCs w:val="28"/>
          <w:lang w:eastAsia="en-US"/>
        </w:rPr>
        <w:t>которое считывает данные из файловой системы, загружает их на удалённый сервер, где производятся все этапы фотограмметрии, а затем высылает выходную модель обратно клиенту</w:t>
      </w:r>
      <w:r w:rsidR="00673E6A" w:rsidRPr="00760054">
        <w:rPr>
          <w:rFonts w:eastAsiaTheme="minorHAnsi"/>
          <w:sz w:val="28"/>
          <w:szCs w:val="28"/>
          <w:lang w:eastAsia="en-US"/>
        </w:rPr>
        <w:t>.</w:t>
      </w:r>
      <w:proofErr w:type="gramEnd"/>
      <w:r w:rsidR="00673E6A" w:rsidRPr="00760054">
        <w:rPr>
          <w:rFonts w:eastAsiaTheme="minorHAnsi"/>
          <w:sz w:val="28"/>
          <w:szCs w:val="28"/>
          <w:lang w:eastAsia="en-US"/>
        </w:rPr>
        <w:t xml:space="preserve"> </w:t>
      </w:r>
    </w:p>
    <w:p w14:paraId="58C82C55" w14:textId="77777777" w:rsidR="00673E6A" w:rsidRDefault="00673E6A" w:rsidP="00673E6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59B14B" w14:textId="7BCD4B48" w:rsidR="00673E6A" w:rsidRDefault="005540A4" w:rsidP="00132306">
      <w:pPr>
        <w:jc w:val="center"/>
        <w:rPr>
          <w:noProof/>
        </w:rPr>
      </w:pPr>
      <w:r>
        <w:rPr>
          <w:noProof/>
        </w:rPr>
        <w:pict w14:anchorId="4C992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2.3pt">
            <v:imagedata r:id="rId10" o:title="photo_2021-04-20_21-46-15"/>
          </v:shape>
        </w:pict>
      </w:r>
    </w:p>
    <w:p w14:paraId="15F339C1" w14:textId="77777777" w:rsidR="00673E6A" w:rsidRPr="00952DC4" w:rsidRDefault="00673E6A" w:rsidP="00132306">
      <w:pPr>
        <w:jc w:val="both"/>
        <w:rPr>
          <w:noProof/>
          <w:sz w:val="28"/>
          <w:szCs w:val="28"/>
        </w:rPr>
      </w:pPr>
    </w:p>
    <w:p w14:paraId="2EFB5ABC" w14:textId="55E746FE" w:rsidR="00673E6A" w:rsidRPr="00452833" w:rsidRDefault="00673E6A" w:rsidP="001323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 w:rsidR="00662B12">
        <w:rPr>
          <w:sz w:val="28"/>
          <w:szCs w:val="28"/>
        </w:rPr>
        <w:t>.</w:t>
      </w:r>
      <w:r w:rsidR="00452833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="00452833" w:rsidRPr="00277B9B">
        <w:rPr>
          <w:sz w:val="28"/>
          <w:szCs w:val="28"/>
        </w:rPr>
        <w:t xml:space="preserve"> </w:t>
      </w:r>
      <w:r w:rsidR="00452833">
        <w:rPr>
          <w:sz w:val="28"/>
          <w:szCs w:val="28"/>
        </w:rPr>
        <w:t>Приложение «</w:t>
      </w:r>
      <w:r w:rsidR="00C673EA">
        <w:rPr>
          <w:sz w:val="28"/>
          <w:szCs w:val="28"/>
          <w:lang w:val="en-US"/>
        </w:rPr>
        <w:t>Autodesk</w:t>
      </w:r>
      <w:r w:rsidR="00C673EA" w:rsidRPr="002735AB">
        <w:rPr>
          <w:sz w:val="28"/>
          <w:szCs w:val="28"/>
        </w:rPr>
        <w:t xml:space="preserve"> </w:t>
      </w:r>
      <w:proofErr w:type="spellStart"/>
      <w:r w:rsidR="00C673EA">
        <w:rPr>
          <w:sz w:val="28"/>
          <w:szCs w:val="28"/>
          <w:lang w:val="en-US"/>
        </w:rPr>
        <w:t>ReCap</w:t>
      </w:r>
      <w:proofErr w:type="spellEnd"/>
      <w:r w:rsidR="00452833">
        <w:rPr>
          <w:sz w:val="28"/>
          <w:szCs w:val="28"/>
        </w:rPr>
        <w:t>»</w:t>
      </w:r>
    </w:p>
    <w:p w14:paraId="7BD4ABEB" w14:textId="77777777" w:rsidR="00673E6A" w:rsidRDefault="00673E6A" w:rsidP="00673E6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C5BC5A4" w14:textId="76DF1A00" w:rsidR="00673E6A" w:rsidRDefault="002735AB" w:rsidP="00673E6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ReCap</w:t>
      </w:r>
      <w:proofErr w:type="spellEnd"/>
      <w:r w:rsidRPr="002735A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хорош тем, что строит модель с отличной детализацией достаточно быстро</w:t>
      </w:r>
      <w:r w:rsidR="00673E6A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 же данное приложение не требует большой вычислительной мощности от системы. Минусы данного приложения в том, что оно имеет закрытый исходный код, в нём нет возможности узнать, какие именно этапы построения модели выполнялись, и какие алгоритмы при этом использовались, нет возможности узнать промежуточные результаты. </w:t>
      </w:r>
    </w:p>
    <w:p w14:paraId="4B4142B0" w14:textId="04407274" w:rsidR="004446CA" w:rsidRDefault="004446CA" w:rsidP="004446C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75A9B9" w14:textId="0B34D006" w:rsidR="00D03A63" w:rsidRPr="00EC0388" w:rsidRDefault="00D03A6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Pr="00E86FE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1</w:t>
      </w:r>
      <w:r w:rsidRPr="00E86FE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3</w:t>
      </w:r>
      <w:r w:rsidRPr="00E86FE1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762E1">
        <w:rPr>
          <w:b/>
          <w:color w:val="000000" w:themeColor="text1"/>
          <w:sz w:val="28"/>
          <w:szCs w:val="28"/>
          <w:lang w:val="en-US"/>
        </w:rPr>
        <w:t>OpenMVG</w:t>
      </w:r>
      <w:proofErr w:type="spellEnd"/>
      <w:r w:rsidR="004762E1" w:rsidRPr="00EC0388">
        <w:rPr>
          <w:b/>
          <w:color w:val="000000" w:themeColor="text1"/>
          <w:sz w:val="28"/>
          <w:szCs w:val="28"/>
        </w:rPr>
        <w:t xml:space="preserve"> &amp; </w:t>
      </w:r>
      <w:proofErr w:type="spellStart"/>
      <w:r w:rsidR="004762E1">
        <w:rPr>
          <w:b/>
          <w:color w:val="000000" w:themeColor="text1"/>
          <w:sz w:val="28"/>
          <w:szCs w:val="28"/>
          <w:lang w:val="en-US"/>
        </w:rPr>
        <w:t>OpenMVS</w:t>
      </w:r>
      <w:proofErr w:type="spellEnd"/>
    </w:p>
    <w:p w14:paraId="37A0D22C" w14:textId="77777777" w:rsidR="008F6B6C" w:rsidRPr="00E86FE1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37738B75" w14:textId="6BD26655" w:rsidR="00D03A63" w:rsidRDefault="00EC0388" w:rsidP="004446C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val="en-US" w:eastAsia="en-US"/>
        </w:rPr>
        <w:t>OpenMVG</w:t>
      </w:r>
      <w:proofErr w:type="spellEnd"/>
      <w:r w:rsidRPr="00EC0388">
        <w:rPr>
          <w:rFonts w:eastAsiaTheme="minorHAnsi"/>
          <w:sz w:val="28"/>
          <w:szCs w:val="28"/>
          <w:lang w:eastAsia="en-US"/>
        </w:rPr>
        <w:t>(</w:t>
      </w:r>
      <w:r w:rsidR="004E2B0D">
        <w:rPr>
          <w:rFonts w:eastAsiaTheme="minorHAnsi"/>
          <w:sz w:val="28"/>
          <w:szCs w:val="28"/>
          <w:lang w:val="en-US" w:eastAsia="en-US"/>
        </w:rPr>
        <w:t>O</w:t>
      </w:r>
      <w:r>
        <w:rPr>
          <w:rFonts w:eastAsiaTheme="minorHAnsi"/>
          <w:sz w:val="28"/>
          <w:szCs w:val="28"/>
          <w:lang w:val="en-US" w:eastAsia="en-US"/>
        </w:rPr>
        <w:t>pen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Multiple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View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Geometry</w:t>
      </w:r>
      <w:r w:rsidRPr="00EC0388">
        <w:rPr>
          <w:rFonts w:eastAsiaTheme="minorHAnsi"/>
          <w:sz w:val="28"/>
          <w:szCs w:val="28"/>
          <w:lang w:eastAsia="en-US"/>
        </w:rPr>
        <w:t xml:space="preserve">) – </w:t>
      </w:r>
      <w:r>
        <w:rPr>
          <w:rFonts w:eastAsiaTheme="minorHAnsi"/>
          <w:sz w:val="28"/>
          <w:szCs w:val="28"/>
          <w:lang w:eastAsia="en-US"/>
        </w:rPr>
        <w:t>библиотека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фотограмметрии</w:t>
      </w:r>
      <w:r w:rsidRPr="00EC0388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для построения рассеянного облака точек. </w:t>
      </w:r>
      <w:r w:rsidRPr="00EC03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Данная библиотека выполняет такие этапы построение моделей, как извлечение ключевых точек изображения, сопоставление ключевых точек и нахождение пар изображений с максимальным числом совпадений, </w:t>
      </w:r>
      <w:proofErr w:type="spellStart"/>
      <w:r>
        <w:rPr>
          <w:rFonts w:eastAsiaTheme="minorHAnsi"/>
          <w:sz w:val="28"/>
          <w:szCs w:val="28"/>
          <w:lang w:eastAsia="en-US"/>
        </w:rPr>
        <w:t>эпиполярная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фильтрация точек, </w:t>
      </w:r>
      <w:r w:rsidR="004E2B0D">
        <w:rPr>
          <w:rFonts w:eastAsiaTheme="minorHAnsi"/>
          <w:sz w:val="28"/>
          <w:szCs w:val="28"/>
          <w:lang w:eastAsia="en-US"/>
        </w:rPr>
        <w:t>калибровка изображений, построение рассеянного облака точек.</w:t>
      </w:r>
    </w:p>
    <w:p w14:paraId="758AF544" w14:textId="0DA945CB" w:rsidR="004E2B0D" w:rsidRDefault="004E2B0D" w:rsidP="004446C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Однако стоит отметить, что рассеянное облако точек не является конечной моделью объекта, поэтому результат работы данной библиотеки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необходимо дополнительно обрабатывать, чтобы получить конечную модель.  Для этих целей в паре с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OpenMVG</w:t>
      </w:r>
      <w:proofErr w:type="spellEnd"/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часто используют библиотеку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OpenMVS</w:t>
      </w:r>
      <w:proofErr w:type="spellEnd"/>
      <w:r w:rsidRPr="004E2B0D">
        <w:rPr>
          <w:rFonts w:eastAsiaTheme="minorHAnsi"/>
          <w:sz w:val="28"/>
          <w:szCs w:val="28"/>
          <w:lang w:eastAsia="en-US"/>
        </w:rPr>
        <w:t>(</w:t>
      </w:r>
      <w:r>
        <w:rPr>
          <w:rFonts w:eastAsiaTheme="minorHAnsi"/>
          <w:sz w:val="28"/>
          <w:szCs w:val="28"/>
          <w:lang w:val="en-US" w:eastAsia="en-US"/>
        </w:rPr>
        <w:t>Open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Multiple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View</w:t>
      </w:r>
      <w:r w:rsidRPr="004E2B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Stereovision</w:t>
      </w:r>
      <w:r w:rsidRPr="004E2B0D">
        <w:rPr>
          <w:rFonts w:eastAsiaTheme="minorHAnsi"/>
          <w:sz w:val="28"/>
          <w:szCs w:val="28"/>
          <w:lang w:eastAsia="en-US"/>
        </w:rPr>
        <w:t xml:space="preserve">). </w:t>
      </w:r>
      <w:r>
        <w:rPr>
          <w:rFonts w:eastAsiaTheme="minorHAnsi"/>
          <w:sz w:val="28"/>
          <w:szCs w:val="28"/>
          <w:lang w:eastAsia="en-US"/>
        </w:rPr>
        <w:t xml:space="preserve">Данная библиотека выполняет такие этапы, как построение плотного облака точек, построение трёхмерной сетки объекта, полигональная минимизация, </w:t>
      </w:r>
      <w:proofErr w:type="spellStart"/>
      <w:r>
        <w:rPr>
          <w:rFonts w:eastAsiaTheme="minorHAnsi"/>
          <w:sz w:val="28"/>
          <w:szCs w:val="28"/>
          <w:lang w:eastAsia="en-US"/>
        </w:rPr>
        <w:t>текстурирование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14:paraId="361817F1" w14:textId="670401DF" w:rsidR="00F86E82" w:rsidRPr="005A1E2E" w:rsidRDefault="004E2B0D" w:rsidP="005A1E2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Данные библиотеки так же работают с файловой системой для получения изображения. Точность моделей, построенных таким подходом, довольно высокая, но стоит отметить, что почти все этапы фотограмметрии в данных библиотеках выполняются на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4E2B0D">
        <w:rPr>
          <w:rFonts w:eastAsiaTheme="minorHAnsi"/>
          <w:sz w:val="28"/>
          <w:szCs w:val="28"/>
          <w:lang w:eastAsia="en-US"/>
        </w:rPr>
        <w:t xml:space="preserve">, </w:t>
      </w:r>
      <w:r w:rsidR="005A1E2E">
        <w:rPr>
          <w:rFonts w:eastAsiaTheme="minorHAnsi"/>
          <w:sz w:val="28"/>
          <w:szCs w:val="28"/>
          <w:lang w:eastAsia="en-US"/>
        </w:rPr>
        <w:t>в результате чего они довольно медленные. Графического интерфейса данные библиотеки не имеют.</w:t>
      </w:r>
    </w:p>
    <w:p w14:paraId="64AD30A5" w14:textId="77777777" w:rsidR="00F86E82" w:rsidRDefault="00F86E82" w:rsidP="004446CA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7BFD695" w14:textId="2A7889CD" w:rsidR="008E3C58" w:rsidRPr="008E3C58" w:rsidRDefault="004446CA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 Анализ теоретической части</w:t>
      </w:r>
    </w:p>
    <w:p w14:paraId="05B0BC74" w14:textId="432B9E20" w:rsidR="008E3C58" w:rsidRDefault="008E3C58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DEC9448" w14:textId="76F181CD" w:rsidR="00104FD3" w:rsidRDefault="00104FD3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Перед тем, как приступать к реализации алгоритмов фотограмметрии, необходимо рассмотреть определённый теоретический материал.</w:t>
      </w:r>
    </w:p>
    <w:p w14:paraId="6E820AFE" w14:textId="77777777" w:rsidR="00104FD3" w:rsidRDefault="00104FD3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B5E155A" w14:textId="06D003F2" w:rsidR="005A7DA7" w:rsidRDefault="00104FD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1.2.1  Матрицы внутренней и внешней калибровки камеры</w:t>
      </w:r>
    </w:p>
    <w:p w14:paraId="68FB4EB6" w14:textId="77777777" w:rsidR="008F6B6C" w:rsidRPr="009460F7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0CB06E57" w14:textId="67D22464" w:rsidR="00D81BBE" w:rsidRDefault="00104FD3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построения трёхмерной модели объекта с помощью фотограмметрии необходим набор изображений одного объекта, полученных съёмкой объекта с различных ракурсов</w:t>
      </w:r>
      <w:r w:rsidR="00D81BBE" w:rsidRPr="004709D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Точность построенной модели напрямую зависит от </w:t>
      </w:r>
      <w:r w:rsidR="00D81BBE" w:rsidRPr="004709D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изображений, над которыми будет происходить обработка. Качество изображения во многом определяется камерой, которой эти изображения были получены.</w:t>
      </w:r>
    </w:p>
    <w:p w14:paraId="1F79EC43" w14:textId="37FD2F6F" w:rsidR="00104FD3" w:rsidRDefault="00104FD3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Каждая камера </w:t>
      </w:r>
      <w:r w:rsidR="004F3EFB">
        <w:rPr>
          <w:rFonts w:eastAsiaTheme="minorHAnsi"/>
          <w:sz w:val="28"/>
          <w:szCs w:val="28"/>
          <w:lang w:eastAsia="en-US"/>
        </w:rPr>
        <w:t>как оптическая система имеет параметров, по которым можно сказать, насколько изображение, полученное данной камерой, точно передаёт пропорции объекта в реальном мире. Такими параметрами являются матрицы внутренней и внешней калибровки камеры.</w:t>
      </w:r>
    </w:p>
    <w:p w14:paraId="074332B6" w14:textId="686E671D" w:rsidR="004F3EFB" w:rsidRPr="00457B60" w:rsidRDefault="004F3EFB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Матрица внутренней калибровки – набор физических параметров камеры, </w:t>
      </w:r>
      <w:r w:rsidR="00215736">
        <w:rPr>
          <w:rFonts w:eastAsiaTheme="minorHAnsi"/>
          <w:sz w:val="28"/>
          <w:szCs w:val="28"/>
          <w:lang w:eastAsia="en-US"/>
        </w:rPr>
        <w:t>характеризующих отдельно взятую камеру как оптическую систему. Матрица внутренней калибровки</w:t>
      </w:r>
      <w:r w:rsidR="009F15B8">
        <w:rPr>
          <w:rFonts w:eastAsiaTheme="minorHAnsi"/>
          <w:sz w:val="28"/>
          <w:szCs w:val="28"/>
          <w:lang w:eastAsia="en-US"/>
        </w:rPr>
        <w:t xml:space="preserve"> (1</w:t>
      </w:r>
      <w:r w:rsidR="00D63333">
        <w:rPr>
          <w:rFonts w:eastAsiaTheme="minorHAnsi"/>
          <w:sz w:val="28"/>
          <w:szCs w:val="28"/>
          <w:lang w:eastAsia="en-US"/>
        </w:rPr>
        <w:t>.1</w:t>
      </w:r>
      <w:r w:rsidR="00217445">
        <w:rPr>
          <w:rFonts w:eastAsiaTheme="minorHAnsi"/>
          <w:sz w:val="28"/>
          <w:szCs w:val="28"/>
          <w:lang w:eastAsia="en-US"/>
        </w:rPr>
        <w:t>)</w:t>
      </w:r>
      <w:r w:rsidR="00215736">
        <w:rPr>
          <w:rFonts w:eastAsiaTheme="minorHAnsi"/>
          <w:sz w:val="28"/>
          <w:szCs w:val="28"/>
          <w:lang w:eastAsia="en-US"/>
        </w:rPr>
        <w:t xml:space="preserve"> содержит 5 параметров.</w:t>
      </w:r>
    </w:p>
    <w:p w14:paraId="2104A9B9" w14:textId="77777777" w:rsidR="00F86E82" w:rsidRDefault="00F86E82" w:rsidP="00D81BB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457B60" w14:paraId="5CF5A899" w14:textId="77777777" w:rsidTr="0045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701969DA" w14:textId="16C5EE87" w:rsidR="00457B60" w:rsidRPr="00B749FA" w:rsidRDefault="005540A4" w:rsidP="00457B60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γ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19FEBF18" w14:textId="10524534" w:rsidR="00457B60" w:rsidRDefault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.1</w:t>
            </w:r>
            <w:r w:rsidR="00457B60"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7188BFE0" w14:textId="03CB0B37" w:rsidR="00F86E82" w:rsidRDefault="00F86E82" w:rsidP="00132306">
      <w:pPr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14:paraId="4A268EB2" w14:textId="26D98D25" w:rsidR="00E9647C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>фокусное расстояние, измеренное в ширине пикселя</w:t>
      </w:r>
      <w:r>
        <w:rPr>
          <w:sz w:val="28"/>
          <w:szCs w:val="28"/>
        </w:rPr>
        <w:t>;</w:t>
      </w:r>
    </w:p>
    <w:p w14:paraId="6AF15007" w14:textId="5911CDC3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>фокусное расстояние, измеренное в высоте пикселя</w:t>
      </w:r>
      <w:r>
        <w:rPr>
          <w:sz w:val="28"/>
          <w:szCs w:val="28"/>
        </w:rPr>
        <w:t>;</w:t>
      </w:r>
    </w:p>
    <w:p w14:paraId="4E7023FA" w14:textId="0EB1E08B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– </w:t>
      </w:r>
      <w:r w:rsidR="007C2F42">
        <w:rPr>
          <w:sz w:val="28"/>
          <w:szCs w:val="28"/>
        </w:rPr>
        <w:t>угловой коэффициент</w:t>
      </w:r>
      <w:r w:rsidR="00805EB9">
        <w:rPr>
          <w:sz w:val="28"/>
          <w:szCs w:val="28"/>
        </w:rPr>
        <w:t>;</w:t>
      </w:r>
    </w:p>
    <w:p w14:paraId="7653A6DB" w14:textId="3FFC288D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174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05EB9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 xml:space="preserve">координата </w:t>
      </w:r>
      <w:r w:rsidR="00805EB9">
        <w:rPr>
          <w:sz w:val="28"/>
          <w:szCs w:val="28"/>
          <w:lang w:val="en-US"/>
        </w:rPr>
        <w:t>x</w:t>
      </w:r>
      <w:r w:rsidR="00805EB9" w:rsidRPr="00217445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>принципиальной точки</w:t>
      </w:r>
      <w:r>
        <w:rPr>
          <w:sz w:val="28"/>
          <w:szCs w:val="28"/>
        </w:rPr>
        <w:t>;</w:t>
      </w:r>
    </w:p>
    <w:p w14:paraId="46C7E955" w14:textId="7334ECF9" w:rsidR="00217445" w:rsidRDefault="00217445" w:rsidP="002174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17445">
        <w:rPr>
          <w:sz w:val="28"/>
          <w:szCs w:val="28"/>
        </w:rPr>
        <w:t xml:space="preserve"> – </w:t>
      </w:r>
      <w:r w:rsidR="00805EB9">
        <w:rPr>
          <w:sz w:val="28"/>
          <w:szCs w:val="28"/>
        </w:rPr>
        <w:t xml:space="preserve">координата </w:t>
      </w:r>
      <w:r w:rsidR="00805EB9">
        <w:rPr>
          <w:sz w:val="28"/>
          <w:szCs w:val="28"/>
          <w:lang w:val="en-US"/>
        </w:rPr>
        <w:t>y</w:t>
      </w:r>
      <w:r w:rsidR="00805EB9" w:rsidRPr="00217445">
        <w:rPr>
          <w:sz w:val="28"/>
          <w:szCs w:val="28"/>
        </w:rPr>
        <w:t xml:space="preserve"> </w:t>
      </w:r>
      <w:r w:rsidR="00805EB9">
        <w:rPr>
          <w:sz w:val="28"/>
          <w:szCs w:val="28"/>
        </w:rPr>
        <w:t>принципиальной точки</w:t>
      </w:r>
      <w:r>
        <w:rPr>
          <w:sz w:val="28"/>
          <w:szCs w:val="28"/>
        </w:rPr>
        <w:t>.</w:t>
      </w:r>
    </w:p>
    <w:p w14:paraId="2FCF7634" w14:textId="77777777" w:rsidR="00805EB9" w:rsidRPr="00217445" w:rsidRDefault="00805EB9" w:rsidP="00217445">
      <w:pPr>
        <w:contextualSpacing/>
        <w:jc w:val="both"/>
        <w:rPr>
          <w:sz w:val="28"/>
          <w:szCs w:val="28"/>
        </w:rPr>
      </w:pPr>
    </w:p>
    <w:p w14:paraId="6F8E901D" w14:textId="58B6789C" w:rsidR="00616991" w:rsidRPr="00B13104" w:rsidRDefault="009F15B8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 формуле 1</w:t>
      </w:r>
      <w:r w:rsidR="00D63333">
        <w:rPr>
          <w:rFonts w:eastAsiaTheme="minorHAnsi"/>
          <w:sz w:val="28"/>
          <w:szCs w:val="28"/>
          <w:lang w:eastAsia="en-US"/>
        </w:rPr>
        <w:t>.1</w:t>
      </w:r>
      <w:r w:rsidR="00805EB9">
        <w:rPr>
          <w:rFonts w:eastAsiaTheme="minorHAnsi"/>
          <w:sz w:val="28"/>
          <w:szCs w:val="28"/>
          <w:lang w:eastAsia="en-US"/>
        </w:rPr>
        <w:t xml:space="preserve"> фокусное расстояние измеряется в </w:t>
      </w:r>
      <w:r w:rsidR="00506E56">
        <w:rPr>
          <w:rFonts w:eastAsiaTheme="minorHAnsi"/>
          <w:sz w:val="28"/>
          <w:szCs w:val="28"/>
          <w:lang w:eastAsia="en-US"/>
        </w:rPr>
        <w:t>размерах пикселя</w:t>
      </w:r>
      <w:r w:rsidR="00805EB9">
        <w:rPr>
          <w:rFonts w:eastAsiaTheme="minorHAnsi"/>
          <w:sz w:val="28"/>
          <w:szCs w:val="28"/>
          <w:lang w:eastAsia="en-US"/>
        </w:rPr>
        <w:t xml:space="preserve">. Однако в реальных камерах фокусное расстояние измеряется в миллиметрах. Определить фокусное расстояние </w:t>
      </w:r>
      <w:r w:rsidR="00B13104">
        <w:rPr>
          <w:rFonts w:eastAsiaTheme="minorHAnsi"/>
          <w:sz w:val="28"/>
          <w:szCs w:val="28"/>
          <w:lang w:eastAsia="en-US"/>
        </w:rPr>
        <w:t xml:space="preserve">в </w:t>
      </w:r>
      <w:r w:rsidR="00506E56">
        <w:rPr>
          <w:rFonts w:eastAsiaTheme="minorHAnsi"/>
          <w:sz w:val="28"/>
          <w:szCs w:val="28"/>
          <w:lang w:eastAsia="en-US"/>
        </w:rPr>
        <w:t>размерах пикселя</w:t>
      </w:r>
      <w:r w:rsidR="00B13104">
        <w:rPr>
          <w:rFonts w:eastAsiaTheme="minorHAnsi"/>
          <w:sz w:val="28"/>
          <w:szCs w:val="28"/>
          <w:lang w:eastAsia="en-US"/>
        </w:rPr>
        <w:t xml:space="preserve"> через фокусное расстояние в миллиметрах </w:t>
      </w:r>
      <w:r w:rsidR="00506E56">
        <w:rPr>
          <w:rFonts w:eastAsiaTheme="minorHAnsi"/>
          <w:sz w:val="28"/>
          <w:szCs w:val="28"/>
          <w:lang w:eastAsia="en-US"/>
        </w:rPr>
        <w:t>можно по формулам</w:t>
      </w:r>
      <w:r>
        <w:rPr>
          <w:rFonts w:eastAsiaTheme="minorHAnsi"/>
          <w:sz w:val="28"/>
          <w:szCs w:val="28"/>
          <w:lang w:eastAsia="en-US"/>
        </w:rPr>
        <w:t xml:space="preserve"> 1</w:t>
      </w:r>
      <w:r w:rsidR="00D63333">
        <w:rPr>
          <w:rFonts w:eastAsiaTheme="minorHAnsi"/>
          <w:sz w:val="28"/>
          <w:szCs w:val="28"/>
          <w:lang w:eastAsia="en-US"/>
        </w:rPr>
        <w:t>.</w:t>
      </w:r>
      <w:r w:rsidR="00B13104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 и 1</w:t>
      </w:r>
      <w:r w:rsidR="00D63333">
        <w:rPr>
          <w:rFonts w:eastAsiaTheme="minorHAnsi"/>
          <w:sz w:val="28"/>
          <w:szCs w:val="28"/>
          <w:lang w:eastAsia="en-US"/>
        </w:rPr>
        <w:t>.</w:t>
      </w:r>
      <w:r w:rsidR="00506E56">
        <w:rPr>
          <w:rFonts w:eastAsiaTheme="minorHAnsi"/>
          <w:sz w:val="28"/>
          <w:szCs w:val="28"/>
          <w:lang w:eastAsia="en-US"/>
        </w:rPr>
        <w:t>3</w:t>
      </w:r>
      <w:r w:rsidR="00B13104" w:rsidRPr="00B13104">
        <w:rPr>
          <w:rFonts w:eastAsiaTheme="minorHAnsi"/>
          <w:sz w:val="28"/>
          <w:szCs w:val="28"/>
          <w:lang w:eastAsia="en-US"/>
        </w:rPr>
        <w:t>:</w:t>
      </w:r>
    </w:p>
    <w:p w14:paraId="48D5E74F" w14:textId="77777777" w:rsidR="00B13104" w:rsidRDefault="00B13104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B13104" w14:paraId="1790D96B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38D659C3" w14:textId="25368E22" w:rsidR="00B13104" w:rsidRPr="00B13104" w:rsidRDefault="00672F39" w:rsidP="00B13104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  <w:p w14:paraId="0B8491FD" w14:textId="44E58C1B" w:rsidR="00142023" w:rsidRPr="00142023" w:rsidRDefault="00142023" w:rsidP="00B13104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500" w:type="pct"/>
            <w:vAlign w:val="center"/>
            <w:hideMark/>
          </w:tcPr>
          <w:p w14:paraId="77E1413E" w14:textId="1C0E8C76" w:rsidR="00B13104" w:rsidRDefault="009F15B8" w:rsidP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.</w:t>
            </w:r>
            <w:r w:rsidR="00B13104">
              <w:rPr>
                <w:b w:val="0"/>
                <w:bCs w:val="0"/>
                <w:sz w:val="28"/>
                <w:szCs w:val="28"/>
                <w:lang w:eastAsia="en-US"/>
              </w:rPr>
              <w:t>2)</w:t>
            </w:r>
          </w:p>
        </w:tc>
      </w:tr>
    </w:tbl>
    <w:p w14:paraId="7AF47EC3" w14:textId="63B6CBBD" w:rsidR="00142023" w:rsidRPr="00142023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 w:rsidR="00506E56">
        <w:rPr>
          <w:bCs/>
          <w:sz w:val="28"/>
          <w:szCs w:val="28"/>
          <w:lang w:eastAsia="en-US"/>
        </w:rPr>
        <w:t>расстояние, измеренное в ширине пикселя</w:t>
      </w:r>
      <w:r w:rsidRPr="00142023">
        <w:rPr>
          <w:bCs/>
          <w:sz w:val="28"/>
          <w:szCs w:val="28"/>
          <w:lang w:eastAsia="en-US"/>
        </w:rPr>
        <w:t>;</w:t>
      </w:r>
    </w:p>
    <w:p w14:paraId="10B0075D" w14:textId="7B71744A" w:rsidR="00142023" w:rsidRPr="00142023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</m:oMath>
      <w:r w:rsidRPr="00142023">
        <w:rPr>
          <w:bCs/>
          <w:sz w:val="28"/>
          <w:szCs w:val="28"/>
          <w:lang w:eastAsia="en-US"/>
        </w:rPr>
        <w:t xml:space="preserve"> – фокусное расстояние в миллиметрах;</w:t>
      </w:r>
    </w:p>
    <w:p w14:paraId="300BD560" w14:textId="5288FDD3" w:rsidR="00142023" w:rsidRPr="00DF1568" w:rsidRDefault="00142023" w:rsidP="00142023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ширина </w:t>
      </w:r>
      <w:r w:rsidR="002C6A63">
        <w:rPr>
          <w:bCs/>
          <w:sz w:val="28"/>
          <w:szCs w:val="28"/>
          <w:lang w:eastAsia="en-US"/>
        </w:rPr>
        <w:t>пикселя</w:t>
      </w:r>
      <w:r w:rsidR="00DF1568">
        <w:rPr>
          <w:bCs/>
          <w:sz w:val="28"/>
          <w:szCs w:val="28"/>
          <w:lang w:eastAsia="en-US"/>
        </w:rPr>
        <w:t xml:space="preserve"> в миллиметрах</w:t>
      </w:r>
      <w:r w:rsidR="00506E56" w:rsidRPr="00506E56">
        <w:rPr>
          <w:bCs/>
          <w:sz w:val="28"/>
          <w:szCs w:val="28"/>
          <w:lang w:eastAsia="en-US"/>
        </w:rPr>
        <w:t>.</w:t>
      </w:r>
    </w:p>
    <w:p w14:paraId="03676EB8" w14:textId="77777777" w:rsidR="00506E56" w:rsidRPr="00DF1568" w:rsidRDefault="00506E56" w:rsidP="00142023">
      <w:pPr>
        <w:rPr>
          <w:bCs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506E56" w14:paraId="42538429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0F615241" w14:textId="5E193303" w:rsidR="00506E56" w:rsidRPr="00B13104" w:rsidRDefault="00672F39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n-US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  <w:p w14:paraId="239D4954" w14:textId="77777777" w:rsidR="00506E56" w:rsidRPr="00142023" w:rsidRDefault="00506E56" w:rsidP="00B07EBD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500" w:type="pct"/>
            <w:vAlign w:val="center"/>
            <w:hideMark/>
          </w:tcPr>
          <w:p w14:paraId="6412DA74" w14:textId="1759CA7B" w:rsidR="00506E56" w:rsidRDefault="009F15B8" w:rsidP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D63333">
              <w:rPr>
                <w:b w:val="0"/>
                <w:bCs w:val="0"/>
                <w:sz w:val="28"/>
                <w:szCs w:val="28"/>
                <w:lang w:eastAsia="en-US"/>
              </w:rPr>
              <w:t>.</w:t>
            </w:r>
            <w:r w:rsidR="00506E56">
              <w:rPr>
                <w:b w:val="0"/>
                <w:bCs w:val="0"/>
                <w:sz w:val="28"/>
                <w:szCs w:val="28"/>
                <w:lang w:val="en-US" w:eastAsia="en-US"/>
              </w:rPr>
              <w:t>3</w:t>
            </w:r>
            <w:r w:rsidR="00506E56"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1901E194" w14:textId="1FA3974C" w:rsidR="00506E56" w:rsidRPr="00142023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>
        <w:rPr>
          <w:bCs/>
          <w:sz w:val="28"/>
          <w:szCs w:val="28"/>
          <w:lang w:eastAsia="en-US"/>
        </w:rPr>
        <w:t xml:space="preserve">расстояние, измеренное в </w:t>
      </w:r>
      <w:r w:rsidR="002C6A63">
        <w:rPr>
          <w:bCs/>
          <w:sz w:val="28"/>
          <w:szCs w:val="28"/>
          <w:lang w:eastAsia="en-US"/>
        </w:rPr>
        <w:t>высоте</w:t>
      </w:r>
      <w:r>
        <w:rPr>
          <w:bCs/>
          <w:sz w:val="28"/>
          <w:szCs w:val="28"/>
          <w:lang w:eastAsia="en-US"/>
        </w:rPr>
        <w:t xml:space="preserve"> пикселя</w:t>
      </w:r>
      <w:r w:rsidRPr="00142023">
        <w:rPr>
          <w:bCs/>
          <w:sz w:val="28"/>
          <w:szCs w:val="28"/>
          <w:lang w:eastAsia="en-US"/>
        </w:rPr>
        <w:t>;</w:t>
      </w:r>
    </w:p>
    <w:p w14:paraId="09D83586" w14:textId="5B740298" w:rsidR="00506E56" w:rsidRPr="00506E56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</m:oMath>
      <w:r w:rsidRPr="00142023">
        <w:rPr>
          <w:bCs/>
          <w:sz w:val="28"/>
          <w:szCs w:val="28"/>
          <w:lang w:eastAsia="en-US"/>
        </w:rPr>
        <w:t xml:space="preserve"> – фокусное расстояние в миллиметрах</w:t>
      </w:r>
      <w:r>
        <w:rPr>
          <w:bCs/>
          <w:sz w:val="28"/>
          <w:szCs w:val="28"/>
          <w:lang w:eastAsia="en-US"/>
        </w:rPr>
        <w:t>;</w:t>
      </w:r>
    </w:p>
    <w:p w14:paraId="468A1AD7" w14:textId="6C7E781E" w:rsidR="00506E56" w:rsidRPr="00506E56" w:rsidRDefault="00506E56" w:rsidP="00506E56">
      <w:pPr>
        <w:rPr>
          <w:bCs/>
          <w:sz w:val="28"/>
          <w:szCs w:val="28"/>
          <w:lang w:eastAsia="en-US"/>
        </w:rPr>
      </w:pPr>
      <w:r w:rsidRPr="00142023">
        <w:rPr>
          <w:bCs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</w:t>
      </w:r>
      <w:r w:rsidR="002C6A63">
        <w:rPr>
          <w:bCs/>
          <w:sz w:val="28"/>
          <w:szCs w:val="28"/>
          <w:lang w:eastAsia="en-US"/>
        </w:rPr>
        <w:t>высота</w:t>
      </w:r>
      <w:r w:rsidRPr="00142023">
        <w:rPr>
          <w:bCs/>
          <w:sz w:val="28"/>
          <w:szCs w:val="28"/>
          <w:lang w:eastAsia="en-US"/>
        </w:rPr>
        <w:t xml:space="preserve"> </w:t>
      </w:r>
      <w:r w:rsidR="002C6A63">
        <w:rPr>
          <w:bCs/>
          <w:sz w:val="28"/>
          <w:szCs w:val="28"/>
          <w:lang w:eastAsia="en-US"/>
        </w:rPr>
        <w:t>пикселя</w:t>
      </w:r>
      <w:r w:rsidR="00DF1568">
        <w:rPr>
          <w:bCs/>
          <w:sz w:val="28"/>
          <w:szCs w:val="28"/>
          <w:lang w:eastAsia="en-US"/>
        </w:rPr>
        <w:t xml:space="preserve"> в миллиметрах</w:t>
      </w:r>
      <w:r w:rsidRPr="00506E56">
        <w:rPr>
          <w:bCs/>
          <w:sz w:val="28"/>
          <w:szCs w:val="28"/>
          <w:lang w:eastAsia="en-US"/>
        </w:rPr>
        <w:t>.</w:t>
      </w:r>
    </w:p>
    <w:p w14:paraId="320F489C" w14:textId="77777777" w:rsidR="00506E56" w:rsidRPr="00506E56" w:rsidRDefault="00506E56" w:rsidP="00142023">
      <w:pPr>
        <w:rPr>
          <w:bCs/>
          <w:sz w:val="28"/>
          <w:szCs w:val="28"/>
          <w:lang w:eastAsia="en-US"/>
        </w:rPr>
      </w:pPr>
    </w:p>
    <w:p w14:paraId="0E398269" w14:textId="40B92534" w:rsidR="00142023" w:rsidRPr="00DF1568" w:rsidRDefault="00506E56" w:rsidP="00142023">
      <w:pPr>
        <w:rPr>
          <w:bCs/>
          <w:sz w:val="28"/>
          <w:szCs w:val="28"/>
          <w:lang w:eastAsia="en-US"/>
        </w:rPr>
      </w:pPr>
      <w:r w:rsidRPr="002C6A63">
        <w:rPr>
          <w:bCs/>
          <w:sz w:val="28"/>
          <w:szCs w:val="28"/>
          <w:lang w:eastAsia="en-US"/>
        </w:rPr>
        <w:tab/>
      </w:r>
      <w:r w:rsidR="00DF1568">
        <w:rPr>
          <w:bCs/>
          <w:sz w:val="28"/>
          <w:szCs w:val="28"/>
          <w:lang w:eastAsia="en-US"/>
        </w:rPr>
        <w:t xml:space="preserve">Угловой коэффициент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9F15B8">
        <w:rPr>
          <w:bCs/>
          <w:sz w:val="28"/>
          <w:szCs w:val="28"/>
          <w:lang w:eastAsia="en-US"/>
        </w:rPr>
        <w:t xml:space="preserve"> в формуле 1</w:t>
      </w:r>
      <w:r w:rsidR="0012312D">
        <w:rPr>
          <w:bCs/>
          <w:sz w:val="28"/>
          <w:szCs w:val="28"/>
          <w:lang w:eastAsia="en-US"/>
        </w:rPr>
        <w:t>.</w:t>
      </w:r>
      <w:r w:rsidR="00DF1568">
        <w:rPr>
          <w:bCs/>
          <w:sz w:val="28"/>
          <w:szCs w:val="28"/>
          <w:lang w:eastAsia="en-US"/>
        </w:rPr>
        <w:t>1 – коэффициент, равный</w:t>
      </w:r>
      <w:r w:rsidR="00DF1568" w:rsidRPr="00DF1568">
        <w:rPr>
          <w:bCs/>
          <w:sz w:val="28"/>
          <w:szCs w:val="28"/>
          <w:lang w:eastAsia="en-US"/>
        </w:rPr>
        <w:t>:</w:t>
      </w:r>
    </w:p>
    <w:p w14:paraId="765243E0" w14:textId="77777777" w:rsidR="007C2F42" w:rsidRPr="00616991" w:rsidRDefault="005A7DA7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A7DA7">
        <w:rPr>
          <w:rFonts w:eastAsiaTheme="minorHAnsi"/>
          <w:sz w:val="28"/>
          <w:szCs w:val="28"/>
          <w:lang w:eastAsia="en-US"/>
        </w:rPr>
        <w:t xml:space="preserve"> 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7C2F42" w14:paraId="23ED17AF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0408C2DC" w14:textId="466777DB" w:rsidR="00DF1568" w:rsidRPr="00DF1568" w:rsidRDefault="005540A4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γ=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*tg 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5F283103" w14:textId="5A41225C" w:rsidR="007C2F42" w:rsidRDefault="009F15B8" w:rsidP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BA7F4A">
              <w:rPr>
                <w:b w:val="0"/>
                <w:bCs w:val="0"/>
                <w:sz w:val="28"/>
                <w:szCs w:val="28"/>
                <w:lang w:eastAsia="en-US"/>
              </w:rPr>
              <w:t>.</w:t>
            </w:r>
            <w:r w:rsidR="00DF1568">
              <w:rPr>
                <w:b w:val="0"/>
                <w:bCs w:val="0"/>
                <w:sz w:val="28"/>
                <w:szCs w:val="28"/>
                <w:lang w:val="en-US" w:eastAsia="en-US"/>
              </w:rPr>
              <w:t>4</w:t>
            </w:r>
            <w:r w:rsidR="007C2F42"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16DE390C" w14:textId="77777777" w:rsidR="00DF1568" w:rsidRDefault="00DF1568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C4275DD" w14:textId="57032BB8" w:rsidR="00D81BBE" w:rsidRDefault="00DF1568" w:rsidP="00DF1568">
      <w:pPr>
        <w:contextualSpacing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– угловой коэффициент;</w:t>
      </w:r>
    </w:p>
    <w:p w14:paraId="2FB10F95" w14:textId="33BD645E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  <w:r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sub>
        </m:sSub>
      </m:oMath>
      <w:r w:rsidRPr="00142023">
        <w:rPr>
          <w:bCs/>
          <w:sz w:val="28"/>
          <w:szCs w:val="28"/>
          <w:lang w:eastAsia="en-US"/>
        </w:rPr>
        <w:t xml:space="preserve"> – фокусное </w:t>
      </w:r>
      <w:r>
        <w:rPr>
          <w:bCs/>
          <w:sz w:val="28"/>
          <w:szCs w:val="28"/>
          <w:lang w:eastAsia="en-US"/>
        </w:rPr>
        <w:t>расстояние, измеренное в высоте пикселя;</w:t>
      </w:r>
    </w:p>
    <w:p w14:paraId="03C043C4" w14:textId="6FD2E8FB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eastAsia="en-US"/>
          </w:rPr>
          <m:t>φ</m:t>
        </m:r>
      </m:oMath>
      <w:r>
        <w:rPr>
          <w:bCs/>
          <w:sz w:val="28"/>
          <w:szCs w:val="28"/>
          <w:lang w:eastAsia="en-US"/>
        </w:rPr>
        <w:t xml:space="preserve"> – угол наклона пикселя.</w:t>
      </w:r>
    </w:p>
    <w:p w14:paraId="0D0ABBCA" w14:textId="77777777" w:rsidR="00DF1568" w:rsidRDefault="00DF1568" w:rsidP="00DF1568">
      <w:pPr>
        <w:contextualSpacing/>
        <w:jc w:val="both"/>
        <w:rPr>
          <w:bCs/>
          <w:sz w:val="28"/>
          <w:szCs w:val="28"/>
          <w:lang w:eastAsia="en-US"/>
        </w:rPr>
      </w:pPr>
    </w:p>
    <w:p w14:paraId="2AEE7862" w14:textId="18C7F781" w:rsidR="0096624C" w:rsidRDefault="00DF1568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96624C">
        <w:rPr>
          <w:rFonts w:eastAsiaTheme="minorHAnsi"/>
          <w:sz w:val="28"/>
          <w:szCs w:val="28"/>
          <w:lang w:eastAsia="en-US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624C">
        <w:rPr>
          <w:rFonts w:eastAsiaTheme="minorEastAsia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624C">
        <w:rPr>
          <w:rFonts w:eastAsiaTheme="minorEastAsia"/>
          <w:sz w:val="28"/>
          <w:szCs w:val="28"/>
          <w:lang w:eastAsia="en-US"/>
        </w:rPr>
        <w:t xml:space="preserve"> – координаты принципиальной точки. Принципиальная точка – точка пересечения главной оптической оси системы с плоскостью изображения.</w:t>
      </w:r>
    </w:p>
    <w:p w14:paraId="0940D2A8" w14:textId="198D117C" w:rsidR="00DF1568" w:rsidRDefault="00DF1568" w:rsidP="0096624C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Стоит отметить, что все коэффициенты в матрице внутренней калибровки являются постоянными величинами для отдельно взятой камеры и определяются физическими параметрами камеры.</w:t>
      </w:r>
    </w:p>
    <w:p w14:paraId="3AC70C3C" w14:textId="6753C9F2" w:rsidR="0096624C" w:rsidRPr="00DF1568" w:rsidRDefault="0096624C" w:rsidP="00DF15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Матрица внешней калибровки – матрица, которая необходима для связи системы координаты камеры с системой координат реального мира. Данная матрица состоит из двух компонентов: матрицы поворота и вектора переноса.</w:t>
      </w:r>
    </w:p>
    <w:p w14:paraId="7BFA886D" w14:textId="77777777" w:rsidR="005A7DA7" w:rsidRDefault="005A7DA7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96624C" w14:paraId="1A675004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565DE817" w14:textId="00C53926" w:rsidR="0096624C" w:rsidRPr="00B749FA" w:rsidRDefault="005540A4" w:rsidP="00B07EBD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E=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 xml:space="preserve">R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T]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6B9DA8F3" w14:textId="046C49B7" w:rsidR="0096624C" w:rsidRDefault="009F15B8" w:rsidP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250A7A">
              <w:rPr>
                <w:b w:val="0"/>
                <w:bCs w:val="0"/>
                <w:sz w:val="28"/>
                <w:szCs w:val="28"/>
                <w:lang w:eastAsia="en-US"/>
              </w:rPr>
              <w:t>.</w:t>
            </w:r>
            <w:r w:rsidR="00B07EBD">
              <w:rPr>
                <w:b w:val="0"/>
                <w:bCs w:val="0"/>
                <w:sz w:val="28"/>
                <w:szCs w:val="28"/>
                <w:lang w:val="en-US" w:eastAsia="en-US"/>
              </w:rPr>
              <w:t>5</w:t>
            </w:r>
            <w:r w:rsidR="0096624C">
              <w:rPr>
                <w:b w:val="0"/>
                <w:bCs w:val="0"/>
                <w:sz w:val="28"/>
                <w:szCs w:val="28"/>
                <w:lang w:eastAsia="en-US"/>
              </w:rPr>
              <w:t>)</w:t>
            </w:r>
          </w:p>
        </w:tc>
      </w:tr>
    </w:tbl>
    <w:p w14:paraId="095D2B97" w14:textId="77777777" w:rsidR="0096624C" w:rsidRDefault="0096624C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C56F448" w14:textId="36CE9DA1" w:rsid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E</m:t>
        </m:r>
      </m:oMath>
      <w:r w:rsidRPr="00B07EBD">
        <w:rPr>
          <w:rFonts w:eastAsiaTheme="minorEastAsia"/>
          <w:b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матрица внешней калибровки;</w:t>
      </w:r>
    </w:p>
    <w:p w14:paraId="13B55FB2" w14:textId="5DCDF90D" w:rsid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R</m:t>
        </m:r>
      </m:oMath>
      <w:r w:rsidRPr="00047F20">
        <w:rPr>
          <w:rFonts w:eastAsiaTheme="minorEastAsia"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матрица поворота;</w:t>
      </w:r>
    </w:p>
    <w:p w14:paraId="41D84442" w14:textId="6159EDB5" w:rsidR="00B07EBD" w:rsidRPr="00B07EBD" w:rsidRDefault="00B07EBD" w:rsidP="00B07EBD">
      <w:pPr>
        <w:contextualSpacing/>
        <w:jc w:val="both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lastRenderedPageBreak/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T</m:t>
        </m:r>
      </m:oMath>
      <w:r w:rsidRPr="00047F20">
        <w:rPr>
          <w:rFonts w:eastAsiaTheme="minorEastAsia"/>
          <w:bCs/>
          <w:sz w:val="28"/>
          <w:szCs w:val="28"/>
          <w:lang w:eastAsia="en-US"/>
        </w:rPr>
        <w:t xml:space="preserve"> – </w:t>
      </w:r>
      <w:r>
        <w:rPr>
          <w:rFonts w:eastAsiaTheme="minorEastAsia"/>
          <w:bCs/>
          <w:sz w:val="28"/>
          <w:szCs w:val="28"/>
          <w:lang w:eastAsia="en-US"/>
        </w:rPr>
        <w:t>вектор переноса.</w:t>
      </w:r>
    </w:p>
    <w:p w14:paraId="60508F55" w14:textId="77777777" w:rsidR="0096624C" w:rsidRDefault="0096624C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2B0EF2A" w14:textId="1303435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Размерность матрицы поворота – </w:t>
      </w:r>
      <w:r w:rsidRPr="00B07EBD">
        <w:rPr>
          <w:rFonts w:eastAsiaTheme="minorHAnsi"/>
          <w:sz w:val="28"/>
          <w:szCs w:val="28"/>
          <w:lang w:eastAsia="en-US"/>
        </w:rPr>
        <w:t xml:space="preserve">3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B07EBD">
        <w:rPr>
          <w:rFonts w:eastAsiaTheme="minorHAnsi"/>
          <w:sz w:val="28"/>
          <w:szCs w:val="28"/>
          <w:lang w:eastAsia="en-US"/>
        </w:rPr>
        <w:t xml:space="preserve"> 3, </w:t>
      </w:r>
      <w:r>
        <w:rPr>
          <w:rFonts w:eastAsiaTheme="minorHAnsi"/>
          <w:sz w:val="28"/>
          <w:szCs w:val="28"/>
          <w:lang w:eastAsia="en-US"/>
        </w:rPr>
        <w:t>размерность вектора поворота – 3 х 1.</w:t>
      </w:r>
    </w:p>
    <w:p w14:paraId="7F3B1700" w14:textId="3D166E65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Зная коэффициенты матриц внутренней и внешней калибровки, можно определить зависимость координат реального мира и координат изображения по следующей формуле:</w:t>
      </w:r>
    </w:p>
    <w:p w14:paraId="2095EB7E" w14:textId="7777777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B07EBD" w14:paraId="4BF30A5A" w14:textId="77777777" w:rsidTr="00B0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  <w:hideMark/>
          </w:tcPr>
          <w:p w14:paraId="3131E549" w14:textId="46734687" w:rsidR="00B07EBD" w:rsidRPr="00DF1568" w:rsidRDefault="00672F39" w:rsidP="00AC0BE4">
            <w:pPr>
              <w:rPr>
                <w:b w:val="0"/>
                <w:bCs w:val="0"/>
                <w:sz w:val="28"/>
                <w:szCs w:val="28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=K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х 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Dist(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T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х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)</m:t>
                </m:r>
                <w:bookmarkStart w:id="0" w:name="_GoBack"/>
                <w:bookmarkEnd w:id="0"/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  <w:hideMark/>
          </w:tcPr>
          <w:p w14:paraId="6235FB35" w14:textId="46ABBA5D" w:rsidR="00B07EBD" w:rsidRDefault="009F15B8" w:rsidP="009F15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(1</w:t>
            </w:r>
            <w:r w:rsidR="00481929">
              <w:rPr>
                <w:b w:val="0"/>
                <w:bCs w:val="0"/>
                <w:sz w:val="28"/>
                <w:szCs w:val="28"/>
                <w:lang w:eastAsia="en-US"/>
              </w:rPr>
              <w:t>.</w:t>
            </w:r>
            <w:r w:rsidR="00B07EBD">
              <w:rPr>
                <w:b w:val="0"/>
                <w:bCs w:val="0"/>
                <w:sz w:val="28"/>
                <w:szCs w:val="28"/>
                <w:lang w:eastAsia="en-US"/>
              </w:rPr>
              <w:t>6)</w:t>
            </w:r>
          </w:p>
        </w:tc>
      </w:tr>
    </w:tbl>
    <w:p w14:paraId="3278003D" w14:textId="77777777" w:rsidR="00B07EBD" w:rsidRDefault="00B07EBD" w:rsidP="004446CA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52CB6AD0" w14:textId="702CDBA2" w:rsidR="00AC0BE4" w:rsidRDefault="00AC0BE4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u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 w:rsidRPr="00CF001F">
        <w:rPr>
          <w:rFonts w:eastAsiaTheme="minorEastAsia"/>
          <w:sz w:val="28"/>
          <w:szCs w:val="28"/>
          <w:lang w:eastAsia="en-US"/>
        </w:rPr>
        <w:t>–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>
        <w:rPr>
          <w:rFonts w:eastAsiaTheme="minorEastAsia"/>
          <w:sz w:val="28"/>
          <w:szCs w:val="28"/>
          <w:lang w:eastAsia="en-US"/>
        </w:rPr>
        <w:t xml:space="preserve">координата </w:t>
      </w:r>
      <w:r w:rsidR="00CF001F">
        <w:rPr>
          <w:rFonts w:eastAsiaTheme="minorEastAsia"/>
          <w:sz w:val="28"/>
          <w:szCs w:val="28"/>
          <w:lang w:val="en-US" w:eastAsia="en-US"/>
        </w:rPr>
        <w:t>x</w:t>
      </w:r>
      <w:r w:rsidR="00DD49E4" w:rsidRPr="00DD49E4">
        <w:rPr>
          <w:rFonts w:eastAsiaTheme="minorEastAsia"/>
          <w:sz w:val="28"/>
          <w:szCs w:val="28"/>
          <w:lang w:eastAsia="en-US"/>
        </w:rPr>
        <w:t xml:space="preserve"> </w:t>
      </w:r>
      <w:r w:rsidR="00DD49E4">
        <w:rPr>
          <w:rFonts w:eastAsiaTheme="minorEastAsia"/>
          <w:sz w:val="28"/>
          <w:szCs w:val="28"/>
          <w:lang w:eastAsia="en-US"/>
        </w:rPr>
        <w:t>точки</w:t>
      </w:r>
      <w:r w:rsidR="00CF001F"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CF001F">
        <w:rPr>
          <w:rFonts w:eastAsiaTheme="minorEastAsia"/>
          <w:sz w:val="28"/>
          <w:szCs w:val="28"/>
          <w:lang w:eastAsia="en-US"/>
        </w:rPr>
        <w:t>на изображении;</w:t>
      </w:r>
    </w:p>
    <w:p w14:paraId="4DDB7236" w14:textId="03F2D1DD" w:rsidR="00CF001F" w:rsidRPr="00DD49E4" w:rsidRDefault="00CF001F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v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y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DD49E4">
        <w:rPr>
          <w:rFonts w:eastAsiaTheme="minorEastAsia"/>
          <w:sz w:val="28"/>
          <w:szCs w:val="28"/>
          <w:lang w:eastAsia="en-US"/>
        </w:rPr>
        <w:t xml:space="preserve">точки </w:t>
      </w:r>
      <w:r>
        <w:rPr>
          <w:rFonts w:eastAsiaTheme="minorEastAsia"/>
          <w:sz w:val="28"/>
          <w:szCs w:val="28"/>
          <w:lang w:eastAsia="en-US"/>
        </w:rPr>
        <w:t>на изображении;</w:t>
      </w:r>
    </w:p>
    <w:p w14:paraId="7DBAEE86" w14:textId="696B0EA2" w:rsidR="00CF001F" w:rsidRDefault="00CF001F" w:rsidP="00AC0B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K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матрица внутренней калибровки камеры;</w:t>
      </w:r>
    </w:p>
    <w:p w14:paraId="52013090" w14:textId="2569E61A" w:rsidR="00B07EBD" w:rsidRDefault="00CF001F" w:rsidP="00CF001F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DD49E4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Dist</m:t>
        </m:r>
      </m:oMath>
      <w:r w:rsidRPr="00DD49E4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>функция оптической дисторсии;</w:t>
      </w:r>
    </w:p>
    <w:p w14:paraId="7DE7B876" w14:textId="09EB5DC5" w:rsid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R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матрица поворота;</w:t>
      </w:r>
    </w:p>
    <w:p w14:paraId="3D9C947B" w14:textId="2179AE1A" w:rsidR="00DD49E4" w:rsidRPr="00047F20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F001F">
        <w:rPr>
          <w:rFonts w:eastAsiaTheme="minorEastAsia"/>
          <w:sz w:val="28"/>
          <w:szCs w:val="28"/>
          <w:lang w:eastAsia="en-US"/>
        </w:rPr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T</m:t>
        </m:r>
      </m:oMath>
      <w:r w:rsidRPr="00CF001F">
        <w:rPr>
          <w:rFonts w:eastAsiaTheme="minorEastAsia"/>
          <w:sz w:val="28"/>
          <w:szCs w:val="28"/>
          <w:lang w:eastAsia="en-US"/>
        </w:rPr>
        <w:t xml:space="preserve"> –</w:t>
      </w:r>
      <w:r>
        <w:rPr>
          <w:rFonts w:eastAsiaTheme="minorEastAsia"/>
          <w:sz w:val="28"/>
          <w:szCs w:val="28"/>
          <w:lang w:eastAsia="en-US"/>
        </w:rPr>
        <w:t xml:space="preserve"> вектор переноса;</w:t>
      </w:r>
    </w:p>
    <w:p w14:paraId="2E770B48" w14:textId="1569B014" w:rsidR="00DD49E4" w:rsidRP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x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точки в реальном мире;</w:t>
      </w:r>
    </w:p>
    <w:p w14:paraId="7DFF9BC7" w14:textId="16249C94" w:rsidR="00DD49E4" w:rsidRPr="00DD49E4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y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точки в реальном мире;</w:t>
      </w:r>
    </w:p>
    <w:p w14:paraId="6AAD42F1" w14:textId="03920CA0" w:rsidR="00DD49E4" w:rsidRPr="00EA654D" w:rsidRDefault="00DD49E4" w:rsidP="00DD49E4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w</m:t>
            </m:r>
          </m:sub>
        </m:sSub>
      </m:oMath>
      <w:r w:rsidRPr="00CF001F">
        <w:rPr>
          <w:rFonts w:eastAsiaTheme="minorEastAsia"/>
          <w:sz w:val="28"/>
          <w:szCs w:val="28"/>
          <w:lang w:eastAsia="en-US"/>
        </w:rPr>
        <w:t xml:space="preserve"> – </w:t>
      </w:r>
      <w:r>
        <w:rPr>
          <w:rFonts w:eastAsiaTheme="minorEastAsia"/>
          <w:sz w:val="28"/>
          <w:szCs w:val="28"/>
          <w:lang w:eastAsia="en-US"/>
        </w:rPr>
        <w:t xml:space="preserve">координата </w:t>
      </w:r>
      <w:r>
        <w:rPr>
          <w:rFonts w:eastAsiaTheme="minorEastAsia"/>
          <w:sz w:val="28"/>
          <w:szCs w:val="28"/>
          <w:lang w:val="en-US" w:eastAsia="en-US"/>
        </w:rPr>
        <w:t>z</w:t>
      </w:r>
      <w:r w:rsidRPr="00CF001F">
        <w:rPr>
          <w:rFonts w:eastAsiaTheme="minorEastAsia"/>
          <w:sz w:val="28"/>
          <w:szCs w:val="28"/>
          <w:lang w:eastAsia="en-US"/>
        </w:rPr>
        <w:t xml:space="preserve"> </w:t>
      </w:r>
      <w:r w:rsidR="00EA654D">
        <w:rPr>
          <w:rFonts w:eastAsiaTheme="minorEastAsia"/>
          <w:sz w:val="28"/>
          <w:szCs w:val="28"/>
          <w:lang w:eastAsia="en-US"/>
        </w:rPr>
        <w:t>точки в реальном мире</w:t>
      </w:r>
      <w:r w:rsidR="00EA654D" w:rsidRPr="00EA654D">
        <w:rPr>
          <w:rFonts w:eastAsiaTheme="minorEastAsia"/>
          <w:sz w:val="28"/>
          <w:szCs w:val="28"/>
          <w:lang w:eastAsia="en-US"/>
        </w:rPr>
        <w:t>.</w:t>
      </w:r>
    </w:p>
    <w:p w14:paraId="499B1E30" w14:textId="77777777" w:rsidR="00CF001F" w:rsidRDefault="00CF001F" w:rsidP="00CF001F">
      <w:pPr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14:paraId="5EE1F5EC" w14:textId="7EC46909" w:rsidR="00CF001F" w:rsidRDefault="00DD49E4" w:rsidP="00CF001F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Стоит отметить, что матрица внешней калибровки заранее не известна. Таким образом, одной из подзадач фотограмметрии является задача определения коэффициентов матрицы внешней калибровки.</w:t>
      </w:r>
    </w:p>
    <w:p w14:paraId="5DA76DFD" w14:textId="77777777" w:rsidR="00DD49E4" w:rsidRPr="00CF001F" w:rsidRDefault="00DD49E4" w:rsidP="00CF001F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88D82EB" w14:textId="2F9C7EDE" w:rsidR="004446CA" w:rsidRDefault="004446CA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1.2.</w:t>
      </w:r>
      <w:r w:rsidR="009460F7" w:rsidRPr="00277B9B">
        <w:rPr>
          <w:b/>
          <w:color w:val="000000" w:themeColor="text1"/>
          <w:sz w:val="28"/>
          <w:szCs w:val="28"/>
        </w:rPr>
        <w:t>2</w:t>
      </w:r>
      <w:r w:rsidR="00DD49E4">
        <w:rPr>
          <w:b/>
          <w:color w:val="000000" w:themeColor="text1"/>
          <w:sz w:val="28"/>
          <w:szCs w:val="28"/>
        </w:rPr>
        <w:t xml:space="preserve"> Ключевые точки изображения</w:t>
      </w:r>
    </w:p>
    <w:p w14:paraId="1FAD991F" w14:textId="77777777" w:rsidR="008F6B6C" w:rsidRPr="003642C6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39CA679F" w14:textId="3D59CC53" w:rsidR="00673E6A" w:rsidRDefault="00DD49E4" w:rsidP="001B3DD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Одним из этапов фотограмметрии является нахождение ключевых точек изображения.</w:t>
      </w:r>
      <w:r w:rsidR="004446C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Ключевая точка – точка на изображении, </w:t>
      </w:r>
      <w:r w:rsidR="006629EC">
        <w:rPr>
          <w:rFonts w:eastAsiaTheme="minorHAnsi"/>
          <w:sz w:val="28"/>
          <w:szCs w:val="28"/>
          <w:lang w:eastAsia="en-US"/>
        </w:rPr>
        <w:t>которая обладает следующими свойствами:</w:t>
      </w:r>
    </w:p>
    <w:p w14:paraId="2E8F3018" w14:textId="77777777" w:rsidR="00BE2DCD" w:rsidRPr="00BE2DCD" w:rsidRDefault="00BE2DCD" w:rsidP="00BE2DCD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Определённость – ключевая точка должна выделяться на фоне</w:t>
      </w:r>
    </w:p>
    <w:p w14:paraId="727E2BEA" w14:textId="0E79AC19" w:rsidR="00BE2DCD" w:rsidRPr="00BE2DCD" w:rsidRDefault="00BE2DCD" w:rsidP="00BE2DCD">
      <w:pPr>
        <w:spacing w:line="252" w:lineRule="auto"/>
        <w:jc w:val="both"/>
        <w:rPr>
          <w:sz w:val="28"/>
          <w:szCs w:val="28"/>
          <w:lang w:val="en-US"/>
        </w:rPr>
      </w:pPr>
      <w:r w:rsidRPr="00BE2DCD">
        <w:rPr>
          <w:rFonts w:eastAsiaTheme="minorHAnsi"/>
          <w:sz w:val="28"/>
          <w:szCs w:val="28"/>
          <w:lang w:eastAsia="en-US"/>
        </w:rPr>
        <w:t>других точек</w:t>
      </w:r>
      <w:r>
        <w:rPr>
          <w:sz w:val="28"/>
          <w:szCs w:val="28"/>
          <w:lang w:val="en-US"/>
        </w:rPr>
        <w:t>.</w:t>
      </w:r>
    </w:p>
    <w:p w14:paraId="0A1AA9E5" w14:textId="77777777" w:rsidR="00BE2DCD" w:rsidRPr="00BE2DCD" w:rsidRDefault="00BE2DCD" w:rsidP="00BE2DCD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Устойчивость – изменение яркости, контрастности и цветовой гаммы</w:t>
      </w:r>
    </w:p>
    <w:p w14:paraId="501CCBF5" w14:textId="3BF47BBA" w:rsidR="00BE2DCD" w:rsidRPr="00BE2DCD" w:rsidRDefault="00BE2DCD" w:rsidP="00BE2DCD">
      <w:pPr>
        <w:spacing w:line="252" w:lineRule="auto"/>
        <w:jc w:val="both"/>
        <w:rPr>
          <w:sz w:val="28"/>
          <w:szCs w:val="28"/>
        </w:rPr>
      </w:pPr>
      <w:r w:rsidRPr="00BE2DCD">
        <w:rPr>
          <w:rFonts w:eastAsiaTheme="minorHAnsi"/>
          <w:sz w:val="28"/>
          <w:szCs w:val="28"/>
          <w:lang w:eastAsia="en-US"/>
        </w:rPr>
        <w:t>изображения не влияют на положение особой точки на объекте.</w:t>
      </w:r>
    </w:p>
    <w:p w14:paraId="686CFE75" w14:textId="77777777" w:rsidR="00BE2DCD" w:rsidRPr="00BE2DCD" w:rsidRDefault="00BE2DCD" w:rsidP="00BE2DCD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Инвариантность – ключевая точка обладает устойчивостью </w:t>
      </w:r>
      <w:proofErr w:type="gramStart"/>
      <w:r>
        <w:rPr>
          <w:rFonts w:eastAsiaTheme="minorHAnsi"/>
          <w:sz w:val="28"/>
          <w:szCs w:val="28"/>
          <w:lang w:eastAsia="en-US"/>
        </w:rPr>
        <w:t>к</w:t>
      </w:r>
      <w:proofErr w:type="gramEnd"/>
    </w:p>
    <w:p w14:paraId="7BC966EB" w14:textId="79D67237" w:rsidR="00BE2DCD" w:rsidRPr="00BE2DCD" w:rsidRDefault="00BE2DCD" w:rsidP="00BE2DCD">
      <w:pPr>
        <w:spacing w:line="252" w:lineRule="auto"/>
        <w:jc w:val="both"/>
        <w:rPr>
          <w:sz w:val="28"/>
          <w:szCs w:val="28"/>
        </w:rPr>
      </w:pPr>
      <w:r w:rsidRPr="00BE2DCD">
        <w:rPr>
          <w:rFonts w:eastAsiaTheme="minorHAnsi"/>
          <w:sz w:val="28"/>
          <w:szCs w:val="28"/>
          <w:lang w:eastAsia="en-US"/>
        </w:rPr>
        <w:t>повороту, изменению масштаба изображения и смены ракурса съёмки.</w:t>
      </w:r>
    </w:p>
    <w:p w14:paraId="409A781D" w14:textId="77777777" w:rsidR="00BE2DCD" w:rsidRPr="00BE2DCD" w:rsidRDefault="00BE2DCD" w:rsidP="00BE2DCD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Стабильность – зашумлённость изображения, которая не превышает</w:t>
      </w:r>
    </w:p>
    <w:p w14:paraId="787E3B4E" w14:textId="00FED445" w:rsidR="00BE2DCD" w:rsidRPr="00BE2DCD" w:rsidRDefault="00BE2DCD" w:rsidP="00BE2DCD">
      <w:pPr>
        <w:spacing w:line="252" w:lineRule="auto"/>
        <w:jc w:val="both"/>
        <w:rPr>
          <w:sz w:val="28"/>
          <w:szCs w:val="28"/>
        </w:rPr>
      </w:pPr>
      <w:r w:rsidRPr="00BE2DCD">
        <w:rPr>
          <w:rFonts w:eastAsiaTheme="minorHAnsi"/>
          <w:sz w:val="28"/>
          <w:szCs w:val="28"/>
          <w:lang w:eastAsia="en-US"/>
        </w:rPr>
        <w:t>определённый порог, не должна влиять на положение особой точки на объекте.</w:t>
      </w:r>
    </w:p>
    <w:p w14:paraId="0CAFAFC1" w14:textId="77777777" w:rsidR="0078297F" w:rsidRPr="0078297F" w:rsidRDefault="0078297F" w:rsidP="00BE2DCD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Интерпретируемость – особые точки должны быть представлены </w:t>
      </w:r>
      <w:proofErr w:type="gramStart"/>
      <w:r>
        <w:rPr>
          <w:rFonts w:eastAsiaTheme="minorHAnsi"/>
          <w:sz w:val="28"/>
          <w:szCs w:val="28"/>
          <w:lang w:eastAsia="en-US"/>
        </w:rPr>
        <w:t>в</w:t>
      </w:r>
      <w:proofErr w:type="gramEnd"/>
    </w:p>
    <w:p w14:paraId="1DB61BF2" w14:textId="4AF62B19" w:rsidR="00BE2DCD" w:rsidRPr="0078297F" w:rsidRDefault="0078297F" w:rsidP="0078297F">
      <w:pPr>
        <w:spacing w:line="252" w:lineRule="auto"/>
        <w:jc w:val="both"/>
        <w:rPr>
          <w:sz w:val="28"/>
          <w:szCs w:val="28"/>
        </w:rPr>
      </w:pPr>
      <w:r w:rsidRPr="0078297F">
        <w:rPr>
          <w:rFonts w:eastAsiaTheme="minorHAnsi"/>
          <w:sz w:val="28"/>
          <w:szCs w:val="28"/>
          <w:lang w:eastAsia="en-US"/>
        </w:rPr>
        <w:t>формате, пригодном для обработки.</w:t>
      </w:r>
    </w:p>
    <w:p w14:paraId="6578EFC8" w14:textId="77777777" w:rsidR="0078297F" w:rsidRPr="0078297F" w:rsidRDefault="0078297F" w:rsidP="0078297F">
      <w:pPr>
        <w:pStyle w:val="aa"/>
        <w:numPr>
          <w:ilvl w:val="1"/>
          <w:numId w:val="8"/>
        </w:numPr>
        <w:spacing w:line="252" w:lineRule="auto"/>
        <w:ind w:left="993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Количество – число ключевых точек должно быть достаточным </w:t>
      </w:r>
      <w:proofErr w:type="gramStart"/>
      <w:r>
        <w:rPr>
          <w:rFonts w:eastAsiaTheme="minorHAnsi"/>
          <w:sz w:val="28"/>
          <w:szCs w:val="28"/>
          <w:lang w:eastAsia="en-US"/>
        </w:rPr>
        <w:t>для</w:t>
      </w:r>
      <w:proofErr w:type="gramEnd"/>
    </w:p>
    <w:p w14:paraId="7B792B47" w14:textId="43CFEBD6" w:rsidR="00BE2DCD" w:rsidRPr="0038439C" w:rsidRDefault="0078297F" w:rsidP="0078297F">
      <w:pPr>
        <w:spacing w:line="252" w:lineRule="auto"/>
        <w:jc w:val="both"/>
        <w:rPr>
          <w:sz w:val="28"/>
          <w:szCs w:val="28"/>
        </w:rPr>
      </w:pPr>
      <w:r w:rsidRPr="0078297F">
        <w:rPr>
          <w:rFonts w:eastAsiaTheme="minorHAnsi"/>
          <w:sz w:val="28"/>
          <w:szCs w:val="28"/>
          <w:lang w:eastAsia="en-US"/>
        </w:rPr>
        <w:t>обнаружения объекта</w:t>
      </w:r>
      <w:r w:rsidR="00BE2DCD" w:rsidRPr="0078297F">
        <w:rPr>
          <w:sz w:val="28"/>
          <w:szCs w:val="28"/>
        </w:rPr>
        <w:t>.</w:t>
      </w:r>
    </w:p>
    <w:p w14:paraId="453059F5" w14:textId="0B3F3760" w:rsidR="000505FC" w:rsidRDefault="000505F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Каждая ключевая точка обладает собственным дескриптором. Дескриптор ключевой точки – набор параметров, который определяет окрестность точки. Количество таких параметров и значение каждого из них определяются конкретными алгоритмами нахождения ключевых точек.</w:t>
      </w:r>
    </w:p>
    <w:p w14:paraId="1367AC07" w14:textId="019DDA38" w:rsidR="000505FC" w:rsidRDefault="000505FC" w:rsidP="001B3DD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Дескриптор позволяет выделить ключевую точку на фоне остальных точек изображения. Так же дескрипторы ключевых точек используются для ещё одного этапа фотограмметрии – нахождение пар ключевых точек, принадлежащих одному и тому же объекту на разных изображениях.</w:t>
      </w:r>
    </w:p>
    <w:p w14:paraId="59E23BBC" w14:textId="2B3E5B90" w:rsidR="000505FC" w:rsidRPr="00215147" w:rsidRDefault="000505FC" w:rsidP="000505F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Таким образом,</w:t>
      </w:r>
      <w:r w:rsidR="00855D68">
        <w:rPr>
          <w:rFonts w:eastAsiaTheme="minorHAnsi"/>
          <w:sz w:val="28"/>
          <w:szCs w:val="28"/>
          <w:lang w:eastAsia="en-US"/>
        </w:rPr>
        <w:t xml:space="preserve"> </w:t>
      </w:r>
      <w:r w:rsidR="00215147">
        <w:rPr>
          <w:rFonts w:eastAsiaTheme="minorHAnsi"/>
          <w:sz w:val="28"/>
          <w:szCs w:val="28"/>
          <w:lang w:eastAsia="en-US"/>
        </w:rPr>
        <w:t>появляются ещё две задачи фотограмметрии</w:t>
      </w:r>
      <w:r w:rsidR="00215147" w:rsidRPr="00215147">
        <w:rPr>
          <w:rFonts w:eastAsiaTheme="minorHAnsi"/>
          <w:sz w:val="28"/>
          <w:szCs w:val="28"/>
          <w:lang w:eastAsia="en-US"/>
        </w:rPr>
        <w:t xml:space="preserve">: </w:t>
      </w:r>
      <w:r w:rsidR="00215147">
        <w:rPr>
          <w:rFonts w:eastAsiaTheme="minorHAnsi"/>
          <w:sz w:val="28"/>
          <w:szCs w:val="28"/>
          <w:lang w:eastAsia="en-US"/>
        </w:rPr>
        <w:t>нахождение ключевых точек на входных изображениях, вычисление их дескрипторов, и нахождение пар точек, которые соответствуют одинаковым объектам на различных изображениях.</w:t>
      </w:r>
    </w:p>
    <w:p w14:paraId="5AF3DE31" w14:textId="7F06AE18" w:rsidR="00557B33" w:rsidRDefault="00557B33" w:rsidP="00557B3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3E44CB1" w14:textId="31BE23E1" w:rsidR="00557B33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557B33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557B33">
        <w:rPr>
          <w:b/>
          <w:color w:val="000000" w:themeColor="text1"/>
          <w:sz w:val="28"/>
          <w:szCs w:val="28"/>
        </w:rPr>
        <w:t>.</w:t>
      </w:r>
      <w:r w:rsidR="009460F7" w:rsidRPr="00E9440D">
        <w:rPr>
          <w:b/>
          <w:color w:val="000000" w:themeColor="text1"/>
          <w:sz w:val="28"/>
          <w:szCs w:val="28"/>
        </w:rPr>
        <w:t>3</w:t>
      </w:r>
      <w:r w:rsidR="00215147">
        <w:rPr>
          <w:b/>
          <w:color w:val="000000" w:themeColor="text1"/>
          <w:sz w:val="28"/>
          <w:szCs w:val="28"/>
        </w:rPr>
        <w:t xml:space="preserve"> Метод съёмки изображений</w:t>
      </w:r>
    </w:p>
    <w:p w14:paraId="35ED44A2" w14:textId="77777777" w:rsidR="008F6B6C" w:rsidRPr="00452833" w:rsidRDefault="008F6B6C" w:rsidP="00C8543C">
      <w:pPr>
        <w:ind w:firstLine="709"/>
        <w:rPr>
          <w:b/>
          <w:color w:val="000000" w:themeColor="text1"/>
          <w:sz w:val="28"/>
          <w:szCs w:val="28"/>
        </w:rPr>
      </w:pPr>
    </w:p>
    <w:p w14:paraId="4FA84CB1" w14:textId="7E6572E8" w:rsidR="00215147" w:rsidRDefault="00215147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Как отмечалось ранее, точность модели, построенной с помощью фотограмметрии, напрямую зависит от качества входных данных. Чтобы </w:t>
      </w:r>
      <w:r w:rsidR="00925964">
        <w:rPr>
          <w:rFonts w:eastAsiaTheme="minorHAnsi"/>
          <w:sz w:val="28"/>
          <w:szCs w:val="28"/>
          <w:lang w:eastAsia="en-US"/>
        </w:rPr>
        <w:t>достичь высокой точности модели, крайне желательно, чтобы все поверхности объекта хорошо просматривались и имели хорошее освещение. Освещение в данном случае играет очень важную роль, поэтому следует по возможности избегать рассеянного освещения и наличия резких теней.</w:t>
      </w:r>
    </w:p>
    <w:p w14:paraId="14F6348E" w14:textId="633B6991" w:rsidR="00925964" w:rsidRDefault="00925964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построения высококачественной модели рекомендуется сначала снять объект по кругу, а затем фокусироваться на деталях, постепенно увеличивая масштаб.</w:t>
      </w:r>
    </w:p>
    <w:p w14:paraId="794DC187" w14:textId="204FEB67" w:rsidR="00FB4446" w:rsidRDefault="00FB4446" w:rsidP="0021514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Существует два способа равномерно снять объект по кругу.</w:t>
      </w:r>
    </w:p>
    <w:p w14:paraId="4A46D715" w14:textId="7641B567" w:rsidR="00FB4446" w:rsidRDefault="00FB4446" w:rsidP="00FB444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Первый способ – зафиксировать положение объекта и передвигать камеру равномерно вокруг объекта. При таком методе рекомендуется передвигать камеру без резких движений, чтобы избегать нечётких кадров и размытости при движении. Желательно при съёмке сохранять </w:t>
      </w:r>
      <w:proofErr w:type="gramStart"/>
      <w:r>
        <w:rPr>
          <w:rFonts w:eastAsiaTheme="minorHAnsi"/>
          <w:sz w:val="28"/>
          <w:szCs w:val="28"/>
          <w:lang w:eastAsia="en-US"/>
        </w:rPr>
        <w:t>постоянным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угол поворота камеры. Пример</w:t>
      </w:r>
      <w:r w:rsidR="00B973D1">
        <w:rPr>
          <w:rFonts w:eastAsiaTheme="minorHAnsi"/>
          <w:sz w:val="28"/>
          <w:szCs w:val="28"/>
          <w:lang w:eastAsia="en-US"/>
        </w:rPr>
        <w:t xml:space="preserve"> съёмки изображён на рисунке 1.3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6AF4470" w14:textId="77777777" w:rsidR="00FB4446" w:rsidRDefault="00FB4446" w:rsidP="00FB444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5068E08" w14:textId="1AB61779" w:rsidR="00FB4446" w:rsidRPr="00E105F7" w:rsidRDefault="005540A4" w:rsidP="00FB4446">
      <w:pPr>
        <w:ind w:firstLine="709"/>
        <w:contextualSpacing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pict w14:anchorId="69E9D2BF">
          <v:shape id="_x0000_i1026" type="#_x0000_t75" style="width:146.5pt;height:140.25pt">
            <v:imagedata r:id="rId11" o:title="Новый точечный рисунок"/>
          </v:shape>
        </w:pict>
      </w:r>
    </w:p>
    <w:p w14:paraId="122A822C" w14:textId="77777777" w:rsidR="00B1328D" w:rsidRDefault="00B1328D" w:rsidP="00FB4446">
      <w:pPr>
        <w:rPr>
          <w:rFonts w:eastAsiaTheme="minorHAnsi"/>
          <w:sz w:val="28"/>
          <w:szCs w:val="28"/>
          <w:lang w:eastAsia="en-US"/>
        </w:rPr>
      </w:pPr>
    </w:p>
    <w:p w14:paraId="1B25F496" w14:textId="20F6275C" w:rsidR="00B1328D" w:rsidRPr="00FB4446" w:rsidRDefault="00B1328D" w:rsidP="004268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5283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B973D1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="00673E6A">
        <w:rPr>
          <w:sz w:val="28"/>
          <w:szCs w:val="28"/>
        </w:rPr>
        <w:t xml:space="preserve"> </w:t>
      </w:r>
      <w:r w:rsidR="00FB4446">
        <w:rPr>
          <w:sz w:val="28"/>
          <w:szCs w:val="28"/>
        </w:rPr>
        <w:t>Съёмка объекта при</w:t>
      </w:r>
      <w:r w:rsidR="00CB1242">
        <w:rPr>
          <w:sz w:val="28"/>
          <w:szCs w:val="28"/>
        </w:rPr>
        <w:t xml:space="preserve"> равномерном перемещении камеры</w:t>
      </w:r>
    </w:p>
    <w:p w14:paraId="2B3AEE1A" w14:textId="2E5DD80C" w:rsidR="00925964" w:rsidRDefault="00FB4446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Второй способ – оставить камеру неподвижной, при этом поворачивая объект съёмки на постоянный угол. В некоторых случаях этот метод проще в реализации, чем первый,</w:t>
      </w:r>
      <w:r w:rsidR="00E75FB0">
        <w:rPr>
          <w:sz w:val="28"/>
          <w:szCs w:val="28"/>
        </w:rPr>
        <w:t xml:space="preserve"> однако он не всегда возможен, например, в случае здания. При съёмке данным методом рекомендуется поместить объект на поворотной платформе, при этом обеспечив хорошее освещение и </w:t>
      </w:r>
      <w:proofErr w:type="spellStart"/>
      <w:r w:rsidR="00E75FB0">
        <w:rPr>
          <w:sz w:val="28"/>
          <w:szCs w:val="28"/>
        </w:rPr>
        <w:t>просматриваемость</w:t>
      </w:r>
      <w:proofErr w:type="spellEnd"/>
      <w:r w:rsidR="00E75FB0">
        <w:rPr>
          <w:sz w:val="28"/>
          <w:szCs w:val="28"/>
        </w:rPr>
        <w:t xml:space="preserve"> всех поверхностей объекта, и выполнять съёмку, поворачивая объект на определённый угол.</w:t>
      </w:r>
    </w:p>
    <w:p w14:paraId="333DA3DA" w14:textId="3C76838A" w:rsidR="00E75FB0" w:rsidRDefault="00E75FB0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обоих случаев рекомендуется выдерживать угол поворота между соседними изображениями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°</m:t>
            </m:r>
          </m:sup>
        </m:sSup>
      </m:oMath>
      <w:r>
        <w:rPr>
          <w:sz w:val="28"/>
          <w:szCs w:val="28"/>
        </w:rPr>
        <w:t xml:space="preserve">. </w:t>
      </w:r>
    </w:p>
    <w:p w14:paraId="29A118D4" w14:textId="2C50BB9A" w:rsidR="00E75FB0" w:rsidRDefault="00E75FB0" w:rsidP="00FB44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этап является очень важным для построения модели. От качества выполнения этого этапа будет зависеть точность построенной модели и качество текстур.</w:t>
      </w:r>
    </w:p>
    <w:p w14:paraId="2F5E27AB" w14:textId="77777777" w:rsidR="00FB4446" w:rsidRPr="000B616D" w:rsidRDefault="00FB4446" w:rsidP="00FB4446">
      <w:pPr>
        <w:jc w:val="both"/>
        <w:rPr>
          <w:sz w:val="28"/>
          <w:szCs w:val="28"/>
        </w:rPr>
      </w:pPr>
    </w:p>
    <w:p w14:paraId="090CDFC4" w14:textId="7ABBEB3E" w:rsidR="00673E6A" w:rsidRDefault="00452833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73E6A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3</w:t>
      </w:r>
      <w:r w:rsidR="00673E6A">
        <w:rPr>
          <w:b/>
          <w:color w:val="000000" w:themeColor="text1"/>
          <w:sz w:val="28"/>
          <w:szCs w:val="28"/>
        </w:rPr>
        <w:t xml:space="preserve"> Используемые технологии</w:t>
      </w:r>
    </w:p>
    <w:p w14:paraId="46F1E8E9" w14:textId="7C77C3D8" w:rsidR="0052354C" w:rsidRPr="0052354C" w:rsidRDefault="00673E6A" w:rsidP="0052354C">
      <w:pPr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14:paraId="625E843C" w14:textId="23A00D0A" w:rsidR="00E9647C" w:rsidRDefault="00235FAA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одной из поставленных задач является достижение высокой скорости работы, то необходимо выбрать язык программирования, код на котором будет исполняться с максимальной производительностью</w:t>
      </w:r>
      <w:r w:rsidR="002670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Исходя из этого, для реализации данного программного модуля был выбран язык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35FAA">
        <w:rPr>
          <w:rFonts w:eastAsiaTheme="minorHAnsi"/>
          <w:sz w:val="28"/>
          <w:szCs w:val="28"/>
          <w:lang w:eastAsia="en-US"/>
        </w:rPr>
        <w:t>++</w:t>
      </w:r>
      <w:r w:rsidR="00CB1242">
        <w:rPr>
          <w:rFonts w:eastAsiaTheme="minorHAnsi"/>
          <w:sz w:val="28"/>
          <w:szCs w:val="28"/>
          <w:lang w:eastAsia="en-US"/>
        </w:rPr>
        <w:t xml:space="preserve"> (см. рисунок 1.</w:t>
      </w:r>
      <w:r w:rsidR="00B973D1">
        <w:rPr>
          <w:rFonts w:eastAsiaTheme="minorHAnsi"/>
          <w:sz w:val="28"/>
          <w:szCs w:val="28"/>
          <w:lang w:eastAsia="en-US"/>
        </w:rPr>
        <w:t>4</w:t>
      </w:r>
      <w:r w:rsidR="00CB1242">
        <w:rPr>
          <w:rFonts w:eastAsiaTheme="minorHAnsi"/>
          <w:sz w:val="28"/>
          <w:szCs w:val="28"/>
          <w:lang w:eastAsia="en-US"/>
        </w:rPr>
        <w:t>)</w:t>
      </w:r>
      <w:r w:rsidRPr="00235FAA">
        <w:rPr>
          <w:rFonts w:eastAsiaTheme="minorHAnsi"/>
          <w:sz w:val="28"/>
          <w:szCs w:val="28"/>
          <w:lang w:eastAsia="en-US"/>
        </w:rPr>
        <w:t>.</w:t>
      </w:r>
    </w:p>
    <w:p w14:paraId="77AFED65" w14:textId="5E60D9A3" w:rsidR="00CB1242" w:rsidRPr="00047F20" w:rsidRDefault="00CB1242" w:rsidP="00CB1242">
      <w:pPr>
        <w:contextualSpacing/>
        <w:rPr>
          <w:rFonts w:eastAsiaTheme="minorHAnsi"/>
          <w:sz w:val="28"/>
          <w:szCs w:val="28"/>
          <w:lang w:eastAsia="en-US"/>
        </w:rPr>
      </w:pPr>
    </w:p>
    <w:p w14:paraId="333324E4" w14:textId="7B8A52AB" w:rsid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inline distT="0" distB="0" distL="0" distR="0" wp14:anchorId="4E016490" wp14:editId="0093F29C">
            <wp:extent cx="711200" cy="798623"/>
            <wp:effectExtent l="0" t="0" r="0" b="1905"/>
            <wp:docPr id="5" name="Рисунок 5" descr="C:\Users\Valera\AppData\Local\Microsoft\Windows\INetCache\Content.Word\1200px-ISO_C++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a\AppData\Local\Microsoft\Windows\INetCache\Content.Word\1200px-ISO_C++_Logo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7198" w14:textId="77777777" w:rsidR="00CB1242" w:rsidRP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4C1B1991" w14:textId="43A99A46" w:rsidR="00CB1242" w:rsidRPr="00B973D1" w:rsidRDefault="00B973D1" w:rsidP="00CB124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="00CB1242">
        <w:rPr>
          <w:sz w:val="28"/>
          <w:szCs w:val="28"/>
        </w:rPr>
        <w:t xml:space="preserve"> – Логотип языка </w:t>
      </w:r>
      <w:r w:rsidR="00CB1242">
        <w:rPr>
          <w:sz w:val="28"/>
          <w:szCs w:val="28"/>
          <w:lang w:val="en-US"/>
        </w:rPr>
        <w:t>C</w:t>
      </w:r>
      <w:r w:rsidR="00CB1242" w:rsidRPr="00B973D1">
        <w:rPr>
          <w:sz w:val="28"/>
          <w:szCs w:val="28"/>
        </w:rPr>
        <w:t>++</w:t>
      </w:r>
    </w:p>
    <w:p w14:paraId="69078DC1" w14:textId="77777777" w:rsidR="00CB1242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1B3E8AB" w14:textId="65F93686" w:rsidR="00235FAA" w:rsidRPr="00047F20" w:rsidRDefault="00235FAA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качестве среды разработки выбор пал на </w:t>
      </w:r>
      <w:r>
        <w:rPr>
          <w:rFonts w:eastAsiaTheme="minorHAnsi"/>
          <w:sz w:val="28"/>
          <w:szCs w:val="28"/>
          <w:lang w:val="en-US" w:eastAsia="en-US"/>
        </w:rPr>
        <w:t>IDE</w:t>
      </w:r>
      <w:r w:rsidRPr="00235FA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Clion</w:t>
      </w:r>
      <w:proofErr w:type="spellEnd"/>
      <w:r w:rsidRPr="00235FA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от компании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JetBrains</w:t>
      </w:r>
      <w:proofErr w:type="spellEnd"/>
      <w:r w:rsidR="008A1E0B" w:rsidRPr="008A1E0B">
        <w:rPr>
          <w:rFonts w:eastAsiaTheme="minorHAnsi"/>
          <w:sz w:val="28"/>
          <w:szCs w:val="28"/>
          <w:lang w:eastAsia="en-US"/>
        </w:rPr>
        <w:t xml:space="preserve"> </w:t>
      </w:r>
      <w:r w:rsidR="008A1E0B">
        <w:rPr>
          <w:rFonts w:eastAsiaTheme="minorHAnsi"/>
          <w:sz w:val="28"/>
          <w:szCs w:val="28"/>
          <w:lang w:eastAsia="en-US"/>
        </w:rPr>
        <w:t>(см. рисунок 1.</w:t>
      </w:r>
      <w:r w:rsidR="00B973D1">
        <w:rPr>
          <w:rFonts w:eastAsiaTheme="minorHAnsi"/>
          <w:sz w:val="28"/>
          <w:szCs w:val="28"/>
          <w:lang w:eastAsia="en-US"/>
        </w:rPr>
        <w:t>5</w:t>
      </w:r>
      <w:r w:rsidR="008A1E0B">
        <w:rPr>
          <w:rFonts w:eastAsiaTheme="minorHAnsi"/>
          <w:sz w:val="28"/>
          <w:szCs w:val="28"/>
          <w:lang w:eastAsia="en-US"/>
        </w:rPr>
        <w:t>)</w:t>
      </w:r>
      <w:r w:rsidRPr="00235FAA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Clion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является одной из наиболее удобных </w:t>
      </w:r>
      <w:r>
        <w:rPr>
          <w:rFonts w:eastAsiaTheme="minorHAnsi"/>
          <w:sz w:val="28"/>
          <w:szCs w:val="28"/>
          <w:lang w:val="en-US" w:eastAsia="en-US"/>
        </w:rPr>
        <w:t>IDE</w:t>
      </w:r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>++</w:t>
      </w:r>
      <w:r w:rsidR="002A1972" w:rsidRPr="002A1972">
        <w:rPr>
          <w:rFonts w:eastAsiaTheme="minorHAnsi"/>
          <w:sz w:val="28"/>
          <w:szCs w:val="28"/>
          <w:lang w:eastAsia="en-US"/>
        </w:rPr>
        <w:t>.</w:t>
      </w:r>
      <w:proofErr w:type="gramEnd"/>
      <w:r w:rsidR="002A1972" w:rsidRP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eastAsia="en-US"/>
        </w:rPr>
        <w:t xml:space="preserve">Стоит отметить, что в </w:t>
      </w:r>
      <w:proofErr w:type="gramStart"/>
      <w:r w:rsidR="002A1972">
        <w:rPr>
          <w:rFonts w:eastAsiaTheme="minorHAnsi"/>
          <w:sz w:val="28"/>
          <w:szCs w:val="28"/>
          <w:lang w:eastAsia="en-US"/>
        </w:rPr>
        <w:t>данной</w:t>
      </w:r>
      <w:proofErr w:type="gramEnd"/>
      <w:r w:rsid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val="en-US" w:eastAsia="en-US"/>
        </w:rPr>
        <w:t>IDE</w:t>
      </w:r>
      <w:r w:rsidR="002A1972" w:rsidRPr="002A1972">
        <w:rPr>
          <w:rFonts w:eastAsiaTheme="minorHAnsi"/>
          <w:sz w:val="28"/>
          <w:szCs w:val="28"/>
          <w:lang w:eastAsia="en-US"/>
        </w:rPr>
        <w:t xml:space="preserve"> </w:t>
      </w:r>
      <w:r w:rsidR="002A1972">
        <w:rPr>
          <w:rFonts w:eastAsiaTheme="minorHAnsi"/>
          <w:sz w:val="28"/>
          <w:szCs w:val="28"/>
          <w:lang w:eastAsia="en-US"/>
        </w:rPr>
        <w:t>имеются встроенные лексический и синтаксический анализатор, что повысит качество кода и упростит разработку.</w:t>
      </w:r>
    </w:p>
    <w:p w14:paraId="1B97F59E" w14:textId="77777777" w:rsidR="00CB1242" w:rsidRPr="00047F20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E83A449" w14:textId="02DDC760" w:rsidR="00CB1242" w:rsidRDefault="005540A4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63AAEDA9">
          <v:shape id="_x0000_i1027" type="#_x0000_t75" style="width:64.5pt;height:64.5pt">
            <v:imagedata r:id="rId13" o:title="20170913031431501"/>
          </v:shape>
        </w:pict>
      </w:r>
    </w:p>
    <w:p w14:paraId="0B4252C0" w14:textId="77777777" w:rsidR="00CB1242" w:rsidRPr="00CB1242" w:rsidRDefault="00CB1242" w:rsidP="00CB1242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0A6D3525" w14:textId="5FF7C0E0" w:rsidR="00CB1242" w:rsidRPr="005E0897" w:rsidRDefault="00CB1242" w:rsidP="00CB124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5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IDE</w:t>
      </w:r>
      <w:r w:rsidRPr="005E08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Clion</w:t>
      </w:r>
      <w:proofErr w:type="spellEnd"/>
    </w:p>
    <w:p w14:paraId="401CDE29" w14:textId="77777777" w:rsidR="00CB1242" w:rsidRPr="00CB1242" w:rsidRDefault="00CB124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86E20E9" w14:textId="1D02C852" w:rsidR="002A1972" w:rsidRDefault="002A1972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Одной из наиболее популярных систем сборки проекта 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является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="005E0897" w:rsidRPr="005E0897">
        <w:rPr>
          <w:rFonts w:eastAsiaTheme="minorHAnsi"/>
          <w:sz w:val="28"/>
          <w:szCs w:val="28"/>
          <w:lang w:eastAsia="en-US"/>
        </w:rPr>
        <w:t xml:space="preserve"> </w:t>
      </w:r>
      <w:r w:rsidR="005E0897">
        <w:rPr>
          <w:rFonts w:eastAsiaTheme="minorHAnsi"/>
          <w:sz w:val="28"/>
          <w:szCs w:val="28"/>
          <w:lang w:eastAsia="en-US"/>
        </w:rPr>
        <w:t>(см рисунок 1.</w:t>
      </w:r>
      <w:r w:rsidR="00B973D1">
        <w:rPr>
          <w:rFonts w:eastAsiaTheme="minorHAnsi"/>
          <w:sz w:val="28"/>
          <w:szCs w:val="28"/>
          <w:lang w:eastAsia="en-US"/>
        </w:rPr>
        <w:t>6</w:t>
      </w:r>
      <w:r w:rsidR="005E0897">
        <w:rPr>
          <w:rFonts w:eastAsiaTheme="minorHAnsi"/>
          <w:sz w:val="28"/>
          <w:szCs w:val="28"/>
          <w:lang w:eastAsia="en-US"/>
        </w:rPr>
        <w:t>)</w:t>
      </w:r>
      <w:r w:rsidRPr="002A1972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– кроссплатформенное средство автоматизированной сборки проекта, которое позволяет эффективно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распределять весь код проекта на отдельные модули, а так же эффективно управлять зависимостями проекта. Безусловным плюсом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данном случая является то, что в подавляющем большинстве библиотек для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2A1972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используется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CMake</w:t>
      </w:r>
      <w:proofErr w:type="spellEnd"/>
      <w:r w:rsidRPr="002A19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что упрощает добавление сторонних зависимостей в проект. Зачастую в таких случаях всё сводится к команде </w:t>
      </w:r>
      <w:r w:rsidRPr="00BB4F8F">
        <w:rPr>
          <w:rFonts w:ascii="Courier New" w:eastAsiaTheme="minorHAnsi" w:hAnsi="Courier New" w:cs="Courier New"/>
          <w:lang w:val="en-US" w:eastAsia="en-US"/>
        </w:rPr>
        <w:t>find</w:t>
      </w:r>
      <w:r w:rsidRPr="00BB4F8F">
        <w:rPr>
          <w:rFonts w:ascii="Courier New" w:eastAsiaTheme="minorHAnsi" w:hAnsi="Courier New" w:cs="Courier New"/>
          <w:lang w:eastAsia="en-US"/>
        </w:rPr>
        <w:t>_</w:t>
      </w:r>
      <w:r w:rsidRPr="00BB4F8F">
        <w:rPr>
          <w:rFonts w:ascii="Courier New" w:eastAsiaTheme="minorHAnsi" w:hAnsi="Courier New" w:cs="Courier New"/>
          <w:lang w:val="en-US" w:eastAsia="en-US"/>
        </w:rPr>
        <w:t>package</w:t>
      </w:r>
      <w:r w:rsidRPr="002A19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которая автоматически выполняет поиск всех необходимых компонентов той или иной зависимости и инициализирует внутренние переменные окружения, которые зачастую используются в команде </w:t>
      </w:r>
      <w:r w:rsidRPr="00BB4F8F">
        <w:rPr>
          <w:rFonts w:ascii="Courier New" w:eastAsiaTheme="minorHAnsi" w:hAnsi="Courier New" w:cs="Courier New"/>
          <w:lang w:val="en-US" w:eastAsia="en-US"/>
        </w:rPr>
        <w:t>target</w:t>
      </w:r>
      <w:r w:rsidRPr="00BB4F8F">
        <w:rPr>
          <w:rFonts w:ascii="Courier New" w:eastAsiaTheme="minorHAnsi" w:hAnsi="Courier New" w:cs="Courier New"/>
          <w:lang w:eastAsia="en-US"/>
        </w:rPr>
        <w:t>_</w:t>
      </w:r>
      <w:r w:rsidRPr="00BB4F8F">
        <w:rPr>
          <w:rFonts w:ascii="Courier New" w:eastAsiaTheme="minorHAnsi" w:hAnsi="Courier New" w:cs="Courier New"/>
          <w:lang w:val="en-US" w:eastAsia="en-US"/>
        </w:rPr>
        <w:t>link</w:t>
      </w:r>
      <w:r w:rsidRPr="00BB4F8F">
        <w:rPr>
          <w:rFonts w:ascii="Courier New" w:eastAsiaTheme="minorHAnsi" w:hAnsi="Courier New" w:cs="Courier New"/>
          <w:lang w:eastAsia="en-US"/>
        </w:rPr>
        <w:t>_</w:t>
      </w:r>
      <w:r w:rsidRPr="00BB4F8F">
        <w:rPr>
          <w:rFonts w:ascii="Courier New" w:eastAsiaTheme="minorHAnsi" w:hAnsi="Courier New" w:cs="Courier New"/>
          <w:lang w:val="en-US" w:eastAsia="en-US"/>
        </w:rPr>
        <w:t>libraries</w:t>
      </w:r>
      <w:r w:rsidRPr="002A1972">
        <w:rPr>
          <w:rFonts w:eastAsiaTheme="minorHAnsi"/>
          <w:sz w:val="28"/>
          <w:szCs w:val="28"/>
          <w:lang w:eastAsia="en-US"/>
        </w:rPr>
        <w:t xml:space="preserve">. </w:t>
      </w:r>
    </w:p>
    <w:p w14:paraId="7DE58EBD" w14:textId="77777777" w:rsidR="005E0897" w:rsidRDefault="005E0897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5283C3A" w14:textId="05BE6A37" w:rsidR="005E0897" w:rsidRDefault="005540A4" w:rsidP="005E0897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3E8EE154">
          <v:shape id="_x0000_i1028" type="#_x0000_t75" style="width:148.4pt;height:128.35pt">
            <v:imagedata r:id="rId14" o:title="cmake"/>
          </v:shape>
        </w:pict>
      </w:r>
    </w:p>
    <w:p w14:paraId="439B4334" w14:textId="77777777" w:rsidR="005E0897" w:rsidRPr="00CB1242" w:rsidRDefault="005E0897" w:rsidP="005E0897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366DFC54" w14:textId="331103AD" w:rsidR="005E0897" w:rsidRPr="005E0897" w:rsidRDefault="005E0897" w:rsidP="005E08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6</w:t>
      </w:r>
      <w:r>
        <w:rPr>
          <w:sz w:val="28"/>
          <w:szCs w:val="28"/>
        </w:rPr>
        <w:t xml:space="preserve"> – Логотип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</w:p>
    <w:p w14:paraId="36888D7C" w14:textId="77777777" w:rsidR="005E0897" w:rsidRPr="005E0897" w:rsidRDefault="005E0897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0D9349B" w14:textId="37B7DA8C" w:rsidR="00184ECC" w:rsidRDefault="00184EC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Практика показывает, что на разных операционных системах код на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184ECC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работает с разной скоростью. Это связано с внутренними особенностями операционных систем. В связи с этим, целевой операционной системой для данного проекта будет являться </w:t>
      </w:r>
      <w:r>
        <w:rPr>
          <w:rFonts w:eastAsiaTheme="minorHAnsi"/>
          <w:sz w:val="28"/>
          <w:szCs w:val="28"/>
          <w:lang w:val="en-US" w:eastAsia="en-US"/>
        </w:rPr>
        <w:t>Ubuntu</w:t>
      </w:r>
      <w:r w:rsidRPr="00184ECC">
        <w:rPr>
          <w:rFonts w:eastAsiaTheme="minorHAnsi"/>
          <w:sz w:val="28"/>
          <w:szCs w:val="28"/>
          <w:lang w:eastAsia="en-US"/>
        </w:rPr>
        <w:t xml:space="preserve"> 20.04 </w:t>
      </w:r>
      <w:r>
        <w:rPr>
          <w:rFonts w:eastAsiaTheme="minorHAnsi"/>
          <w:sz w:val="28"/>
          <w:szCs w:val="28"/>
          <w:lang w:val="en-US" w:eastAsia="en-US"/>
        </w:rPr>
        <w:t>LTS</w:t>
      </w:r>
      <w:r w:rsidR="00360075" w:rsidRPr="00360075">
        <w:rPr>
          <w:rFonts w:eastAsiaTheme="minorHAnsi"/>
          <w:sz w:val="28"/>
          <w:szCs w:val="28"/>
          <w:lang w:eastAsia="en-US"/>
        </w:rPr>
        <w:t xml:space="preserve"> </w:t>
      </w:r>
      <w:r w:rsidR="00360075">
        <w:rPr>
          <w:rFonts w:eastAsiaTheme="minorHAnsi"/>
          <w:sz w:val="28"/>
          <w:szCs w:val="28"/>
          <w:lang w:eastAsia="en-US"/>
        </w:rPr>
        <w:t>(см. рисунок 1.</w:t>
      </w:r>
      <w:r w:rsidR="00B973D1">
        <w:rPr>
          <w:rFonts w:eastAsiaTheme="minorHAnsi"/>
          <w:sz w:val="28"/>
          <w:szCs w:val="28"/>
          <w:lang w:eastAsia="en-US"/>
        </w:rPr>
        <w:t>7</w:t>
      </w:r>
      <w:r w:rsidR="00360075">
        <w:rPr>
          <w:rFonts w:eastAsiaTheme="minorHAnsi"/>
          <w:sz w:val="28"/>
          <w:szCs w:val="28"/>
          <w:lang w:eastAsia="en-US"/>
        </w:rPr>
        <w:t>)</w:t>
      </w:r>
      <w:r w:rsidRPr="00184EC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так как на ней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184ECC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показывает хорошие скоростные показатели, в отличие от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184ECC">
        <w:rPr>
          <w:rFonts w:eastAsiaTheme="minorHAnsi"/>
          <w:sz w:val="28"/>
          <w:szCs w:val="28"/>
          <w:lang w:eastAsia="en-US"/>
        </w:rPr>
        <w:t>.</w:t>
      </w:r>
    </w:p>
    <w:p w14:paraId="258DA68B" w14:textId="77777777" w:rsidR="00FB33FC" w:rsidRDefault="00FB33F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3CABF64" w14:textId="035CC46C" w:rsidR="00FB33FC" w:rsidRDefault="005540A4" w:rsidP="00FB33FC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pict w14:anchorId="466066EE">
          <v:shape id="_x0000_i1029" type="#_x0000_t75" style="width:243.55pt;height:137.1pt">
            <v:imagedata r:id="rId15" o:title="maxresdefault"/>
          </v:shape>
        </w:pict>
      </w:r>
    </w:p>
    <w:p w14:paraId="541D3259" w14:textId="77777777" w:rsidR="00FB33FC" w:rsidRPr="00CB1242" w:rsidRDefault="00FB33FC" w:rsidP="00FB33FC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7F21640F" w14:textId="198CBCDD" w:rsidR="00FB33FC" w:rsidRPr="00FB33FC" w:rsidRDefault="00FB33FC" w:rsidP="00FB33F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7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Ubuntu</w:t>
      </w:r>
      <w:r w:rsidRPr="00F10FAD">
        <w:rPr>
          <w:sz w:val="28"/>
          <w:szCs w:val="28"/>
        </w:rPr>
        <w:t xml:space="preserve"> 20.04 </w:t>
      </w:r>
      <w:r>
        <w:rPr>
          <w:sz w:val="28"/>
          <w:szCs w:val="28"/>
          <w:lang w:val="en-US"/>
        </w:rPr>
        <w:t>LTS</w:t>
      </w:r>
    </w:p>
    <w:p w14:paraId="463AEDF3" w14:textId="77777777" w:rsidR="00FB33FC" w:rsidRDefault="00FB33F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D7366" w14:textId="022C1300" w:rsidR="00A051BC" w:rsidRDefault="00A051BC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Однако</w:t>
      </w:r>
      <w:proofErr w:type="gramStart"/>
      <w:r>
        <w:rPr>
          <w:rFonts w:eastAsiaTheme="minorHAnsi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чтобы не принуждать конечного пользователя менять операционную систему для запуска приложения, будет использоваться средство контейнеризации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="00F10FAD" w:rsidRPr="00F10FAD">
        <w:rPr>
          <w:rFonts w:eastAsiaTheme="minorHAnsi"/>
          <w:sz w:val="28"/>
          <w:szCs w:val="28"/>
          <w:lang w:eastAsia="en-US"/>
        </w:rPr>
        <w:t xml:space="preserve"> </w:t>
      </w:r>
      <w:r w:rsidR="00F10FAD">
        <w:rPr>
          <w:rFonts w:eastAsiaTheme="minorHAnsi"/>
          <w:sz w:val="28"/>
          <w:szCs w:val="28"/>
          <w:lang w:eastAsia="en-US"/>
        </w:rPr>
        <w:t>(см. рисунок 1.</w:t>
      </w:r>
      <w:r w:rsidR="00B973D1">
        <w:rPr>
          <w:rFonts w:eastAsiaTheme="minorHAnsi"/>
          <w:sz w:val="28"/>
          <w:szCs w:val="28"/>
          <w:lang w:eastAsia="en-US"/>
        </w:rPr>
        <w:t>8</w:t>
      </w:r>
      <w:r w:rsidR="00F10FAD">
        <w:rPr>
          <w:rFonts w:eastAsiaTheme="minorHAnsi"/>
          <w:sz w:val="28"/>
          <w:szCs w:val="28"/>
          <w:lang w:eastAsia="en-US"/>
        </w:rPr>
        <w:t>)</w:t>
      </w:r>
      <w:r w:rsidRPr="00A051BC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представляет собой нечто похожее на легковесную виртуальную машину, в которой можно настраивать необходимое окружение для определённого приложения с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помощью специального файла </w:t>
      </w:r>
      <w:r w:rsidRPr="00A051BC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Dockerfile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При развёртывании </w:t>
      </w:r>
      <w:proofErr w:type="gramStart"/>
      <w:r>
        <w:rPr>
          <w:rFonts w:eastAsiaTheme="minorHAnsi"/>
          <w:sz w:val="28"/>
          <w:szCs w:val="28"/>
          <w:lang w:eastAsia="en-US"/>
        </w:rPr>
        <w:t>приложения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таким образом,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Docker</w:t>
      </w:r>
      <w:proofErr w:type="spellEnd"/>
      <w:r w:rsidRPr="00A051B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скачивает на локальную ЭВМ образ нужной операционной системы, устанавливает все необходимые компоненты, указанные в конфигурационном файле</w:t>
      </w:r>
      <w:r w:rsidR="00784D64">
        <w:rPr>
          <w:rFonts w:eastAsiaTheme="minorHAnsi"/>
          <w:sz w:val="28"/>
          <w:szCs w:val="28"/>
          <w:lang w:eastAsia="en-US"/>
        </w:rPr>
        <w:t xml:space="preserve">, и предоставляет возможность запускать </w:t>
      </w:r>
      <w:proofErr w:type="spellStart"/>
      <w:r w:rsidR="00784D64">
        <w:rPr>
          <w:rFonts w:eastAsiaTheme="minorHAnsi"/>
          <w:sz w:val="28"/>
          <w:szCs w:val="28"/>
          <w:lang w:eastAsia="en-US"/>
        </w:rPr>
        <w:t>платформозависимое</w:t>
      </w:r>
      <w:proofErr w:type="spellEnd"/>
      <w:r w:rsidR="00784D64">
        <w:rPr>
          <w:rFonts w:eastAsiaTheme="minorHAnsi"/>
          <w:sz w:val="28"/>
          <w:szCs w:val="28"/>
          <w:lang w:eastAsia="en-US"/>
        </w:rPr>
        <w:t xml:space="preserve"> приложение на любой операционной системе.</w:t>
      </w:r>
    </w:p>
    <w:p w14:paraId="0D1F1FF5" w14:textId="77777777" w:rsidR="00360075" w:rsidRDefault="00360075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99DCCDA" w14:textId="4D1FFFC6" w:rsidR="00360075" w:rsidRDefault="005540A4" w:rsidP="00360075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pict w14:anchorId="19E47454">
          <v:shape id="_x0000_i1030" type="#_x0000_t75" style="width:166.55pt;height:148.4pt">
            <v:imagedata r:id="rId16" o:title="docker"/>
          </v:shape>
        </w:pict>
      </w:r>
    </w:p>
    <w:p w14:paraId="65C8B33D" w14:textId="77777777" w:rsidR="00360075" w:rsidRPr="00CB1242" w:rsidRDefault="00360075" w:rsidP="00360075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5F912883" w14:textId="3A666939" w:rsidR="00360075" w:rsidRPr="005E0897" w:rsidRDefault="00360075" w:rsidP="0036007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8</w:t>
      </w:r>
      <w:r>
        <w:rPr>
          <w:sz w:val="28"/>
          <w:szCs w:val="28"/>
        </w:rPr>
        <w:t xml:space="preserve"> – Логотип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</w:p>
    <w:p w14:paraId="7E19B20C" w14:textId="77777777" w:rsidR="00360075" w:rsidRPr="00F10FAD" w:rsidRDefault="00360075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96D0CE3" w14:textId="6AE91A53" w:rsidR="00784D64" w:rsidRPr="00047F20" w:rsidRDefault="00784D64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реализации сетевого обмена данными будет использоваться </w:t>
      </w:r>
      <w:r>
        <w:rPr>
          <w:rFonts w:eastAsiaTheme="minorHAnsi"/>
          <w:sz w:val="28"/>
          <w:szCs w:val="28"/>
          <w:lang w:val="en-US" w:eastAsia="en-US"/>
        </w:rPr>
        <w:t>Apache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="00F10FAD" w:rsidRPr="00F10FAD">
        <w:rPr>
          <w:rFonts w:eastAsiaTheme="minorHAnsi"/>
          <w:sz w:val="28"/>
          <w:szCs w:val="28"/>
          <w:lang w:eastAsia="en-US"/>
        </w:rPr>
        <w:t xml:space="preserve"> </w:t>
      </w:r>
      <w:r w:rsidR="00F10FAD">
        <w:rPr>
          <w:rFonts w:eastAsiaTheme="minorHAnsi"/>
          <w:sz w:val="28"/>
          <w:szCs w:val="28"/>
          <w:lang w:eastAsia="en-US"/>
        </w:rPr>
        <w:t>(см. рисунок 1.</w:t>
      </w:r>
      <w:r w:rsidR="00B973D1">
        <w:rPr>
          <w:rFonts w:eastAsiaTheme="minorHAnsi"/>
          <w:sz w:val="28"/>
          <w:szCs w:val="28"/>
          <w:lang w:eastAsia="en-US"/>
        </w:rPr>
        <w:t>9</w:t>
      </w:r>
      <w:r w:rsidR="00F10FAD">
        <w:rPr>
          <w:rFonts w:eastAsiaTheme="minorHAnsi"/>
          <w:sz w:val="28"/>
          <w:szCs w:val="28"/>
          <w:lang w:eastAsia="en-US"/>
        </w:rPr>
        <w:t>)</w:t>
      </w:r>
      <w:r w:rsidRPr="00784D64">
        <w:rPr>
          <w:rFonts w:eastAsiaTheme="minorHAnsi"/>
          <w:sz w:val="28"/>
          <w:szCs w:val="28"/>
          <w:lang w:eastAsia="en-US"/>
        </w:rPr>
        <w:t xml:space="preserve">. </w:t>
      </w:r>
      <w:proofErr w:type="gramStart"/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представляет собой средство обмена сообщениями между узлами, подключёнными к одному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брокеру.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lang w:val="en-US" w:eastAsia="en-US"/>
        </w:rPr>
        <w:t>Kafka</w:t>
      </w:r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 – сущность, которая отвечает за получение сообщений и гарантированную доставку сообщений адресату.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При этом такой способ обмена данными имеет довольно высокую производительность.</w:t>
      </w:r>
    </w:p>
    <w:p w14:paraId="7C4DAAFF" w14:textId="77777777" w:rsidR="00F10FAD" w:rsidRPr="00047F20" w:rsidRDefault="00F10FAD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E215305" w14:textId="31E5DB48" w:rsidR="00F10FAD" w:rsidRDefault="00F10FAD" w:rsidP="00F10FAD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inline distT="0" distB="0" distL="0" distR="0" wp14:anchorId="5BA78529" wp14:editId="2F0F2867">
            <wp:extent cx="2076091" cy="1612900"/>
            <wp:effectExtent l="0" t="0" r="635" b="6350"/>
            <wp:docPr id="16" name="Рисунок 16" descr="C:\Users\Valera\AppData\Local\Microsoft\Windows\INetCache\Content.Word\Apache-Kaf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alera\AppData\Local\Microsoft\Windows\INetCache\Content.Word\Apache-Kafk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91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DC87" w14:textId="77777777" w:rsidR="00F10FAD" w:rsidRPr="00CB1242" w:rsidRDefault="00F10FAD" w:rsidP="00F10FAD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676B0E97" w14:textId="251EFDA0" w:rsidR="00F10FAD" w:rsidRPr="005E0897" w:rsidRDefault="00F10FAD" w:rsidP="00F10F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9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Apache</w:t>
      </w:r>
      <w:r w:rsidRPr="00B973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Kafka</w:t>
      </w:r>
    </w:p>
    <w:p w14:paraId="4AA5F9E3" w14:textId="77777777" w:rsidR="00F10FAD" w:rsidRPr="00F10FAD" w:rsidRDefault="00F10FAD" w:rsidP="00235F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C89AF4C" w14:textId="78A60DDC" w:rsidR="003F29EB" w:rsidRDefault="00784D64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з</w:t>
      </w:r>
      <w:r w:rsidR="00235FAA">
        <w:rPr>
          <w:rFonts w:eastAsiaTheme="minorHAnsi"/>
          <w:sz w:val="28"/>
          <w:szCs w:val="28"/>
          <w:lang w:eastAsia="en-US"/>
        </w:rPr>
        <w:t>адача фотограмметрии относится к классу задач компьютерного зрения, а для</w:t>
      </w:r>
      <w:proofErr w:type="gramStart"/>
      <w:r w:rsidR="00235FAA">
        <w:rPr>
          <w:rFonts w:eastAsiaTheme="minorHAnsi"/>
          <w:sz w:val="28"/>
          <w:szCs w:val="28"/>
          <w:lang w:eastAsia="en-US"/>
        </w:rPr>
        <w:t xml:space="preserve"> С</w:t>
      </w:r>
      <w:proofErr w:type="gramEnd"/>
      <w:r w:rsidR="00235FAA">
        <w:rPr>
          <w:rFonts w:eastAsiaTheme="minorHAnsi"/>
          <w:sz w:val="28"/>
          <w:szCs w:val="28"/>
          <w:lang w:eastAsia="en-US"/>
        </w:rPr>
        <w:t xml:space="preserve">++ одной из наиболее популярных библиотек для компьютерного зрения является </w:t>
      </w:r>
      <w:proofErr w:type="spellStart"/>
      <w:r w:rsidR="00235FAA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B973D1">
        <w:rPr>
          <w:rFonts w:eastAsiaTheme="minorHAnsi"/>
          <w:sz w:val="28"/>
          <w:szCs w:val="28"/>
          <w:lang w:eastAsia="en-US"/>
        </w:rPr>
        <w:t>(см. рисунок 1.10)</w:t>
      </w:r>
      <w:r w:rsidR="00EB772A" w:rsidRPr="00EB772A">
        <w:rPr>
          <w:rFonts w:eastAsiaTheme="minorHAnsi"/>
          <w:sz w:val="28"/>
          <w:szCs w:val="28"/>
          <w:lang w:eastAsia="en-US"/>
        </w:rPr>
        <w:t>.</w:t>
      </w:r>
      <w:r w:rsidR="00A652E4" w:rsidRPr="00EB772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этой библиотеке реализовано огромное множество алгоритмов и структур данных для всевозможной работы с изображениями. Кроме того, исходный код </w:t>
      </w:r>
      <w:r>
        <w:rPr>
          <w:rFonts w:eastAsiaTheme="minorHAnsi"/>
          <w:sz w:val="28"/>
          <w:szCs w:val="28"/>
          <w:lang w:eastAsia="en-US"/>
        </w:rPr>
        <w:lastRenderedPageBreak/>
        <w:t>библиотеки является открытым, что позволит узнать особенности реализации некоторых методов работы с изображениями.</w:t>
      </w:r>
    </w:p>
    <w:p w14:paraId="3E083BF1" w14:textId="77777777" w:rsidR="007E6973" w:rsidRDefault="007E6973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B89B38A" w14:textId="684D40D5" w:rsidR="007E6973" w:rsidRDefault="005540A4" w:rsidP="007E6973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4EFB1090">
          <v:shape id="_x0000_i1031" type="#_x0000_t75" style="width:90.8pt;height:112.05pt">
            <v:imagedata r:id="rId18" o:title="35-353203_how-to-set-up-opencv-and-javacv-in"/>
          </v:shape>
        </w:pict>
      </w:r>
    </w:p>
    <w:p w14:paraId="3CB97D4A" w14:textId="77777777" w:rsidR="007E6973" w:rsidRPr="00CB1242" w:rsidRDefault="007E6973" w:rsidP="007E6973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330856A7" w14:textId="3295BFDE" w:rsidR="007E6973" w:rsidRPr="005E0897" w:rsidRDefault="007E6973" w:rsidP="007E697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10</w:t>
      </w:r>
      <w:r>
        <w:rPr>
          <w:sz w:val="28"/>
          <w:szCs w:val="28"/>
        </w:rPr>
        <w:t xml:space="preserve"> – Логотип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</w:p>
    <w:p w14:paraId="5CF058C0" w14:textId="77777777" w:rsidR="007E6973" w:rsidRPr="00784D64" w:rsidRDefault="007E6973" w:rsidP="00673E6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722E89C" w14:textId="469CC6B4" w:rsidR="0052354C" w:rsidRPr="008343FB" w:rsidRDefault="00784D64" w:rsidP="00B30D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Несмотря на то, то 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Pr="00784D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реализовано много алгоритмов работы с изображениями с использованием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784D64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существует библиотека, в которой не так много алгоритмов, как в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зато скорость работы у неё в некоторых случаях превосходит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OpenCV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в 50 – 100 раз. Эта библиотека называется 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Nvidia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NPP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="008343FB">
        <w:rPr>
          <w:rFonts w:eastAsiaTheme="minorHAnsi"/>
          <w:sz w:val="28"/>
          <w:szCs w:val="28"/>
          <w:lang w:val="en-US" w:eastAsia="en-US"/>
        </w:rPr>
        <w:t>Nvidia</w:t>
      </w:r>
      <w:proofErr w:type="spell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Performance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val="en-US" w:eastAsia="en-US"/>
        </w:rPr>
        <w:t>Primitives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). </w:t>
      </w:r>
      <w:r w:rsidR="008343FB">
        <w:rPr>
          <w:rFonts w:eastAsiaTheme="minorHAnsi"/>
          <w:sz w:val="28"/>
          <w:szCs w:val="28"/>
          <w:lang w:eastAsia="en-US"/>
        </w:rPr>
        <w:t xml:space="preserve">Данная библиотека является одной из множества библиотек </w:t>
      </w:r>
      <w:r w:rsidR="008343FB">
        <w:rPr>
          <w:rFonts w:eastAsiaTheme="minorHAnsi"/>
          <w:sz w:val="28"/>
          <w:szCs w:val="28"/>
          <w:lang w:val="en-US" w:eastAsia="en-US"/>
        </w:rPr>
        <w:t>CUDA</w:t>
      </w:r>
      <w:r w:rsidR="008343FB" w:rsidRPr="008343FB">
        <w:rPr>
          <w:rFonts w:eastAsiaTheme="minorHAnsi"/>
          <w:sz w:val="28"/>
          <w:szCs w:val="28"/>
          <w:lang w:eastAsia="en-US"/>
        </w:rPr>
        <w:t>-</w:t>
      </w:r>
      <w:r w:rsidR="008343FB">
        <w:rPr>
          <w:rFonts w:eastAsiaTheme="minorHAnsi"/>
          <w:sz w:val="28"/>
          <w:szCs w:val="28"/>
          <w:lang w:val="en-US" w:eastAsia="en-US"/>
        </w:rPr>
        <w:t>X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, </w:t>
      </w:r>
      <w:r w:rsidR="008343FB">
        <w:rPr>
          <w:rFonts w:eastAsiaTheme="minorHAnsi"/>
          <w:sz w:val="28"/>
          <w:szCs w:val="28"/>
          <w:lang w:eastAsia="en-US"/>
        </w:rPr>
        <w:t xml:space="preserve">реализованных на языке </w:t>
      </w:r>
      <w:r w:rsidR="008343FB">
        <w:rPr>
          <w:rFonts w:eastAsiaTheme="minorHAnsi"/>
          <w:sz w:val="28"/>
          <w:szCs w:val="28"/>
          <w:lang w:val="en-US" w:eastAsia="en-US"/>
        </w:rPr>
        <w:t>C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с использованием </w:t>
      </w:r>
      <w:r w:rsidR="008343FB">
        <w:rPr>
          <w:rFonts w:eastAsiaTheme="minorHAnsi"/>
          <w:sz w:val="28"/>
          <w:szCs w:val="28"/>
          <w:lang w:val="en-US" w:eastAsia="en-US"/>
        </w:rPr>
        <w:t>CUDA</w:t>
      </w:r>
      <w:r w:rsidR="008343FB" w:rsidRPr="008343FB">
        <w:rPr>
          <w:rFonts w:eastAsiaTheme="minorHAnsi"/>
          <w:sz w:val="28"/>
          <w:szCs w:val="28"/>
          <w:lang w:eastAsia="en-US"/>
        </w:rPr>
        <w:t xml:space="preserve">. </w:t>
      </w:r>
      <w:r w:rsidR="008343FB">
        <w:rPr>
          <w:rFonts w:eastAsiaTheme="minorHAnsi"/>
          <w:sz w:val="28"/>
          <w:szCs w:val="28"/>
          <w:lang w:eastAsia="en-US"/>
        </w:rPr>
        <w:t xml:space="preserve">Библиотека состоит из двух больших модулей: </w:t>
      </w:r>
      <w:proofErr w:type="gramStart"/>
      <w:r w:rsidR="008343FB">
        <w:rPr>
          <w:rFonts w:eastAsiaTheme="minorHAnsi"/>
          <w:sz w:val="28"/>
          <w:szCs w:val="28"/>
          <w:lang w:val="en-US" w:eastAsia="en-US"/>
        </w:rPr>
        <w:t>NPPI</w:t>
      </w:r>
      <w:r w:rsidR="008343FB">
        <w:rPr>
          <w:rFonts w:eastAsiaTheme="minorHAnsi"/>
          <w:sz w:val="28"/>
          <w:szCs w:val="28"/>
          <w:lang w:eastAsia="en-US"/>
        </w:rPr>
        <w:t xml:space="preserve"> и </w:t>
      </w:r>
      <w:r w:rsidR="008343FB">
        <w:rPr>
          <w:rFonts w:eastAsiaTheme="minorHAnsi"/>
          <w:sz w:val="28"/>
          <w:szCs w:val="28"/>
          <w:lang w:val="en-US" w:eastAsia="en-US"/>
        </w:rPr>
        <w:t>NPPS</w:t>
      </w:r>
      <w:r w:rsidR="008343FB" w:rsidRPr="008343FB">
        <w:rPr>
          <w:rFonts w:eastAsiaTheme="minorHAnsi"/>
          <w:sz w:val="28"/>
          <w:szCs w:val="28"/>
          <w:lang w:eastAsia="en-US"/>
        </w:rPr>
        <w:t>.</w:t>
      </w:r>
      <w:proofErr w:type="gramEnd"/>
      <w:r w:rsidR="008343FB" w:rsidRPr="008343FB">
        <w:rPr>
          <w:rFonts w:eastAsiaTheme="minorHAnsi"/>
          <w:sz w:val="28"/>
          <w:szCs w:val="28"/>
          <w:lang w:eastAsia="en-US"/>
        </w:rPr>
        <w:t xml:space="preserve"> </w:t>
      </w:r>
      <w:r w:rsidR="008343FB">
        <w:rPr>
          <w:rFonts w:eastAsiaTheme="minorHAnsi"/>
          <w:sz w:val="28"/>
          <w:szCs w:val="28"/>
          <w:lang w:eastAsia="en-US"/>
        </w:rPr>
        <w:t xml:space="preserve">Данные модули отвечают за обработку изображений и обработку сигналов соответственно. Нас интересует модуль </w:t>
      </w:r>
      <w:r w:rsidR="008343FB">
        <w:rPr>
          <w:rFonts w:eastAsiaTheme="minorHAnsi"/>
          <w:sz w:val="28"/>
          <w:szCs w:val="28"/>
          <w:lang w:val="en-US" w:eastAsia="en-US"/>
        </w:rPr>
        <w:t>NPPI</w:t>
      </w:r>
      <w:r w:rsidR="008343FB" w:rsidRPr="008343FB">
        <w:rPr>
          <w:rFonts w:eastAsiaTheme="minorHAnsi"/>
          <w:sz w:val="28"/>
          <w:szCs w:val="28"/>
          <w:lang w:eastAsia="en-US"/>
        </w:rPr>
        <w:t>.</w:t>
      </w:r>
    </w:p>
    <w:p w14:paraId="59D289BE" w14:textId="5040A4F5" w:rsidR="00142812" w:rsidRPr="00047F20" w:rsidRDefault="008343FB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Зачастую в больших проектах возможностей стандартной библиотеки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8343FB">
        <w:rPr>
          <w:rFonts w:eastAsiaTheme="minorHAnsi"/>
          <w:sz w:val="28"/>
          <w:szCs w:val="28"/>
          <w:lang w:eastAsia="en-US"/>
        </w:rPr>
        <w:t xml:space="preserve">++ </w:t>
      </w:r>
      <w:r>
        <w:rPr>
          <w:rFonts w:eastAsiaTheme="minorHAnsi"/>
          <w:sz w:val="28"/>
          <w:szCs w:val="28"/>
          <w:lang w:eastAsia="en-US"/>
        </w:rPr>
        <w:t xml:space="preserve">оказывается не достаточно. Очень часто эту проблему решают, используя библиотеку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="001C1ED0" w:rsidRPr="007E6973">
        <w:rPr>
          <w:rFonts w:eastAsiaTheme="minorHAnsi"/>
          <w:sz w:val="28"/>
          <w:szCs w:val="28"/>
          <w:lang w:eastAsia="en-US"/>
        </w:rPr>
        <w:t xml:space="preserve"> </w:t>
      </w:r>
      <w:r w:rsidR="001C1ED0">
        <w:rPr>
          <w:rFonts w:eastAsiaTheme="minorHAnsi"/>
          <w:sz w:val="28"/>
          <w:szCs w:val="28"/>
          <w:lang w:eastAsia="en-US"/>
        </w:rPr>
        <w:t>(см. рисунок 1.</w:t>
      </w:r>
      <w:r w:rsidR="00B973D1">
        <w:rPr>
          <w:rFonts w:eastAsiaTheme="minorHAnsi"/>
          <w:sz w:val="28"/>
          <w:szCs w:val="28"/>
          <w:lang w:eastAsia="en-US"/>
        </w:rPr>
        <w:t>11</w:t>
      </w:r>
      <w:r w:rsidR="001C1ED0">
        <w:rPr>
          <w:rFonts w:eastAsiaTheme="minorHAnsi"/>
          <w:sz w:val="28"/>
          <w:szCs w:val="28"/>
          <w:lang w:eastAsia="en-US"/>
        </w:rPr>
        <w:t>)</w:t>
      </w:r>
      <w:r w:rsidRPr="008343FB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Pr="008343F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– библиотека, состоящая из очень большого количества модулей. Данная библиотека хороша тем, что является прямым кандидатом на стандартизацию. Некоторые модули из </w:t>
      </w:r>
      <w:r>
        <w:rPr>
          <w:rFonts w:eastAsiaTheme="minorHAnsi"/>
          <w:sz w:val="28"/>
          <w:szCs w:val="28"/>
          <w:lang w:val="en-US" w:eastAsia="en-US"/>
        </w:rPr>
        <w:t>Boost</w:t>
      </w:r>
      <w:r w:rsidRPr="008343F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уже попали в современные стандарты языка </w:t>
      </w:r>
      <w:r>
        <w:rPr>
          <w:rFonts w:eastAsiaTheme="minorHAnsi"/>
          <w:sz w:val="28"/>
          <w:szCs w:val="28"/>
          <w:lang w:val="en-US" w:eastAsia="en-US"/>
        </w:rPr>
        <w:t>C</w:t>
      </w:r>
      <w:r w:rsidRPr="008343FB">
        <w:rPr>
          <w:rFonts w:eastAsiaTheme="minorHAnsi"/>
          <w:sz w:val="28"/>
          <w:szCs w:val="28"/>
          <w:lang w:eastAsia="en-US"/>
        </w:rPr>
        <w:t xml:space="preserve">++. </w:t>
      </w:r>
      <w:r>
        <w:rPr>
          <w:rFonts w:eastAsiaTheme="minorHAnsi"/>
          <w:sz w:val="28"/>
          <w:szCs w:val="28"/>
          <w:lang w:eastAsia="en-US"/>
        </w:rPr>
        <w:t>Данная библиотека постоянно развивается, имеет очень высокое качество исходного кода</w:t>
      </w:r>
      <w:r w:rsidR="00CB1242">
        <w:rPr>
          <w:rFonts w:eastAsiaTheme="minorHAnsi"/>
          <w:sz w:val="28"/>
          <w:szCs w:val="28"/>
          <w:lang w:eastAsia="en-US"/>
        </w:rPr>
        <w:t xml:space="preserve">, высокую производительность и огромный набор решаемых задач. </w:t>
      </w:r>
    </w:p>
    <w:p w14:paraId="4D9B5350" w14:textId="77777777" w:rsidR="00954095" w:rsidRPr="00047F20" w:rsidRDefault="00954095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DA6FC66" w14:textId="57B04BE6" w:rsidR="00954095" w:rsidRDefault="005540A4" w:rsidP="00954095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pict w14:anchorId="370A87AD">
          <v:shape id="_x0000_i1032" type="#_x0000_t75" style="width:251.05pt;height:83.9pt">
            <v:imagedata r:id="rId19" o:title="1500x500"/>
          </v:shape>
        </w:pict>
      </w:r>
    </w:p>
    <w:p w14:paraId="7A2D9E68" w14:textId="77777777" w:rsidR="00954095" w:rsidRPr="00CB1242" w:rsidRDefault="00954095" w:rsidP="00954095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14:paraId="4322F551" w14:textId="71884B70" w:rsidR="00954095" w:rsidRPr="005E0897" w:rsidRDefault="00954095" w:rsidP="009540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973D1">
        <w:rPr>
          <w:sz w:val="28"/>
          <w:szCs w:val="28"/>
        </w:rPr>
        <w:t>11</w:t>
      </w:r>
      <w:r>
        <w:rPr>
          <w:sz w:val="28"/>
          <w:szCs w:val="28"/>
        </w:rPr>
        <w:t xml:space="preserve"> – Логотип </w:t>
      </w:r>
      <w:r>
        <w:rPr>
          <w:sz w:val="28"/>
          <w:szCs w:val="28"/>
          <w:lang w:val="en-US"/>
        </w:rPr>
        <w:t>Boost</w:t>
      </w:r>
    </w:p>
    <w:p w14:paraId="5AD80E3C" w14:textId="77777777" w:rsidR="00954095" w:rsidRPr="00954095" w:rsidRDefault="00954095" w:rsidP="008B5360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6426A8CD" w14:textId="113B01D6" w:rsidR="00BC6585" w:rsidRPr="00142812" w:rsidRDefault="008B5360" w:rsidP="008B536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70CD8BC8" w14:textId="66DD112D" w:rsidR="00192D99" w:rsidRPr="00C662A8" w:rsidRDefault="00192D99" w:rsidP="00954095">
      <w:pPr>
        <w:rPr>
          <w:color w:val="00B050"/>
        </w:rPr>
      </w:pPr>
    </w:p>
    <w:sectPr w:rsidR="00192D99" w:rsidRPr="00C662A8" w:rsidSect="0038439C">
      <w:footerReference w:type="default" r:id="rId20"/>
      <w:pgSz w:w="11901" w:h="16840"/>
      <w:pgMar w:top="1134" w:right="851" w:bottom="1531" w:left="1701" w:header="0" w:footer="283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7955E" w14:textId="77777777" w:rsidR="00672F39" w:rsidRDefault="00672F39" w:rsidP="00A723A0">
      <w:r>
        <w:separator/>
      </w:r>
    </w:p>
  </w:endnote>
  <w:endnote w:type="continuationSeparator" w:id="0">
    <w:p w14:paraId="1751F220" w14:textId="77777777" w:rsidR="00672F39" w:rsidRDefault="00672F39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B07EBD" w:rsidRPr="009D76B8" w:rsidRDefault="00B07EBD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5540A4">
          <w:rPr>
            <w:noProof/>
            <w:sz w:val="28"/>
            <w:szCs w:val="28"/>
          </w:rPr>
          <w:t>16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B07EBD" w:rsidRDefault="00B07EBD">
    <w:pPr>
      <w:pStyle w:val="a8"/>
    </w:pPr>
  </w:p>
  <w:p w14:paraId="3B975116" w14:textId="77777777" w:rsidR="00B07EBD" w:rsidRDefault="00B07E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D4B63" w14:textId="77777777" w:rsidR="00672F39" w:rsidRDefault="00672F39" w:rsidP="00A723A0">
      <w:r>
        <w:separator/>
      </w:r>
    </w:p>
  </w:footnote>
  <w:footnote w:type="continuationSeparator" w:id="0">
    <w:p w14:paraId="46632682" w14:textId="77777777" w:rsidR="00672F39" w:rsidRDefault="00672F39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F787D"/>
    <w:multiLevelType w:val="hybridMultilevel"/>
    <w:tmpl w:val="5C3A7652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2ADC"/>
    <w:rsid w:val="00023CC5"/>
    <w:rsid w:val="0002635E"/>
    <w:rsid w:val="000268CA"/>
    <w:rsid w:val="000271EF"/>
    <w:rsid w:val="00027E32"/>
    <w:rsid w:val="00030086"/>
    <w:rsid w:val="00030669"/>
    <w:rsid w:val="00032713"/>
    <w:rsid w:val="00032AB8"/>
    <w:rsid w:val="00032EF0"/>
    <w:rsid w:val="00040602"/>
    <w:rsid w:val="000426E8"/>
    <w:rsid w:val="0004553B"/>
    <w:rsid w:val="00045F7B"/>
    <w:rsid w:val="00047F20"/>
    <w:rsid w:val="000505FC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76E0D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4FD3"/>
    <w:rsid w:val="0010586A"/>
    <w:rsid w:val="001117E6"/>
    <w:rsid w:val="00113DCD"/>
    <w:rsid w:val="0012156B"/>
    <w:rsid w:val="0012254D"/>
    <w:rsid w:val="0012312D"/>
    <w:rsid w:val="00123E65"/>
    <w:rsid w:val="00132306"/>
    <w:rsid w:val="0013230A"/>
    <w:rsid w:val="001369E8"/>
    <w:rsid w:val="00140431"/>
    <w:rsid w:val="00142023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66A0B"/>
    <w:rsid w:val="00170A91"/>
    <w:rsid w:val="00171CCC"/>
    <w:rsid w:val="00172AA3"/>
    <w:rsid w:val="00176CA8"/>
    <w:rsid w:val="00184A9D"/>
    <w:rsid w:val="00184ECC"/>
    <w:rsid w:val="00186F0B"/>
    <w:rsid w:val="00190667"/>
    <w:rsid w:val="00190EA1"/>
    <w:rsid w:val="00192D99"/>
    <w:rsid w:val="00195B49"/>
    <w:rsid w:val="00197A29"/>
    <w:rsid w:val="001A08D5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1ED0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5D79"/>
    <w:rsid w:val="00207995"/>
    <w:rsid w:val="00215147"/>
    <w:rsid w:val="00215736"/>
    <w:rsid w:val="00217383"/>
    <w:rsid w:val="00217445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5FAA"/>
    <w:rsid w:val="0023604B"/>
    <w:rsid w:val="00237586"/>
    <w:rsid w:val="0024221F"/>
    <w:rsid w:val="00245608"/>
    <w:rsid w:val="00250A7A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35AB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972"/>
    <w:rsid w:val="002A1A99"/>
    <w:rsid w:val="002A6ED6"/>
    <w:rsid w:val="002B060D"/>
    <w:rsid w:val="002B148F"/>
    <w:rsid w:val="002B287C"/>
    <w:rsid w:val="002B2AE6"/>
    <w:rsid w:val="002B3140"/>
    <w:rsid w:val="002B5E3C"/>
    <w:rsid w:val="002B68F3"/>
    <w:rsid w:val="002B6B8B"/>
    <w:rsid w:val="002C5241"/>
    <w:rsid w:val="002C6A63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0075"/>
    <w:rsid w:val="00361F90"/>
    <w:rsid w:val="00362CC9"/>
    <w:rsid w:val="003642C6"/>
    <w:rsid w:val="003802D4"/>
    <w:rsid w:val="0038190E"/>
    <w:rsid w:val="00381F50"/>
    <w:rsid w:val="00383951"/>
    <w:rsid w:val="0038439C"/>
    <w:rsid w:val="0039242C"/>
    <w:rsid w:val="00395C25"/>
    <w:rsid w:val="003979DD"/>
    <w:rsid w:val="003A4BFB"/>
    <w:rsid w:val="003B3BA7"/>
    <w:rsid w:val="003B50B4"/>
    <w:rsid w:val="003B64A9"/>
    <w:rsid w:val="003C14F6"/>
    <w:rsid w:val="003C42E1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57B60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762E1"/>
    <w:rsid w:val="004801CB"/>
    <w:rsid w:val="00480B26"/>
    <w:rsid w:val="00480F54"/>
    <w:rsid w:val="00481929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C7EEB"/>
    <w:rsid w:val="004D2218"/>
    <w:rsid w:val="004D2364"/>
    <w:rsid w:val="004D261F"/>
    <w:rsid w:val="004D2660"/>
    <w:rsid w:val="004D4702"/>
    <w:rsid w:val="004D6667"/>
    <w:rsid w:val="004D7B5F"/>
    <w:rsid w:val="004E2B0D"/>
    <w:rsid w:val="004E3B0E"/>
    <w:rsid w:val="004E468B"/>
    <w:rsid w:val="004F23B5"/>
    <w:rsid w:val="004F3EFB"/>
    <w:rsid w:val="004F49EF"/>
    <w:rsid w:val="004F5B22"/>
    <w:rsid w:val="00504246"/>
    <w:rsid w:val="00506E5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40A4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1E2E"/>
    <w:rsid w:val="005A4031"/>
    <w:rsid w:val="005A510D"/>
    <w:rsid w:val="005A60AA"/>
    <w:rsid w:val="005A7DA7"/>
    <w:rsid w:val="005B1EC5"/>
    <w:rsid w:val="005B52BD"/>
    <w:rsid w:val="005C4E28"/>
    <w:rsid w:val="005D740B"/>
    <w:rsid w:val="005E0897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29EC"/>
    <w:rsid w:val="00662B12"/>
    <w:rsid w:val="00663F64"/>
    <w:rsid w:val="00664EE8"/>
    <w:rsid w:val="00666CC6"/>
    <w:rsid w:val="00670EC0"/>
    <w:rsid w:val="00671F3A"/>
    <w:rsid w:val="00672F39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947E3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26BE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249D5"/>
    <w:rsid w:val="00730D83"/>
    <w:rsid w:val="00736B75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97F"/>
    <w:rsid w:val="00782D7A"/>
    <w:rsid w:val="00783062"/>
    <w:rsid w:val="00784D64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2F42"/>
    <w:rsid w:val="007C6AE1"/>
    <w:rsid w:val="007D4BA7"/>
    <w:rsid w:val="007E09B3"/>
    <w:rsid w:val="007E29ED"/>
    <w:rsid w:val="007E4C1F"/>
    <w:rsid w:val="007E5187"/>
    <w:rsid w:val="007E6973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B9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43FB"/>
    <w:rsid w:val="00836082"/>
    <w:rsid w:val="00841BCF"/>
    <w:rsid w:val="00843BE2"/>
    <w:rsid w:val="00844474"/>
    <w:rsid w:val="00845E07"/>
    <w:rsid w:val="00847BD6"/>
    <w:rsid w:val="00852A82"/>
    <w:rsid w:val="00855D68"/>
    <w:rsid w:val="008567EC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1E0B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5964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095"/>
    <w:rsid w:val="00954239"/>
    <w:rsid w:val="00955F4F"/>
    <w:rsid w:val="00956D7F"/>
    <w:rsid w:val="00956F0F"/>
    <w:rsid w:val="00965203"/>
    <w:rsid w:val="0096624C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15B8"/>
    <w:rsid w:val="009F38E9"/>
    <w:rsid w:val="009F4F91"/>
    <w:rsid w:val="009F50F6"/>
    <w:rsid w:val="009F6544"/>
    <w:rsid w:val="00A01259"/>
    <w:rsid w:val="00A023C3"/>
    <w:rsid w:val="00A051BC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96986"/>
    <w:rsid w:val="00AA4B82"/>
    <w:rsid w:val="00AA4DFA"/>
    <w:rsid w:val="00AA7A7C"/>
    <w:rsid w:val="00AA7B97"/>
    <w:rsid w:val="00AB35D3"/>
    <w:rsid w:val="00AB4D79"/>
    <w:rsid w:val="00AC0BE4"/>
    <w:rsid w:val="00AC0F17"/>
    <w:rsid w:val="00AC358B"/>
    <w:rsid w:val="00AC7E42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07EBD"/>
    <w:rsid w:val="00B12078"/>
    <w:rsid w:val="00B13104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49FA"/>
    <w:rsid w:val="00B75B7E"/>
    <w:rsid w:val="00B7702C"/>
    <w:rsid w:val="00B7724E"/>
    <w:rsid w:val="00B805AB"/>
    <w:rsid w:val="00B8203A"/>
    <w:rsid w:val="00B90A9D"/>
    <w:rsid w:val="00B90B9E"/>
    <w:rsid w:val="00B973D1"/>
    <w:rsid w:val="00B9775A"/>
    <w:rsid w:val="00BA1260"/>
    <w:rsid w:val="00BA2817"/>
    <w:rsid w:val="00BA6A2C"/>
    <w:rsid w:val="00BA7F4A"/>
    <w:rsid w:val="00BB0B79"/>
    <w:rsid w:val="00BB2539"/>
    <w:rsid w:val="00BB2B4C"/>
    <w:rsid w:val="00BB44DA"/>
    <w:rsid w:val="00BB4F8F"/>
    <w:rsid w:val="00BB6017"/>
    <w:rsid w:val="00BC0007"/>
    <w:rsid w:val="00BC4925"/>
    <w:rsid w:val="00BC596D"/>
    <w:rsid w:val="00BC6585"/>
    <w:rsid w:val="00BC67DB"/>
    <w:rsid w:val="00BE2DCD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673EA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1242"/>
    <w:rsid w:val="00CB3702"/>
    <w:rsid w:val="00CB3B4D"/>
    <w:rsid w:val="00CB63B1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001F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450DE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3333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9E4"/>
    <w:rsid w:val="00DD4B3A"/>
    <w:rsid w:val="00DE3426"/>
    <w:rsid w:val="00DE7183"/>
    <w:rsid w:val="00DF1568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0D96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75FB0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54D"/>
    <w:rsid w:val="00EA6B69"/>
    <w:rsid w:val="00EA6D87"/>
    <w:rsid w:val="00EA7A66"/>
    <w:rsid w:val="00EB2377"/>
    <w:rsid w:val="00EB6552"/>
    <w:rsid w:val="00EB76D6"/>
    <w:rsid w:val="00EB772A"/>
    <w:rsid w:val="00EC0388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0FAD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56C6C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2FA"/>
    <w:rsid w:val="00FB33FC"/>
    <w:rsid w:val="00FB3568"/>
    <w:rsid w:val="00FB396B"/>
    <w:rsid w:val="00FB4446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2769"/>
    <w:rsid w:val="00FE5079"/>
    <w:rsid w:val="00FE5774"/>
    <w:rsid w:val="00FE6D5F"/>
    <w:rsid w:val="00FE7573"/>
    <w:rsid w:val="00FF0666"/>
    <w:rsid w:val="00FF5F72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0D38-0998-437B-9B4C-A7D6F538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10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44</cp:revision>
  <cp:lastPrinted>2021-04-15T16:09:00Z</cp:lastPrinted>
  <dcterms:created xsi:type="dcterms:W3CDTF">2021-04-19T22:43:00Z</dcterms:created>
  <dcterms:modified xsi:type="dcterms:W3CDTF">2021-04-23T14:03:00Z</dcterms:modified>
</cp:coreProperties>
</file>